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napToGrid w:val="0"/>
        <w:spacing w:line="600" w:lineRule="exact"/>
        <w:jc w:val="left"/>
        <w:rPr>
          <w:rFonts w:ascii="黑体" w:hAnsi="华文中宋" w:eastAsia="黑体" w:cs="宋体"/>
          <w:kern w:val="0"/>
          <w:sz w:val="32"/>
        </w:rPr>
      </w:pPr>
      <w:r>
        <w:rPr>
          <w:rFonts w:hint="eastAsia" w:ascii="黑体" w:hAnsi="华文中宋" w:eastAsia="黑体" w:cs="宋体"/>
          <w:kern w:val="0"/>
          <w:sz w:val="32"/>
        </w:rPr>
        <w:t>附件</w:t>
      </w:r>
      <w:r>
        <w:rPr>
          <w:rFonts w:hint="eastAsia" w:ascii="黑体" w:hAnsi="华文中宋" w:eastAsia="黑体" w:cs="宋体"/>
          <w:kern w:val="0"/>
          <w:sz w:val="32"/>
          <w:lang w:val="en-US" w:eastAsia="zh-CN"/>
        </w:rPr>
        <w:t>4-</w:t>
      </w:r>
      <w:r>
        <w:rPr>
          <w:rFonts w:ascii="黑体" w:hAnsi="华文中宋" w:eastAsia="黑体" w:cs="宋体"/>
          <w:kern w:val="0"/>
          <w:sz w:val="32"/>
        </w:rPr>
        <w:t>6</w:t>
      </w:r>
    </w:p>
    <w:p>
      <w:pPr>
        <w:widowControl/>
        <w:spacing w:line="600" w:lineRule="exact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ascii="方正小标宋简体" w:hAnsi="宋体" w:eastAsia="方正小标宋简体" w:cs="宋体"/>
          <w:bCs/>
          <w:kern w:val="0"/>
          <w:sz w:val="44"/>
        </w:rPr>
      </w:pPr>
      <w:bookmarkStart w:id="0" w:name="_GoBack"/>
      <w:r>
        <w:rPr>
          <w:rFonts w:hint="eastAsia" w:ascii="方正小标宋简体" w:hAnsi="宋体" w:eastAsia="方正小标宋简体"/>
          <w:kern w:val="0"/>
          <w:sz w:val="44"/>
          <w:szCs w:val="44"/>
        </w:rPr>
        <w:t>安徽省就业见习人员情况汇总表</w:t>
      </w:r>
    </w:p>
    <w:bookmarkEnd w:id="0"/>
    <w:p>
      <w:pPr>
        <w:widowControl/>
        <w:spacing w:line="60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单位名称：（盖章）</w:t>
      </w:r>
    </w:p>
    <w:tbl>
      <w:tblPr>
        <w:tblStyle w:val="4"/>
        <w:tblW w:w="14532" w:type="dxa"/>
        <w:jc w:val="center"/>
        <w:tblInd w:w="2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1158"/>
        <w:gridCol w:w="648"/>
        <w:gridCol w:w="2632"/>
        <w:gridCol w:w="1400"/>
        <w:gridCol w:w="1080"/>
        <w:gridCol w:w="1061"/>
        <w:gridCol w:w="1036"/>
        <w:gridCol w:w="802"/>
        <w:gridCol w:w="1012"/>
        <w:gridCol w:w="909"/>
        <w:gridCol w:w="981"/>
        <w:gridCol w:w="12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6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6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2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业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见习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见习</w:t>
            </w:r>
          </w:p>
          <w:p>
            <w:pPr>
              <w:widowControl/>
              <w:spacing w:line="360" w:lineRule="exact"/>
              <w:ind w:right="15" w:rightChars="7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/>
                <w:spacing w:val="-20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天数</w:t>
            </w:r>
            <w:r>
              <w:rPr>
                <w:rFonts w:ascii="宋体" w:hAnsi="宋体" w:cs="宋体"/>
                <w:spacing w:val="-20"/>
                <w:kern w:val="0"/>
                <w:sz w:val="24"/>
                <w:szCs w:val="24"/>
              </w:rPr>
              <w:t>)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补助金额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是否留用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见习生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签字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0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0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eastAsia="黑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0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eastAsia="黑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0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eastAsia="黑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758" w:right="1418" w:bottom="1758" w:left="1418" w:header="851" w:footer="1418" w:gutter="0"/>
          <w:pgNumType w:fmt="numberInDash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Arial Unicode MS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80FBB"/>
    <w:rsid w:val="3A580F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2019-03-20T02:37:00Z</dcterms:created>
  <dc:creator>李计几</dc:creator>
  <cp:lastModifiedBy>李计几</cp:lastModifiedBy>
  <dcterms:modified xsi:type="dcterms:W3CDTF">2019-03-20T02:38:33Z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