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69" w:rsidRPr="00213769" w:rsidRDefault="00213769" w:rsidP="00213769">
      <w:pPr>
        <w:pStyle w:val="a5"/>
        <w:spacing w:after="0"/>
        <w:ind w:rightChars="0" w:right="0" w:firstLineChars="0" w:firstLine="0"/>
        <w:rPr>
          <w:rFonts w:ascii="仿宋" w:eastAsia="仿宋" w:hAnsi="仿宋" w:cs="黑体" w:hint="eastAsia"/>
          <w:bCs/>
          <w:kern w:val="2"/>
          <w:sz w:val="28"/>
          <w:szCs w:val="28"/>
        </w:rPr>
      </w:pPr>
      <w:r w:rsidRPr="00213769">
        <w:rPr>
          <w:rFonts w:ascii="仿宋" w:eastAsia="仿宋" w:hAnsi="仿宋" w:cs="黑体" w:hint="eastAsia"/>
          <w:bCs/>
          <w:kern w:val="2"/>
          <w:sz w:val="28"/>
          <w:szCs w:val="28"/>
        </w:rPr>
        <w:t xml:space="preserve">              </w:t>
      </w:r>
      <w:r w:rsidRPr="003F5823">
        <w:rPr>
          <w:rFonts w:ascii="仿宋" w:eastAsia="仿宋" w:hAnsi="仿宋" w:cs="黑体" w:hint="eastAsia"/>
          <w:b/>
          <w:bCs/>
          <w:kern w:val="2"/>
          <w:sz w:val="28"/>
          <w:szCs w:val="28"/>
        </w:rPr>
        <w:t xml:space="preserve"> </w:t>
      </w:r>
      <w:r w:rsidR="003F5823" w:rsidRPr="003F5823">
        <w:rPr>
          <w:rFonts w:ascii="仿宋" w:eastAsia="仿宋" w:hAnsi="仿宋" w:cs="黑体" w:hint="eastAsia"/>
          <w:b/>
          <w:bCs/>
          <w:kern w:val="2"/>
          <w:sz w:val="28"/>
          <w:szCs w:val="28"/>
        </w:rPr>
        <w:t>肥西县数字化建设发展有限责任公司及下属子公司2023年工作人员招聘（第三批）岗位表</w:t>
      </w:r>
    </w:p>
    <w:tbl>
      <w:tblPr>
        <w:tblW w:w="14235" w:type="dxa"/>
        <w:tblInd w:w="93" w:type="dxa"/>
        <w:tblLayout w:type="fixed"/>
        <w:tblLook w:val="04A0"/>
      </w:tblPr>
      <w:tblGrid>
        <w:gridCol w:w="664"/>
        <w:gridCol w:w="665"/>
        <w:gridCol w:w="539"/>
        <w:gridCol w:w="960"/>
        <w:gridCol w:w="1070"/>
        <w:gridCol w:w="1701"/>
        <w:gridCol w:w="3979"/>
        <w:gridCol w:w="3738"/>
        <w:gridCol w:w="919"/>
      </w:tblGrid>
      <w:tr w:rsidR="00213769" w:rsidRPr="00213769" w:rsidTr="00213769">
        <w:trPr>
          <w:trHeight w:val="615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公司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岗位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人数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岗位要求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岗位职责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薪资</w:t>
            </w:r>
          </w:p>
        </w:tc>
      </w:tr>
      <w:tr w:rsidR="00213769" w:rsidRPr="00213769" w:rsidTr="00213769">
        <w:trPr>
          <w:trHeight w:val="61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rPr>
                <w:rFonts w:ascii="仿宋" w:eastAsia="仿宋" w:hAnsi="仿宋" w:cs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rPr>
                <w:rFonts w:ascii="仿宋" w:eastAsia="仿宋" w:hAnsi="仿宋" w:cs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年龄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专业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任职要求</w:t>
            </w: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rPr>
                <w:rFonts w:ascii="仿宋" w:eastAsia="仿宋" w:hAnsi="仿宋" w:cs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/>
              </w:rPr>
            </w:pPr>
          </w:p>
        </w:tc>
      </w:tr>
      <w:tr w:rsidR="00213769" w:rsidRPr="00213769" w:rsidTr="00213769">
        <w:trPr>
          <w:trHeight w:val="3567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肥西县数字化建设发展有限责任公司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项目助理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3769" w:rsidRPr="00213769" w:rsidRDefault="00213769">
            <w:pPr>
              <w:widowControl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30周岁以下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本科及以上学历且获得相应学位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本科：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计算机类、电子信息类、统计学类、自动化、网络安全；</w:t>
            </w:r>
          </w:p>
          <w:p w:rsidR="00213769" w:rsidRPr="00213769" w:rsidRDefault="00213769">
            <w:pPr>
              <w:pStyle w:val="a4"/>
              <w:rPr>
                <w:rFonts w:ascii="仿宋" w:eastAsia="仿宋" w:hAnsi="仿宋"/>
                <w:sz w:val="28"/>
                <w:szCs w:val="28"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研究生：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计算机科学与技术、电子科学与技术、应用统计、统计学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pStyle w:val="a4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1.具有1年以上前后端开发或数据库操作工作经验；</w:t>
            </w:r>
          </w:p>
          <w:p w:rsidR="00213769" w:rsidRPr="00213769" w:rsidRDefault="00213769">
            <w:pPr>
              <w:textAlignment w:val="center"/>
              <w:rPr>
                <w:rFonts w:ascii="仿宋" w:eastAsia="仿宋" w:hAnsi="仿宋" w:cs="宋体"/>
                <w:kern w:val="2"/>
                <w:sz w:val="28"/>
                <w:szCs w:val="28"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2.具备较强的独立分析问题和解决问题的能力，有较强的自学能力，具备一定的抗压能力；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3.有耐心，责任感强，脚踏实地，有良好的语言表达和沟通能力；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4.有撰写项目相关文档经验优先，如需求文档、操作手册等。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1.负责公司项目相关文档编写及项目文档整合管理工作；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2.负责维护公司信息化系统、客户答疑对接、数据维护等工作；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3.完成公司交办的其他工作。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不低于9万/年</w:t>
            </w:r>
          </w:p>
        </w:tc>
      </w:tr>
      <w:tr w:rsidR="00213769" w:rsidRPr="00213769" w:rsidTr="00213769">
        <w:trPr>
          <w:trHeight w:val="363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lastRenderedPageBreak/>
              <w:t>肥西县数字技术有限责任公司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前端开发工程师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35周岁以下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本科及以上学历且获得相应学位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本科：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计算机类、电子信息类 、自动化类 、数学类、管理科学与工程类；</w:t>
            </w:r>
          </w:p>
          <w:p w:rsidR="00213769" w:rsidRPr="00213769" w:rsidRDefault="00213769">
            <w:pPr>
              <w:pStyle w:val="a4"/>
              <w:rPr>
                <w:rFonts w:ascii="仿宋" w:eastAsia="仿宋" w:hAnsi="仿宋"/>
                <w:sz w:val="28"/>
                <w:szCs w:val="28"/>
              </w:rPr>
            </w:pPr>
            <w:r w:rsidRPr="002137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lang/>
              </w:rPr>
              <w:t>研究生：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 xml:space="preserve">计算机科学与技术、数学、信息与通信工程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1.3年以上前端经验，其中2年以上uniapp、vue项目经验；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2.精通uniapp及其相关组件；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3.精通vue及其相关组件；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4.熟练掌握antd及elementUI；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5.熟练掌握前端项目的搭建、部署及优化工作；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6.具有gis开发经验优先；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7.具有小程序开发经验优先；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8.责任心强,有较强的自学能力，具备一定的抗压能力。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  <w:lang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1.理解业务,分析需求,快速实现软件产品的页面研发优化；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2.参与技术重点、难点的公关；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3.参与前端项目的搭建、部署及优化；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4.前端技术文档的编写和维护；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5.熟悉小程序技术标准，并结合业务场景开发小程序及其应用后台；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6.对现存或未来系统进行思考与规划，提供统一的框架、平台或组件方案；</w:t>
            </w: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br/>
              <w:t>7.完成公司交办的其他工作。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769" w:rsidRPr="00213769" w:rsidRDefault="00213769">
            <w:pPr>
              <w:textAlignment w:val="center"/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</w:pPr>
            <w:r w:rsidRPr="00213769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不低于14万/年</w:t>
            </w:r>
          </w:p>
        </w:tc>
      </w:tr>
    </w:tbl>
    <w:p w:rsidR="00213769" w:rsidRPr="00213769" w:rsidRDefault="00213769" w:rsidP="00213769">
      <w:pPr>
        <w:rPr>
          <w:rFonts w:ascii="仿宋" w:eastAsia="仿宋" w:hAnsi="仿宋" w:cs="宋体" w:hint="eastAsia"/>
          <w:color w:val="000000"/>
          <w:kern w:val="2"/>
          <w:sz w:val="28"/>
          <w:szCs w:val="28"/>
        </w:rPr>
      </w:pPr>
    </w:p>
    <w:p w:rsidR="00213769" w:rsidRPr="00213769" w:rsidRDefault="00213769" w:rsidP="00213769">
      <w:pPr>
        <w:pStyle w:val="a3"/>
        <w:widowControl/>
        <w:spacing w:line="560" w:lineRule="exact"/>
        <w:jc w:val="both"/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</w:pPr>
    </w:p>
    <w:p w:rsidR="004358AB" w:rsidRPr="00213769" w:rsidRDefault="004358A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sectPr w:rsidR="004358AB" w:rsidRPr="00213769" w:rsidSect="0021376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13769"/>
    <w:rsid w:val="00323B43"/>
    <w:rsid w:val="003D37D8"/>
    <w:rsid w:val="003F5823"/>
    <w:rsid w:val="00426133"/>
    <w:rsid w:val="004358AB"/>
    <w:rsid w:val="008B7726"/>
    <w:rsid w:val="00D31D50"/>
    <w:rsid w:val="00FC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3769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a4">
    <w:name w:val="Body Text"/>
    <w:basedOn w:val="a"/>
    <w:link w:val="Char"/>
    <w:unhideWhenUsed/>
    <w:qFormat/>
    <w:rsid w:val="00213769"/>
    <w:pPr>
      <w:widowControl w:val="0"/>
      <w:adjustRightInd/>
      <w:snapToGrid/>
      <w:spacing w:after="1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">
    <w:name w:val="正文文本 Char"/>
    <w:basedOn w:val="a0"/>
    <w:link w:val="a4"/>
    <w:rsid w:val="00213769"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ody Text First Indent"/>
    <w:basedOn w:val="a4"/>
    <w:link w:val="Char0"/>
    <w:semiHidden/>
    <w:unhideWhenUsed/>
    <w:qFormat/>
    <w:rsid w:val="00213769"/>
    <w:pPr>
      <w:autoSpaceDE w:val="0"/>
      <w:autoSpaceDN w:val="0"/>
      <w:adjustRightInd w:val="0"/>
      <w:spacing w:line="360" w:lineRule="auto"/>
      <w:ind w:rightChars="-10" w:right="-24" w:firstLineChars="225" w:firstLine="425"/>
    </w:pPr>
    <w:rPr>
      <w:rFonts w:ascii="Arial" w:eastAsia="仿宋_GB2312" w:hAnsi="Arial" w:cs="Arial"/>
      <w:kern w:val="0"/>
      <w:sz w:val="24"/>
      <w:szCs w:val="32"/>
    </w:rPr>
  </w:style>
  <w:style w:type="character" w:customStyle="1" w:styleId="Char0">
    <w:name w:val="正文首行缩进 Char"/>
    <w:basedOn w:val="Char"/>
    <w:link w:val="a5"/>
    <w:semiHidden/>
    <w:rsid w:val="00213769"/>
    <w:rPr>
      <w:rFonts w:ascii="Arial" w:eastAsia="仿宋_GB2312" w:hAnsi="Arial" w:cs="Arial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2023-11-07T02:18:00Z</dcterms:modified>
</cp:coreProperties>
</file>