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b/>
          <w:sz w:val="24"/>
        </w:rPr>
      </w:pPr>
      <w:r>
        <w:rPr>
          <w:rFonts w:hint="eastAsia" w:ascii="宋体" w:hAnsi="宋体"/>
          <w:b/>
          <w:sz w:val="24"/>
        </w:rPr>
        <w:t>一、选择题（每小题2分，共30分）</w:t>
      </w:r>
    </w:p>
    <w:p>
      <w:r>
        <w:t>1、数据结构是一门研究非数值计算的程序设计问题中计算机的操作对象以及它们之间的（     ）和运算的科学。</w:t>
      </w:r>
    </w:p>
    <w:p>
      <w:pPr>
        <w:ind w:left="420"/>
      </w:pPr>
      <w:r>
        <w:t>A、约束</w:t>
      </w:r>
      <w:r>
        <w:tab/>
      </w:r>
      <w:r>
        <w:tab/>
      </w:r>
      <w:r>
        <w:tab/>
      </w:r>
      <w:r>
        <w:t>B、算法</w:t>
      </w:r>
      <w:r>
        <w:tab/>
      </w:r>
      <w:r>
        <w:tab/>
      </w:r>
      <w:r>
        <w:tab/>
      </w:r>
      <w:r>
        <w:t>C、关系</w:t>
      </w:r>
      <w:r>
        <w:tab/>
      </w:r>
      <w:r>
        <w:tab/>
      </w:r>
      <w:r>
        <w:tab/>
      </w:r>
      <w:r>
        <w:t>D、操作</w:t>
      </w:r>
    </w:p>
    <w:p>
      <w:pPr>
        <w:pStyle w:val="6"/>
        <w:spacing w:after="0" w:line="240" w:lineRule="auto"/>
        <w:rPr>
          <w:rFonts w:ascii="Times New Roman" w:hAnsi="Times New Roman" w:eastAsia="宋体"/>
          <w:sz w:val="21"/>
          <w:szCs w:val="21"/>
        </w:rPr>
      </w:pPr>
      <w:r>
        <w:rPr>
          <w:rFonts w:ascii="Times New Roman" w:hAnsi="Times New Roman" w:eastAsia="宋体"/>
          <w:sz w:val="21"/>
          <w:szCs w:val="21"/>
        </w:rPr>
        <w:t>2、线性表若采用链式存储结构时，要求内存中可用存储单元的地址(     )。</w:t>
      </w:r>
    </w:p>
    <w:p>
      <w:pPr>
        <w:pStyle w:val="7"/>
        <w:ind w:left="5" w:leftChars="0" w:right="210" w:firstLine="2"/>
        <w:rPr>
          <w:rFonts w:ascii="Times New Roman" w:hAnsi="Times New Roman" w:cs="Times New Roman"/>
          <w:color w:val="auto"/>
          <w:sz w:val="21"/>
          <w:szCs w:val="21"/>
        </w:rPr>
      </w:pPr>
      <w:r>
        <w:rPr>
          <w:rFonts w:ascii="Times New Roman" w:hAnsi="Times New Roman" w:cs="Times New Roman"/>
          <w:color w:val="auto"/>
          <w:sz w:val="21"/>
          <w:szCs w:val="21"/>
        </w:rPr>
        <w:t xml:space="preserve">   </w:t>
      </w:r>
      <w:r>
        <w:rPr>
          <w:rFonts w:ascii="Times New Roman" w:hAnsi="Times New Roman" w:cs="Times New Roman"/>
          <w:color w:val="auto"/>
          <w:sz w:val="21"/>
          <w:szCs w:val="21"/>
        </w:rPr>
        <w:tab/>
      </w:r>
      <w:r>
        <w:rPr>
          <w:rFonts w:ascii="Times New Roman" w:hAnsi="Times New Roman" w:cs="Times New Roman"/>
          <w:color w:val="auto"/>
          <w:sz w:val="21"/>
          <w:szCs w:val="21"/>
        </w:rPr>
        <w:t xml:space="preserve">A、必须是连续的      </w:t>
      </w:r>
      <w:r>
        <w:rPr>
          <w:rFonts w:ascii="Times New Roman" w:hAnsi="Times New Roman" w:cs="Times New Roman"/>
          <w:color w:val="auto"/>
          <w:sz w:val="21"/>
          <w:szCs w:val="21"/>
        </w:rPr>
        <w:tab/>
      </w:r>
      <w:r>
        <w:rPr>
          <w:rFonts w:ascii="Times New Roman" w:hAnsi="Times New Roman" w:cs="Times New Roman"/>
          <w:color w:val="auto"/>
          <w:sz w:val="21"/>
          <w:szCs w:val="21"/>
        </w:rPr>
        <w:t xml:space="preserve">B、部分地址必须是连续的  </w:t>
      </w:r>
    </w:p>
    <w:p>
      <w:pPr>
        <w:pStyle w:val="7"/>
        <w:ind w:left="420" w:leftChars="0" w:right="210"/>
        <w:rPr>
          <w:rFonts w:ascii="Times New Roman" w:hAnsi="Times New Roman" w:cs="Times New Roman"/>
          <w:color w:val="auto"/>
          <w:sz w:val="21"/>
          <w:szCs w:val="21"/>
        </w:rPr>
      </w:pPr>
      <w:r>
        <w:rPr>
          <w:rFonts w:ascii="Times New Roman" w:hAnsi="Times New Roman" w:cs="Times New Roman"/>
          <w:color w:val="auto"/>
          <w:sz w:val="21"/>
          <w:szCs w:val="21"/>
        </w:rPr>
        <w:t xml:space="preserve">C、一定是不连续的     </w:t>
      </w:r>
      <w:r>
        <w:rPr>
          <w:rFonts w:ascii="Times New Roman" w:hAnsi="Times New Roman" w:cs="Times New Roman"/>
          <w:color w:val="auto"/>
          <w:sz w:val="21"/>
          <w:szCs w:val="21"/>
        </w:rPr>
        <w:tab/>
      </w:r>
      <w:r>
        <w:rPr>
          <w:rFonts w:ascii="Times New Roman" w:hAnsi="Times New Roman" w:cs="Times New Roman"/>
          <w:color w:val="auto"/>
          <w:sz w:val="21"/>
          <w:szCs w:val="21"/>
        </w:rPr>
        <w:t>D、连续不连续都可以</w:t>
      </w:r>
    </w:p>
    <w:p>
      <w:r>
        <w:t>3、计算机算法指的是（  ）</w:t>
      </w:r>
    </w:p>
    <w:p>
      <w:pPr>
        <w:numPr>
          <w:ilvl w:val="0"/>
          <w:numId w:val="1"/>
        </w:numPr>
        <w:rPr>
          <w:bCs/>
        </w:rPr>
      </w:pPr>
      <w:r>
        <w:rPr>
          <w:bCs/>
        </w:rPr>
        <w:t>计算方法       B、排序方法  C、解决问题的有限运算序列     D、调度方法</w:t>
      </w:r>
    </w:p>
    <w:p>
      <w:pPr>
        <w:rPr>
          <w:szCs w:val="21"/>
        </w:rPr>
      </w:pPr>
      <w:r>
        <w:rPr>
          <w:szCs w:val="21"/>
        </w:rPr>
        <w:t>4、下面关于线性表的叙述错误的是(      )。</w:t>
      </w:r>
    </w:p>
    <w:p>
      <w:pPr>
        <w:ind w:firstLine="420" w:firstLineChars="200"/>
        <w:rPr>
          <w:szCs w:val="21"/>
        </w:rPr>
      </w:pPr>
      <w:r>
        <w:rPr>
          <w:szCs w:val="21"/>
        </w:rPr>
        <w:t>A、线性表采用顺序存储，必须占用一片连续的存储单元</w:t>
      </w:r>
    </w:p>
    <w:p>
      <w:pPr>
        <w:ind w:firstLine="420" w:firstLineChars="200"/>
        <w:rPr>
          <w:szCs w:val="21"/>
        </w:rPr>
      </w:pPr>
      <w:r>
        <w:rPr>
          <w:szCs w:val="21"/>
        </w:rPr>
        <w:t>B、线性表采用顺序存储，便于进行插入和删除操作</w:t>
      </w:r>
    </w:p>
    <w:p>
      <w:pPr>
        <w:ind w:firstLine="420" w:firstLineChars="200"/>
        <w:rPr>
          <w:szCs w:val="21"/>
        </w:rPr>
      </w:pPr>
      <w:r>
        <w:rPr>
          <w:szCs w:val="21"/>
        </w:rPr>
        <w:t>C、线性表采用链接存储，不必占用一片连续的存储单元</w:t>
      </w:r>
    </w:p>
    <w:p>
      <w:pPr>
        <w:ind w:left="420"/>
        <w:rPr>
          <w:szCs w:val="21"/>
        </w:rPr>
      </w:pPr>
      <w:r>
        <w:rPr>
          <w:szCs w:val="21"/>
        </w:rPr>
        <w:t>D、线性表采用链接存储，便于插入和删除操作</w:t>
      </w:r>
    </w:p>
    <w:p>
      <w:pPr>
        <w:rPr>
          <w:szCs w:val="21"/>
        </w:rPr>
      </w:pPr>
      <w:r>
        <w:rPr>
          <w:szCs w:val="21"/>
        </w:rPr>
        <w:t>5、在长度为n的（        ）上，删除第一个结点，其算法的时间复度为O(n)。</w:t>
      </w:r>
    </w:p>
    <w:p>
      <w:pPr>
        <w:ind w:left="420"/>
        <w:rPr>
          <w:szCs w:val="21"/>
        </w:rPr>
      </w:pPr>
      <w:r>
        <w:rPr>
          <w:szCs w:val="21"/>
        </w:rPr>
        <w:t>A、只有表头指针的不带表头结点的循环单链表</w:t>
      </w:r>
    </w:p>
    <w:p>
      <w:pPr>
        <w:ind w:left="420"/>
        <w:rPr>
          <w:szCs w:val="21"/>
        </w:rPr>
      </w:pPr>
      <w:r>
        <w:rPr>
          <w:szCs w:val="21"/>
        </w:rPr>
        <w:t>B、只有表尾指针的不带表头结点的循环单链表</w:t>
      </w:r>
    </w:p>
    <w:p>
      <w:pPr>
        <w:ind w:left="420"/>
        <w:rPr>
          <w:szCs w:val="21"/>
        </w:rPr>
      </w:pPr>
      <w:r>
        <w:rPr>
          <w:szCs w:val="21"/>
        </w:rPr>
        <w:t>C、只有表尾指针的带表头结点的循环单链表</w:t>
      </w:r>
    </w:p>
    <w:p>
      <w:pPr>
        <w:numPr>
          <w:ilvl w:val="0"/>
          <w:numId w:val="2"/>
        </w:numPr>
        <w:rPr>
          <w:szCs w:val="21"/>
        </w:rPr>
      </w:pPr>
      <w:r>
        <w:rPr>
          <w:szCs w:val="21"/>
        </w:rPr>
        <w:t>只有表头指针的带表头结点的循环单链表</w:t>
      </w:r>
    </w:p>
    <w:p>
      <w:pPr>
        <w:rPr>
          <w:szCs w:val="21"/>
        </w:rPr>
      </w:pPr>
      <w:r>
        <w:rPr>
          <w:szCs w:val="21"/>
        </w:rPr>
        <w:t>6、如果进栈序列为e1,e2,e3,e4，则可能的出栈序列是(    )。</w:t>
      </w:r>
    </w:p>
    <w:p>
      <w:pPr>
        <w:ind w:left="424"/>
        <w:rPr>
          <w:szCs w:val="21"/>
        </w:rPr>
      </w:pPr>
      <w:r>
        <w:rPr>
          <w:szCs w:val="21"/>
        </w:rPr>
        <w:t>A）e3,e1,e4,e2     B）e2,e4,e1,e3     C）e1,e3,e2,e4    D）e3,e4,e1,e2</w:t>
      </w:r>
    </w:p>
    <w:p>
      <w:pPr>
        <w:rPr>
          <w:szCs w:val="21"/>
        </w:rPr>
      </w:pPr>
      <w:r>
        <w:rPr>
          <w:szCs w:val="21"/>
        </w:rPr>
        <w:t>7、循环队列用数组A[0..m-1]存放其元素值，已知其头尾指针分别是front和rear，则当前队列中的元素个数是（    ）。</w:t>
      </w:r>
    </w:p>
    <w:p>
      <w:pPr>
        <w:ind w:firstLine="420"/>
        <w:rPr>
          <w:szCs w:val="21"/>
        </w:rPr>
      </w:pPr>
      <w:r>
        <w:rPr>
          <w:szCs w:val="21"/>
        </w:rPr>
        <w:t xml:space="preserve">A）( rear- front+ m)%m         B）( rear-front+1)%m   </w:t>
      </w:r>
    </w:p>
    <w:p>
      <w:pPr>
        <w:numPr>
          <w:ilvl w:val="0"/>
          <w:numId w:val="3"/>
        </w:numPr>
        <w:rPr>
          <w:szCs w:val="21"/>
        </w:rPr>
      </w:pPr>
      <w:r>
        <w:rPr>
          <w:szCs w:val="21"/>
        </w:rPr>
        <w:t>( rear-front-1+ m)%m        D）( rear-front)%m</w:t>
      </w:r>
    </w:p>
    <w:p>
      <w:r>
        <w:t>8、二维数组A中，每个元素的长度为3个字节，行下标i从1到8，列下标j从1到10，从首地址SA开始连续存放在存储器内，该数组按行存放时，元素A[5][8]的起始地址为</w:t>
      </w:r>
      <w:r>
        <w:rPr>
          <w:u w:val="single"/>
        </w:rPr>
        <w:t xml:space="preserve">    </w:t>
      </w:r>
      <w:r>
        <w:t>（    ）。</w:t>
      </w:r>
    </w:p>
    <w:p>
      <w:pPr>
        <w:ind w:left="420"/>
      </w:pPr>
      <w:r>
        <w:rPr>
          <w:kern w:val="0"/>
          <w:szCs w:val="21"/>
        </w:rPr>
        <w:tab/>
      </w:r>
      <w:r>
        <w:rPr>
          <w:kern w:val="0"/>
          <w:szCs w:val="21"/>
        </w:rPr>
        <w:t>A、SA+141    B、SA+180     C、SA+222     D、SA+225</w:t>
      </w:r>
    </w:p>
    <w:p>
      <w:pPr>
        <w:rPr>
          <w:szCs w:val="21"/>
        </w:rPr>
      </w:pPr>
      <w:r>
        <w:rPr>
          <w:szCs w:val="21"/>
        </w:rPr>
        <w:t>9、若一颗二叉树中，度为2的结点数为9，则该二叉树的叶子结点数为（      ）。</w:t>
      </w:r>
    </w:p>
    <w:p>
      <w:pPr>
        <w:ind w:left="435"/>
        <w:rPr>
          <w:szCs w:val="21"/>
        </w:rPr>
      </w:pPr>
      <w:r>
        <w:rPr>
          <w:szCs w:val="21"/>
        </w:rPr>
        <w:t>A）10       B）11     C）12      D）不确定</w:t>
      </w:r>
    </w:p>
    <w:p>
      <w:pPr>
        <w:rPr>
          <w:szCs w:val="21"/>
        </w:rPr>
      </w:pPr>
      <w:r>
        <w:rPr>
          <w:szCs w:val="21"/>
        </w:rPr>
        <w:t>10、树中所有结点的度等于所有结点数加（    ）。</w:t>
      </w:r>
    </w:p>
    <w:p>
      <w:pPr>
        <w:rPr>
          <w:szCs w:val="21"/>
        </w:rPr>
      </w:pPr>
      <w:r>
        <w:rPr>
          <w:szCs w:val="21"/>
        </w:rPr>
        <w:t xml:space="preserve">   </w:t>
      </w:r>
      <w:r>
        <w:rPr>
          <w:szCs w:val="21"/>
        </w:rPr>
        <w:tab/>
      </w:r>
      <w:r>
        <w:rPr>
          <w:szCs w:val="21"/>
        </w:rPr>
        <w:t>A、0             B、1        C、-1          D、2</w:t>
      </w:r>
    </w:p>
    <w:p>
      <w:pPr>
        <w:rPr>
          <w:szCs w:val="21"/>
        </w:rPr>
      </w:pPr>
      <w:r>
        <w:rPr>
          <w:szCs w:val="21"/>
        </w:rPr>
        <w:t>11、某二叉树的前序序列和后序序列正好相反，则该二叉树一定是（    ）的二叉树。</w:t>
      </w:r>
    </w:p>
    <w:p>
      <w:pPr>
        <w:ind w:left="315" w:leftChars="150"/>
        <w:rPr>
          <w:szCs w:val="21"/>
        </w:rPr>
      </w:pPr>
      <w:r>
        <w:rPr>
          <w:szCs w:val="21"/>
        </w:rPr>
        <w:tab/>
      </w:r>
      <w:r>
        <w:rPr>
          <w:szCs w:val="21"/>
        </w:rPr>
        <w:t xml:space="preserve">A、空或只一个结点      B、任一结点无左子树   </w:t>
      </w:r>
    </w:p>
    <w:p>
      <w:pPr>
        <w:ind w:left="420"/>
        <w:rPr>
          <w:szCs w:val="21"/>
        </w:rPr>
      </w:pPr>
      <w:r>
        <w:rPr>
          <w:szCs w:val="21"/>
        </w:rPr>
        <w:t>C、任一结点无右子树    D、高度等于其结点数</w:t>
      </w:r>
    </w:p>
    <w:p>
      <w:pPr>
        <w:spacing w:line="300" w:lineRule="auto"/>
        <w:rPr>
          <w:szCs w:val="21"/>
        </w:rPr>
      </w:pPr>
      <w:r>
        <w:rPr>
          <w:szCs w:val="21"/>
        </w:rPr>
        <w:t>12、n个顶点的连通图用邻接矩阵表示时，该矩阵至少有( )个非零元素。</w:t>
      </w:r>
    </w:p>
    <w:p>
      <w:pPr>
        <w:spacing w:line="300" w:lineRule="auto"/>
        <w:ind w:firstLine="424"/>
        <w:rPr>
          <w:szCs w:val="21"/>
        </w:rPr>
      </w:pPr>
      <w:r>
        <w:rPr>
          <w:szCs w:val="21"/>
        </w:rPr>
        <w:t xml:space="preserve">A、n       B、2（n-1）        C、 n/2        D、 n*n  </w:t>
      </w:r>
    </w:p>
    <w:p>
      <w:pPr>
        <w:numPr>
          <w:ilvl w:val="0"/>
          <w:numId w:val="4"/>
        </w:numPr>
        <w:rPr>
          <w:szCs w:val="21"/>
        </w:rPr>
      </w:pPr>
      <w:r>
        <w:rPr>
          <w:szCs w:val="21"/>
        </w:rPr>
        <w:t>图的深度优先遍历类似于二叉树的（    ）。</w:t>
      </w:r>
    </w:p>
    <w:p>
      <w:pPr>
        <w:ind w:left="424"/>
        <w:rPr>
          <w:szCs w:val="21"/>
        </w:rPr>
      </w:pPr>
      <w:r>
        <w:rPr>
          <w:szCs w:val="21"/>
        </w:rPr>
        <w:t>A、先序遍历       B、中序遍历      C、后序遍历       D、层次遍历</w:t>
      </w:r>
    </w:p>
    <w:p>
      <w:r>
        <w:t>14、设散列表的存储空间大小为19，所用散列函数为H（key）＝key  mod  19，用开地址线性探测法解决碰撞。散列表的当前状态如下：</w:t>
      </w:r>
    </w:p>
    <w:tbl>
      <w:tblPr>
        <w:tblStyle w:val="3"/>
        <w:tblW w:w="76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306"/>
        <w:gridCol w:w="306"/>
        <w:gridCol w:w="306"/>
        <w:gridCol w:w="486"/>
        <w:gridCol w:w="306"/>
        <w:gridCol w:w="306"/>
        <w:gridCol w:w="306"/>
        <w:gridCol w:w="486"/>
        <w:gridCol w:w="486"/>
        <w:gridCol w:w="396"/>
        <w:gridCol w:w="390"/>
        <w:gridCol w:w="486"/>
        <w:gridCol w:w="486"/>
        <w:gridCol w:w="396"/>
        <w:gridCol w:w="396"/>
        <w:gridCol w:w="396"/>
        <w:gridCol w:w="396"/>
        <w:gridCol w:w="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6" w:type="dxa"/>
            <w:tcBorders>
              <w:top w:val="nil"/>
              <w:left w:val="nil"/>
              <w:right w:val="nil"/>
            </w:tcBorders>
            <w:noWrap w:val="0"/>
            <w:vAlign w:val="top"/>
          </w:tcPr>
          <w:p>
            <w:pPr>
              <w:jc w:val="center"/>
              <w:rPr>
                <w:sz w:val="18"/>
              </w:rPr>
            </w:pPr>
            <w:r>
              <w:rPr>
                <w:sz w:val="18"/>
              </w:rPr>
              <w:t>0</w:t>
            </w:r>
          </w:p>
        </w:tc>
        <w:tc>
          <w:tcPr>
            <w:tcW w:w="306" w:type="dxa"/>
            <w:tcBorders>
              <w:top w:val="nil"/>
              <w:left w:val="nil"/>
              <w:right w:val="nil"/>
            </w:tcBorders>
            <w:noWrap w:val="0"/>
            <w:vAlign w:val="top"/>
          </w:tcPr>
          <w:p>
            <w:pPr>
              <w:jc w:val="center"/>
              <w:rPr>
                <w:sz w:val="18"/>
              </w:rPr>
            </w:pPr>
            <w:r>
              <w:rPr>
                <w:sz w:val="18"/>
              </w:rPr>
              <w:t>1</w:t>
            </w:r>
          </w:p>
        </w:tc>
        <w:tc>
          <w:tcPr>
            <w:tcW w:w="306" w:type="dxa"/>
            <w:tcBorders>
              <w:top w:val="nil"/>
              <w:left w:val="nil"/>
              <w:right w:val="nil"/>
            </w:tcBorders>
            <w:noWrap w:val="0"/>
            <w:vAlign w:val="top"/>
          </w:tcPr>
          <w:p>
            <w:pPr>
              <w:jc w:val="center"/>
              <w:rPr>
                <w:sz w:val="18"/>
              </w:rPr>
            </w:pPr>
            <w:r>
              <w:rPr>
                <w:sz w:val="18"/>
              </w:rPr>
              <w:t>2</w:t>
            </w:r>
          </w:p>
        </w:tc>
        <w:tc>
          <w:tcPr>
            <w:tcW w:w="306" w:type="dxa"/>
            <w:tcBorders>
              <w:top w:val="nil"/>
              <w:left w:val="nil"/>
              <w:right w:val="nil"/>
            </w:tcBorders>
            <w:noWrap w:val="0"/>
            <w:vAlign w:val="top"/>
          </w:tcPr>
          <w:p>
            <w:pPr>
              <w:jc w:val="center"/>
              <w:rPr>
                <w:sz w:val="18"/>
              </w:rPr>
            </w:pPr>
            <w:r>
              <w:rPr>
                <w:sz w:val="18"/>
              </w:rPr>
              <w:t>3</w:t>
            </w:r>
          </w:p>
        </w:tc>
        <w:tc>
          <w:tcPr>
            <w:tcW w:w="486" w:type="dxa"/>
            <w:tcBorders>
              <w:top w:val="nil"/>
              <w:left w:val="nil"/>
              <w:right w:val="nil"/>
            </w:tcBorders>
            <w:noWrap w:val="0"/>
            <w:vAlign w:val="top"/>
          </w:tcPr>
          <w:p>
            <w:pPr>
              <w:jc w:val="center"/>
              <w:rPr>
                <w:sz w:val="18"/>
              </w:rPr>
            </w:pPr>
            <w:r>
              <w:rPr>
                <w:sz w:val="18"/>
              </w:rPr>
              <w:t>4</w:t>
            </w:r>
          </w:p>
        </w:tc>
        <w:tc>
          <w:tcPr>
            <w:tcW w:w="306" w:type="dxa"/>
            <w:tcBorders>
              <w:top w:val="nil"/>
              <w:left w:val="nil"/>
              <w:right w:val="nil"/>
            </w:tcBorders>
            <w:noWrap w:val="0"/>
            <w:vAlign w:val="top"/>
          </w:tcPr>
          <w:p>
            <w:pPr>
              <w:jc w:val="center"/>
              <w:rPr>
                <w:sz w:val="18"/>
              </w:rPr>
            </w:pPr>
            <w:r>
              <w:rPr>
                <w:sz w:val="18"/>
              </w:rPr>
              <w:t>5</w:t>
            </w:r>
          </w:p>
        </w:tc>
        <w:tc>
          <w:tcPr>
            <w:tcW w:w="306" w:type="dxa"/>
            <w:tcBorders>
              <w:top w:val="nil"/>
              <w:left w:val="nil"/>
              <w:right w:val="nil"/>
            </w:tcBorders>
            <w:noWrap w:val="0"/>
            <w:vAlign w:val="top"/>
          </w:tcPr>
          <w:p>
            <w:pPr>
              <w:jc w:val="center"/>
              <w:rPr>
                <w:sz w:val="18"/>
              </w:rPr>
            </w:pPr>
            <w:r>
              <w:rPr>
                <w:sz w:val="18"/>
              </w:rPr>
              <w:t>6</w:t>
            </w:r>
          </w:p>
        </w:tc>
        <w:tc>
          <w:tcPr>
            <w:tcW w:w="306" w:type="dxa"/>
            <w:tcBorders>
              <w:top w:val="nil"/>
              <w:left w:val="nil"/>
              <w:right w:val="nil"/>
            </w:tcBorders>
            <w:noWrap w:val="0"/>
            <w:vAlign w:val="top"/>
          </w:tcPr>
          <w:p>
            <w:pPr>
              <w:jc w:val="center"/>
              <w:rPr>
                <w:sz w:val="18"/>
              </w:rPr>
            </w:pPr>
            <w:r>
              <w:rPr>
                <w:sz w:val="18"/>
              </w:rPr>
              <w:t>7</w:t>
            </w:r>
          </w:p>
        </w:tc>
        <w:tc>
          <w:tcPr>
            <w:tcW w:w="486" w:type="dxa"/>
            <w:tcBorders>
              <w:top w:val="nil"/>
              <w:left w:val="nil"/>
              <w:right w:val="nil"/>
            </w:tcBorders>
            <w:noWrap w:val="0"/>
            <w:vAlign w:val="top"/>
          </w:tcPr>
          <w:p>
            <w:pPr>
              <w:jc w:val="center"/>
              <w:rPr>
                <w:sz w:val="18"/>
              </w:rPr>
            </w:pPr>
            <w:r>
              <w:rPr>
                <w:sz w:val="18"/>
              </w:rPr>
              <w:t>8</w:t>
            </w:r>
          </w:p>
        </w:tc>
        <w:tc>
          <w:tcPr>
            <w:tcW w:w="486" w:type="dxa"/>
            <w:tcBorders>
              <w:top w:val="nil"/>
              <w:left w:val="nil"/>
              <w:right w:val="nil"/>
            </w:tcBorders>
            <w:noWrap w:val="0"/>
            <w:vAlign w:val="top"/>
          </w:tcPr>
          <w:p>
            <w:pPr>
              <w:jc w:val="center"/>
              <w:rPr>
                <w:sz w:val="18"/>
              </w:rPr>
            </w:pPr>
            <w:r>
              <w:rPr>
                <w:sz w:val="18"/>
              </w:rPr>
              <w:t>9</w:t>
            </w:r>
          </w:p>
        </w:tc>
        <w:tc>
          <w:tcPr>
            <w:tcW w:w="396" w:type="dxa"/>
            <w:tcBorders>
              <w:top w:val="nil"/>
              <w:left w:val="nil"/>
              <w:right w:val="nil"/>
            </w:tcBorders>
            <w:noWrap w:val="0"/>
            <w:vAlign w:val="top"/>
          </w:tcPr>
          <w:p>
            <w:pPr>
              <w:jc w:val="center"/>
              <w:rPr>
                <w:sz w:val="18"/>
              </w:rPr>
            </w:pPr>
            <w:r>
              <w:rPr>
                <w:sz w:val="18"/>
              </w:rPr>
              <w:t>10</w:t>
            </w:r>
          </w:p>
        </w:tc>
        <w:tc>
          <w:tcPr>
            <w:tcW w:w="390" w:type="dxa"/>
            <w:tcBorders>
              <w:top w:val="nil"/>
              <w:left w:val="nil"/>
              <w:right w:val="nil"/>
            </w:tcBorders>
            <w:noWrap w:val="0"/>
            <w:vAlign w:val="top"/>
          </w:tcPr>
          <w:p>
            <w:pPr>
              <w:jc w:val="center"/>
              <w:rPr>
                <w:sz w:val="18"/>
              </w:rPr>
            </w:pPr>
            <w:r>
              <w:rPr>
                <w:sz w:val="18"/>
              </w:rPr>
              <w:t>11</w:t>
            </w:r>
          </w:p>
        </w:tc>
        <w:tc>
          <w:tcPr>
            <w:tcW w:w="486" w:type="dxa"/>
            <w:tcBorders>
              <w:top w:val="nil"/>
              <w:left w:val="nil"/>
              <w:right w:val="nil"/>
            </w:tcBorders>
            <w:noWrap w:val="0"/>
            <w:vAlign w:val="top"/>
          </w:tcPr>
          <w:p>
            <w:pPr>
              <w:jc w:val="center"/>
              <w:rPr>
                <w:sz w:val="18"/>
              </w:rPr>
            </w:pPr>
            <w:r>
              <w:rPr>
                <w:sz w:val="18"/>
              </w:rPr>
              <w:t>12</w:t>
            </w:r>
          </w:p>
        </w:tc>
        <w:tc>
          <w:tcPr>
            <w:tcW w:w="486" w:type="dxa"/>
            <w:tcBorders>
              <w:top w:val="nil"/>
              <w:left w:val="nil"/>
              <w:right w:val="nil"/>
            </w:tcBorders>
            <w:noWrap w:val="0"/>
            <w:vAlign w:val="top"/>
          </w:tcPr>
          <w:p>
            <w:pPr>
              <w:jc w:val="center"/>
              <w:rPr>
                <w:sz w:val="18"/>
              </w:rPr>
            </w:pPr>
            <w:r>
              <w:rPr>
                <w:sz w:val="18"/>
              </w:rPr>
              <w:t>13</w:t>
            </w:r>
          </w:p>
        </w:tc>
        <w:tc>
          <w:tcPr>
            <w:tcW w:w="396" w:type="dxa"/>
            <w:tcBorders>
              <w:top w:val="nil"/>
              <w:left w:val="nil"/>
              <w:right w:val="nil"/>
            </w:tcBorders>
            <w:noWrap w:val="0"/>
            <w:vAlign w:val="top"/>
          </w:tcPr>
          <w:p>
            <w:pPr>
              <w:jc w:val="center"/>
              <w:rPr>
                <w:sz w:val="18"/>
              </w:rPr>
            </w:pPr>
            <w:r>
              <w:rPr>
                <w:sz w:val="18"/>
              </w:rPr>
              <w:t>14</w:t>
            </w:r>
          </w:p>
        </w:tc>
        <w:tc>
          <w:tcPr>
            <w:tcW w:w="396" w:type="dxa"/>
            <w:tcBorders>
              <w:top w:val="nil"/>
              <w:left w:val="nil"/>
              <w:right w:val="nil"/>
            </w:tcBorders>
            <w:noWrap w:val="0"/>
            <w:vAlign w:val="top"/>
          </w:tcPr>
          <w:p>
            <w:pPr>
              <w:jc w:val="center"/>
              <w:rPr>
                <w:sz w:val="18"/>
              </w:rPr>
            </w:pPr>
            <w:r>
              <w:rPr>
                <w:sz w:val="18"/>
              </w:rPr>
              <w:t>15</w:t>
            </w:r>
          </w:p>
        </w:tc>
        <w:tc>
          <w:tcPr>
            <w:tcW w:w="396" w:type="dxa"/>
            <w:tcBorders>
              <w:top w:val="nil"/>
              <w:left w:val="nil"/>
              <w:right w:val="nil"/>
            </w:tcBorders>
            <w:noWrap w:val="0"/>
            <w:vAlign w:val="top"/>
          </w:tcPr>
          <w:p>
            <w:pPr>
              <w:jc w:val="center"/>
              <w:rPr>
                <w:sz w:val="18"/>
              </w:rPr>
            </w:pPr>
            <w:r>
              <w:rPr>
                <w:sz w:val="18"/>
              </w:rPr>
              <w:t>16</w:t>
            </w:r>
          </w:p>
        </w:tc>
        <w:tc>
          <w:tcPr>
            <w:tcW w:w="396" w:type="dxa"/>
            <w:tcBorders>
              <w:top w:val="nil"/>
              <w:left w:val="nil"/>
              <w:right w:val="nil"/>
            </w:tcBorders>
            <w:noWrap w:val="0"/>
            <w:vAlign w:val="top"/>
          </w:tcPr>
          <w:p>
            <w:pPr>
              <w:jc w:val="center"/>
              <w:rPr>
                <w:sz w:val="18"/>
              </w:rPr>
            </w:pPr>
            <w:r>
              <w:rPr>
                <w:sz w:val="18"/>
              </w:rPr>
              <w:t>17</w:t>
            </w:r>
          </w:p>
        </w:tc>
        <w:tc>
          <w:tcPr>
            <w:tcW w:w="486" w:type="dxa"/>
            <w:tcBorders>
              <w:top w:val="nil"/>
              <w:left w:val="nil"/>
              <w:right w:val="nil"/>
            </w:tcBorders>
            <w:noWrap w:val="0"/>
            <w:vAlign w:val="top"/>
          </w:tcPr>
          <w:p>
            <w:pPr>
              <w:jc w:val="center"/>
              <w:rPr>
                <w:sz w:val="18"/>
              </w:rPr>
            </w:pPr>
            <w:r>
              <w:rPr>
                <w:sz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6" w:type="dxa"/>
            <w:noWrap w:val="0"/>
            <w:vAlign w:val="top"/>
          </w:tcPr>
          <w:p>
            <w:pPr>
              <w:jc w:val="center"/>
              <w:rPr>
                <w:sz w:val="18"/>
              </w:rPr>
            </w:pPr>
            <w:r>
              <w:rPr>
                <w:sz w:val="18"/>
              </w:rPr>
              <w:t>190</w:t>
            </w:r>
          </w:p>
        </w:tc>
        <w:tc>
          <w:tcPr>
            <w:tcW w:w="306" w:type="dxa"/>
            <w:noWrap w:val="0"/>
            <w:vAlign w:val="top"/>
          </w:tcPr>
          <w:p>
            <w:pPr>
              <w:jc w:val="center"/>
              <w:rPr>
                <w:sz w:val="18"/>
              </w:rPr>
            </w:pPr>
          </w:p>
        </w:tc>
        <w:tc>
          <w:tcPr>
            <w:tcW w:w="306" w:type="dxa"/>
            <w:noWrap w:val="0"/>
            <w:vAlign w:val="top"/>
          </w:tcPr>
          <w:p>
            <w:pPr>
              <w:jc w:val="center"/>
              <w:rPr>
                <w:sz w:val="18"/>
              </w:rPr>
            </w:pPr>
          </w:p>
        </w:tc>
        <w:tc>
          <w:tcPr>
            <w:tcW w:w="306" w:type="dxa"/>
            <w:noWrap w:val="0"/>
            <w:vAlign w:val="top"/>
          </w:tcPr>
          <w:p>
            <w:pPr>
              <w:jc w:val="center"/>
              <w:rPr>
                <w:sz w:val="18"/>
              </w:rPr>
            </w:pPr>
          </w:p>
        </w:tc>
        <w:tc>
          <w:tcPr>
            <w:tcW w:w="486" w:type="dxa"/>
            <w:noWrap w:val="0"/>
            <w:vAlign w:val="top"/>
          </w:tcPr>
          <w:p>
            <w:pPr>
              <w:jc w:val="center"/>
              <w:rPr>
                <w:sz w:val="18"/>
              </w:rPr>
            </w:pPr>
            <w:r>
              <w:rPr>
                <w:sz w:val="18"/>
              </w:rPr>
              <w:t>194</w:t>
            </w:r>
          </w:p>
        </w:tc>
        <w:tc>
          <w:tcPr>
            <w:tcW w:w="306" w:type="dxa"/>
            <w:noWrap w:val="0"/>
            <w:vAlign w:val="top"/>
          </w:tcPr>
          <w:p>
            <w:pPr>
              <w:jc w:val="center"/>
              <w:rPr>
                <w:sz w:val="18"/>
              </w:rPr>
            </w:pPr>
          </w:p>
        </w:tc>
        <w:tc>
          <w:tcPr>
            <w:tcW w:w="306" w:type="dxa"/>
            <w:noWrap w:val="0"/>
            <w:vAlign w:val="top"/>
          </w:tcPr>
          <w:p>
            <w:pPr>
              <w:jc w:val="center"/>
              <w:rPr>
                <w:sz w:val="18"/>
              </w:rPr>
            </w:pPr>
          </w:p>
        </w:tc>
        <w:tc>
          <w:tcPr>
            <w:tcW w:w="306" w:type="dxa"/>
            <w:noWrap w:val="0"/>
            <w:vAlign w:val="top"/>
          </w:tcPr>
          <w:p>
            <w:pPr>
              <w:jc w:val="center"/>
              <w:rPr>
                <w:sz w:val="18"/>
              </w:rPr>
            </w:pPr>
          </w:p>
        </w:tc>
        <w:tc>
          <w:tcPr>
            <w:tcW w:w="486" w:type="dxa"/>
            <w:noWrap w:val="0"/>
            <w:vAlign w:val="top"/>
          </w:tcPr>
          <w:p>
            <w:pPr>
              <w:jc w:val="center"/>
              <w:rPr>
                <w:sz w:val="18"/>
              </w:rPr>
            </w:pPr>
            <w:r>
              <w:rPr>
                <w:sz w:val="18"/>
              </w:rPr>
              <w:t>768</w:t>
            </w:r>
          </w:p>
        </w:tc>
        <w:tc>
          <w:tcPr>
            <w:tcW w:w="486" w:type="dxa"/>
            <w:noWrap w:val="0"/>
            <w:vAlign w:val="top"/>
          </w:tcPr>
          <w:p>
            <w:pPr>
              <w:jc w:val="center"/>
              <w:rPr>
                <w:sz w:val="18"/>
              </w:rPr>
            </w:pPr>
            <w:r>
              <w:rPr>
                <w:sz w:val="18"/>
              </w:rPr>
              <w:t>559</w:t>
            </w:r>
          </w:p>
        </w:tc>
        <w:tc>
          <w:tcPr>
            <w:tcW w:w="396" w:type="dxa"/>
            <w:noWrap w:val="0"/>
            <w:vAlign w:val="top"/>
          </w:tcPr>
          <w:p>
            <w:pPr>
              <w:jc w:val="center"/>
              <w:rPr>
                <w:sz w:val="18"/>
              </w:rPr>
            </w:pPr>
          </w:p>
        </w:tc>
        <w:tc>
          <w:tcPr>
            <w:tcW w:w="390" w:type="dxa"/>
            <w:noWrap w:val="0"/>
            <w:vAlign w:val="top"/>
          </w:tcPr>
          <w:p>
            <w:pPr>
              <w:jc w:val="center"/>
              <w:rPr>
                <w:sz w:val="18"/>
              </w:rPr>
            </w:pPr>
          </w:p>
        </w:tc>
        <w:tc>
          <w:tcPr>
            <w:tcW w:w="486" w:type="dxa"/>
            <w:noWrap w:val="0"/>
            <w:vAlign w:val="top"/>
          </w:tcPr>
          <w:p>
            <w:pPr>
              <w:jc w:val="center"/>
              <w:rPr>
                <w:sz w:val="18"/>
              </w:rPr>
            </w:pPr>
            <w:r>
              <w:rPr>
                <w:sz w:val="18"/>
              </w:rPr>
              <w:t>582</w:t>
            </w:r>
          </w:p>
        </w:tc>
        <w:tc>
          <w:tcPr>
            <w:tcW w:w="486" w:type="dxa"/>
            <w:noWrap w:val="0"/>
            <w:vAlign w:val="top"/>
          </w:tcPr>
          <w:p>
            <w:pPr>
              <w:jc w:val="center"/>
              <w:rPr>
                <w:sz w:val="18"/>
              </w:rPr>
            </w:pPr>
            <w:r>
              <w:rPr>
                <w:sz w:val="18"/>
              </w:rPr>
              <w:t>393</w:t>
            </w:r>
          </w:p>
        </w:tc>
        <w:tc>
          <w:tcPr>
            <w:tcW w:w="396" w:type="dxa"/>
            <w:noWrap w:val="0"/>
            <w:vAlign w:val="top"/>
          </w:tcPr>
          <w:p>
            <w:pPr>
              <w:jc w:val="center"/>
              <w:rPr>
                <w:sz w:val="18"/>
              </w:rPr>
            </w:pPr>
          </w:p>
        </w:tc>
        <w:tc>
          <w:tcPr>
            <w:tcW w:w="396" w:type="dxa"/>
            <w:noWrap w:val="0"/>
            <w:vAlign w:val="top"/>
          </w:tcPr>
          <w:p>
            <w:pPr>
              <w:jc w:val="center"/>
              <w:rPr>
                <w:sz w:val="18"/>
              </w:rPr>
            </w:pPr>
          </w:p>
        </w:tc>
        <w:tc>
          <w:tcPr>
            <w:tcW w:w="396" w:type="dxa"/>
            <w:noWrap w:val="0"/>
            <w:vAlign w:val="top"/>
          </w:tcPr>
          <w:p>
            <w:pPr>
              <w:jc w:val="center"/>
              <w:rPr>
                <w:sz w:val="18"/>
              </w:rPr>
            </w:pPr>
          </w:p>
        </w:tc>
        <w:tc>
          <w:tcPr>
            <w:tcW w:w="396" w:type="dxa"/>
            <w:noWrap w:val="0"/>
            <w:vAlign w:val="top"/>
          </w:tcPr>
          <w:p>
            <w:pPr>
              <w:jc w:val="center"/>
              <w:rPr>
                <w:sz w:val="18"/>
              </w:rPr>
            </w:pPr>
          </w:p>
        </w:tc>
        <w:tc>
          <w:tcPr>
            <w:tcW w:w="486" w:type="dxa"/>
            <w:noWrap w:val="0"/>
            <w:vAlign w:val="top"/>
          </w:tcPr>
          <w:p>
            <w:pPr>
              <w:jc w:val="center"/>
              <w:rPr>
                <w:sz w:val="18"/>
              </w:rPr>
            </w:pPr>
            <w:r>
              <w:rPr>
                <w:sz w:val="18"/>
              </w:rPr>
              <w:t>208</w:t>
            </w:r>
          </w:p>
        </w:tc>
      </w:tr>
    </w:tbl>
    <w:p>
      <w:r>
        <w:tab/>
      </w:r>
      <w:r>
        <w:tab/>
      </w:r>
      <w:r>
        <w:t>现要将关键码值75插入该散列表中，其地址为（    ）。</w:t>
      </w:r>
    </w:p>
    <w:p>
      <w:pPr>
        <w:ind w:firstLine="424"/>
      </w:pPr>
      <w:r>
        <w:rPr>
          <w:szCs w:val="21"/>
        </w:rPr>
        <w:t>A）</w:t>
      </w:r>
      <w:r>
        <w:t>1       B）11      C）5       D）15</w:t>
      </w:r>
    </w:p>
    <w:p>
      <w:pPr>
        <w:rPr>
          <w:lang w:val="pt-BR"/>
        </w:rPr>
      </w:pPr>
      <w:r>
        <w:rPr>
          <w:szCs w:val="21"/>
        </w:rPr>
        <w:t>15、快速排序在最坏情况下的时间复杂度为</w:t>
      </w:r>
      <w:r>
        <w:t>（    ）。</w:t>
      </w:r>
    </w:p>
    <w:p>
      <w:pPr>
        <w:ind w:left="420"/>
        <w:rPr>
          <w:szCs w:val="21"/>
          <w:lang w:val="pt-BR"/>
        </w:rPr>
      </w:pPr>
      <w:r>
        <w:rPr>
          <w:szCs w:val="21"/>
          <w:lang w:val="pt-BR"/>
        </w:rPr>
        <w:t>A</w:t>
      </w:r>
      <w:r>
        <w:rPr>
          <w:szCs w:val="21"/>
        </w:rPr>
        <w:t>、</w:t>
      </w:r>
      <w:r>
        <w:rPr>
          <w:szCs w:val="21"/>
          <w:lang w:val="pt-BR"/>
        </w:rPr>
        <w:t>O(log</w:t>
      </w:r>
      <w:r>
        <w:rPr>
          <w:szCs w:val="21"/>
          <w:vertAlign w:val="subscript"/>
          <w:lang w:val="pt-BR"/>
        </w:rPr>
        <w:t>2</w:t>
      </w:r>
      <w:r>
        <w:rPr>
          <w:szCs w:val="21"/>
          <w:lang w:val="pt-BR"/>
        </w:rPr>
        <w:t>n)</w:t>
      </w:r>
      <w:r>
        <w:rPr>
          <w:szCs w:val="21"/>
          <w:lang w:val="pt-BR"/>
        </w:rPr>
        <w:tab/>
      </w:r>
      <w:r>
        <w:rPr>
          <w:szCs w:val="21"/>
          <w:lang w:val="pt-BR"/>
        </w:rPr>
        <w:tab/>
      </w:r>
      <w:r>
        <w:rPr>
          <w:szCs w:val="21"/>
          <w:lang w:val="pt-BR"/>
        </w:rPr>
        <w:tab/>
      </w:r>
      <w:r>
        <w:rPr>
          <w:szCs w:val="21"/>
          <w:lang w:val="pt-BR"/>
        </w:rPr>
        <w:t xml:space="preserve"> B</w:t>
      </w:r>
      <w:r>
        <w:rPr>
          <w:szCs w:val="21"/>
        </w:rPr>
        <w:t>、</w:t>
      </w:r>
      <w:r>
        <w:rPr>
          <w:szCs w:val="21"/>
          <w:lang w:val="pt-BR"/>
        </w:rPr>
        <w:t>O(nlog</w:t>
      </w:r>
      <w:r>
        <w:rPr>
          <w:szCs w:val="21"/>
          <w:vertAlign w:val="subscript"/>
          <w:lang w:val="pt-BR"/>
        </w:rPr>
        <w:t>2</w:t>
      </w:r>
      <w:r>
        <w:rPr>
          <w:szCs w:val="21"/>
          <w:lang w:val="pt-BR"/>
        </w:rPr>
        <w:t>n)</w:t>
      </w:r>
      <w:r>
        <w:rPr>
          <w:szCs w:val="21"/>
          <w:lang w:val="pt-BR"/>
        </w:rPr>
        <w:tab/>
      </w:r>
      <w:r>
        <w:rPr>
          <w:szCs w:val="21"/>
          <w:lang w:val="pt-BR"/>
        </w:rPr>
        <w:tab/>
      </w:r>
      <w:r>
        <w:rPr>
          <w:szCs w:val="21"/>
          <w:lang w:val="pt-BR"/>
        </w:rPr>
        <w:tab/>
      </w:r>
      <w:r>
        <w:rPr>
          <w:szCs w:val="21"/>
          <w:lang w:val="pt-BR"/>
        </w:rPr>
        <w:t>C</w:t>
      </w:r>
      <w:r>
        <w:rPr>
          <w:szCs w:val="21"/>
        </w:rPr>
        <w:t>、</w:t>
      </w:r>
      <w:r>
        <w:rPr>
          <w:szCs w:val="21"/>
          <w:lang w:val="pt-BR"/>
        </w:rPr>
        <w:t>O(n)</w:t>
      </w:r>
      <w:r>
        <w:rPr>
          <w:szCs w:val="21"/>
          <w:lang w:val="pt-BR"/>
        </w:rPr>
        <w:tab/>
      </w:r>
      <w:r>
        <w:rPr>
          <w:szCs w:val="21"/>
          <w:lang w:val="pt-BR"/>
        </w:rPr>
        <w:tab/>
      </w:r>
      <w:r>
        <w:rPr>
          <w:szCs w:val="21"/>
          <w:lang w:val="pt-BR"/>
        </w:rPr>
        <w:tab/>
      </w:r>
      <w:r>
        <w:rPr>
          <w:szCs w:val="21"/>
          <w:lang w:val="pt-BR"/>
        </w:rPr>
        <w:t>D</w:t>
      </w:r>
      <w:r>
        <w:rPr>
          <w:szCs w:val="21"/>
        </w:rPr>
        <w:t>、</w:t>
      </w:r>
      <w:r>
        <w:rPr>
          <w:szCs w:val="21"/>
          <w:lang w:val="pt-BR"/>
        </w:rPr>
        <w:t>O(n</w:t>
      </w:r>
      <w:r>
        <w:rPr>
          <w:szCs w:val="21"/>
          <w:vertAlign w:val="superscript"/>
          <w:lang w:val="pt-BR"/>
        </w:rPr>
        <w:t>2</w:t>
      </w:r>
      <w:r>
        <w:rPr>
          <w:szCs w:val="21"/>
          <w:lang w:val="pt-BR"/>
        </w:rPr>
        <w:t>)</w:t>
      </w:r>
    </w:p>
    <w:p>
      <w:pPr>
        <w:rPr>
          <w:color w:val="000000"/>
          <w:szCs w:val="21"/>
        </w:rPr>
      </w:pPr>
      <w:r>
        <w:rPr>
          <w:color w:val="000000"/>
        </w:rPr>
        <w:t>1</w:t>
      </w:r>
      <w:r>
        <w:rPr>
          <w:rFonts w:hint="eastAsia"/>
          <w:color w:val="000000"/>
          <w:lang w:val="en-US" w:eastAsia="zh-CN"/>
        </w:rPr>
        <w:t>6</w:t>
      </w:r>
      <w:r>
        <w:rPr>
          <w:color w:val="000000"/>
        </w:rPr>
        <w:t>、</w:t>
      </w:r>
      <w:r>
        <w:rPr>
          <w:color w:val="000000"/>
          <w:szCs w:val="21"/>
        </w:rPr>
        <w:t>下列与数据元素有关的叙述中，哪一个是不正确的</w:t>
      </w:r>
      <w:r>
        <w:rPr>
          <w:color w:val="000000"/>
        </w:rPr>
        <w:t>（     ）</w:t>
      </w:r>
      <w:r>
        <w:rPr>
          <w:color w:val="000000"/>
          <w:szCs w:val="21"/>
        </w:rPr>
        <w:t>。</w:t>
      </w:r>
    </w:p>
    <w:p>
      <w:pPr>
        <w:ind w:left="420"/>
        <w:rPr>
          <w:color w:val="000000"/>
          <w:szCs w:val="21"/>
        </w:rPr>
      </w:pPr>
      <w:r>
        <w:rPr>
          <w:color w:val="000000"/>
          <w:szCs w:val="21"/>
        </w:rPr>
        <w:t>A、数据元素是数据的基本单位，即数据集合中的个体</w:t>
      </w:r>
    </w:p>
    <w:p>
      <w:pPr>
        <w:ind w:left="420"/>
        <w:rPr>
          <w:color w:val="000000"/>
          <w:szCs w:val="21"/>
        </w:rPr>
      </w:pPr>
      <w:r>
        <w:rPr>
          <w:color w:val="000000"/>
          <w:szCs w:val="21"/>
        </w:rPr>
        <w:t>B、数据元素是有独立含义的数据最小单位</w:t>
      </w:r>
    </w:p>
    <w:p>
      <w:pPr>
        <w:ind w:left="420"/>
        <w:rPr>
          <w:color w:val="000000"/>
          <w:szCs w:val="21"/>
        </w:rPr>
      </w:pPr>
      <w:r>
        <w:rPr>
          <w:color w:val="000000"/>
          <w:szCs w:val="21"/>
        </w:rPr>
        <w:t>C、数据元素又称结点</w:t>
      </w:r>
    </w:p>
    <w:p>
      <w:pPr>
        <w:ind w:left="420"/>
        <w:rPr>
          <w:color w:val="000000"/>
          <w:szCs w:val="21"/>
        </w:rPr>
      </w:pPr>
      <w:r>
        <w:rPr>
          <w:rFonts w:hint="eastAsia"/>
          <w:color w:val="000000"/>
          <w:szCs w:val="21"/>
        </w:rPr>
        <w:t>D、</w:t>
      </w:r>
      <w:r>
        <w:rPr>
          <w:color w:val="000000"/>
          <w:szCs w:val="21"/>
        </w:rPr>
        <w:t>数据元素又称作记录</w:t>
      </w:r>
    </w:p>
    <w:p>
      <w:pPr>
        <w:numPr>
          <w:ilvl w:val="0"/>
          <w:numId w:val="0"/>
        </w:numPr>
        <w:rPr>
          <w:color w:val="000000"/>
        </w:rPr>
      </w:pPr>
      <w:r>
        <w:rPr>
          <w:rFonts w:hint="eastAsia"/>
          <w:color w:val="000000"/>
          <w:lang w:val="en-US" w:eastAsia="zh-CN"/>
        </w:rPr>
        <w:t>17</w:t>
      </w:r>
      <w:r>
        <w:rPr>
          <w:color w:val="000000"/>
        </w:rPr>
        <w:t>、以下关于链式存储结构的叙述中哪一条是不正确的（    ）。</w:t>
      </w:r>
    </w:p>
    <w:p>
      <w:pPr>
        <w:ind w:left="420"/>
        <w:rPr>
          <w:color w:val="000000"/>
        </w:rPr>
      </w:pPr>
      <w:r>
        <w:rPr>
          <w:color w:val="000000"/>
          <w:szCs w:val="21"/>
        </w:rPr>
        <w:t>A、</w:t>
      </w:r>
      <w:r>
        <w:rPr>
          <w:color w:val="000000"/>
        </w:rPr>
        <w:t>结点除自身信息外还包括指针域，因此存储密度小于顺序存储结构。</w:t>
      </w:r>
    </w:p>
    <w:p>
      <w:pPr>
        <w:ind w:left="420"/>
        <w:rPr>
          <w:color w:val="000000"/>
        </w:rPr>
      </w:pPr>
      <w:r>
        <w:rPr>
          <w:color w:val="000000"/>
          <w:szCs w:val="21"/>
        </w:rPr>
        <w:t>B、</w:t>
      </w:r>
      <w:r>
        <w:rPr>
          <w:color w:val="000000"/>
        </w:rPr>
        <w:t>逻辑上相邻的结点物理上不必邻接。</w:t>
      </w:r>
    </w:p>
    <w:p>
      <w:pPr>
        <w:ind w:left="420"/>
        <w:rPr>
          <w:color w:val="000000"/>
        </w:rPr>
      </w:pPr>
      <w:r>
        <w:rPr>
          <w:color w:val="000000"/>
          <w:szCs w:val="21"/>
        </w:rPr>
        <w:t>C、</w:t>
      </w:r>
      <w:r>
        <w:rPr>
          <w:color w:val="000000"/>
        </w:rPr>
        <w:t>可以通过计算直接确定第i个结点的存储地址。</w:t>
      </w:r>
    </w:p>
    <w:p>
      <w:pPr>
        <w:ind w:left="420"/>
        <w:rPr>
          <w:color w:val="000000"/>
        </w:rPr>
      </w:pPr>
      <w:r>
        <w:rPr>
          <w:rFonts w:hint="eastAsia"/>
          <w:color w:val="000000"/>
          <w:szCs w:val="21"/>
        </w:rPr>
        <w:t>D、</w:t>
      </w:r>
      <w:r>
        <w:rPr>
          <w:color w:val="000000"/>
        </w:rPr>
        <w:t>插入、删除运算操作方便，不必移动结点。</w:t>
      </w:r>
    </w:p>
    <w:p>
      <w:pPr>
        <w:rPr>
          <w:color w:val="000000"/>
          <w:szCs w:val="21"/>
        </w:rPr>
      </w:pPr>
      <w:r>
        <w:rPr>
          <w:rFonts w:hint="eastAsia"/>
          <w:color w:val="000000"/>
          <w:szCs w:val="21"/>
          <w:lang w:val="en-US" w:eastAsia="zh-CN"/>
        </w:rPr>
        <w:t>18</w:t>
      </w:r>
      <w:r>
        <w:rPr>
          <w:color w:val="000000"/>
          <w:szCs w:val="21"/>
        </w:rPr>
        <w:t>、算法分析的主要内容是</w:t>
      </w:r>
      <w:r>
        <w:rPr>
          <w:color w:val="000000"/>
        </w:rPr>
        <w:t>（     ）</w:t>
      </w:r>
      <w:r>
        <w:rPr>
          <w:color w:val="000000"/>
          <w:szCs w:val="21"/>
        </w:rPr>
        <w:t>。</w:t>
      </w:r>
    </w:p>
    <w:p>
      <w:pPr>
        <w:ind w:firstLine="424"/>
        <w:rPr>
          <w:color w:val="000000"/>
          <w:szCs w:val="21"/>
        </w:rPr>
      </w:pPr>
      <w:r>
        <w:rPr>
          <w:color w:val="000000"/>
          <w:szCs w:val="21"/>
        </w:rPr>
        <w:t>A、正确性      B、可读性和稳定性    C、简单性    D、空间复杂性和时间复杂性</w:t>
      </w:r>
    </w:p>
    <w:p>
      <w:pPr>
        <w:rPr>
          <w:color w:val="000000"/>
          <w:szCs w:val="21"/>
        </w:rPr>
      </w:pPr>
      <w:r>
        <w:rPr>
          <w:rFonts w:hint="eastAsia"/>
          <w:color w:val="000000"/>
          <w:szCs w:val="21"/>
          <w:lang w:val="en-US" w:eastAsia="zh-CN"/>
        </w:rPr>
        <w:t>19</w:t>
      </w:r>
      <w:r>
        <w:rPr>
          <w:color w:val="000000"/>
          <w:szCs w:val="21"/>
        </w:rPr>
        <w:t>、用数组表示线性表的优点是（    ）。</w:t>
      </w:r>
    </w:p>
    <w:p>
      <w:pPr>
        <w:ind w:left="420"/>
        <w:rPr>
          <w:color w:val="000000"/>
          <w:szCs w:val="21"/>
        </w:rPr>
      </w:pPr>
      <w:r>
        <w:rPr>
          <w:color w:val="000000"/>
          <w:szCs w:val="21"/>
        </w:rPr>
        <w:t>A、便于插入和删除操作             B、便于随机存取</w:t>
      </w:r>
    </w:p>
    <w:p>
      <w:pPr>
        <w:ind w:firstLine="420"/>
        <w:rPr>
          <w:color w:val="000000"/>
          <w:szCs w:val="21"/>
        </w:rPr>
      </w:pPr>
      <w:r>
        <w:rPr>
          <w:color w:val="000000"/>
          <w:szCs w:val="21"/>
        </w:rPr>
        <w:t>C、可以动态的分配存储空间         D、不需要占用一片相邻的存储空间</w:t>
      </w:r>
    </w:p>
    <w:p>
      <w:pPr>
        <w:rPr>
          <w:color w:val="000000"/>
          <w:szCs w:val="21"/>
        </w:rPr>
      </w:pPr>
      <w:r>
        <w:rPr>
          <w:rFonts w:hint="eastAsia"/>
          <w:color w:val="000000"/>
          <w:szCs w:val="21"/>
          <w:lang w:val="en-US" w:eastAsia="zh-CN"/>
        </w:rPr>
        <w:t>20</w:t>
      </w:r>
      <w:r>
        <w:rPr>
          <w:color w:val="000000"/>
          <w:szCs w:val="21"/>
        </w:rPr>
        <w:t>、在一个具有n个结点的有序单链表中插入一个新结点并仍然保持有序的时间复杂度是（    ）。</w:t>
      </w:r>
    </w:p>
    <w:p>
      <w:pPr>
        <w:ind w:left="420"/>
        <w:rPr>
          <w:color w:val="000000"/>
          <w:szCs w:val="21"/>
        </w:rPr>
      </w:pPr>
      <w:r>
        <w:rPr>
          <w:color w:val="000000"/>
          <w:szCs w:val="21"/>
        </w:rPr>
        <w:t>A、O(1)       B、O(n)    C、O(n</w:t>
      </w:r>
      <w:r>
        <w:rPr>
          <w:color w:val="000000"/>
          <w:szCs w:val="21"/>
          <w:vertAlign w:val="superscript"/>
        </w:rPr>
        <w:t>2</w:t>
      </w:r>
      <w:r>
        <w:rPr>
          <w:color w:val="000000"/>
          <w:szCs w:val="21"/>
        </w:rPr>
        <w:t>)         D、O(nlog</w:t>
      </w:r>
      <w:r>
        <w:rPr>
          <w:color w:val="000000"/>
          <w:szCs w:val="21"/>
          <w:vertAlign w:val="subscript"/>
        </w:rPr>
        <w:t>2</w:t>
      </w:r>
      <w:r>
        <w:rPr>
          <w:color w:val="000000"/>
          <w:szCs w:val="21"/>
        </w:rPr>
        <w:t>n)</w:t>
      </w:r>
    </w:p>
    <w:p>
      <w:pPr>
        <w:rPr>
          <w:color w:val="000000"/>
          <w:szCs w:val="21"/>
        </w:rPr>
      </w:pPr>
      <w:r>
        <w:rPr>
          <w:rFonts w:hint="eastAsia"/>
          <w:color w:val="000000"/>
          <w:szCs w:val="21"/>
          <w:lang w:val="en-US" w:eastAsia="zh-CN"/>
        </w:rPr>
        <w:t>21</w:t>
      </w:r>
      <w:r>
        <w:rPr>
          <w:color w:val="000000"/>
          <w:szCs w:val="21"/>
        </w:rPr>
        <w:t>、若一个栈的入栈序列是a b c d e，则栈的不可能的输出序列是(   )。</w:t>
      </w:r>
    </w:p>
    <w:p>
      <w:pPr>
        <w:ind w:firstLine="424"/>
        <w:rPr>
          <w:color w:val="000000"/>
          <w:szCs w:val="21"/>
        </w:rPr>
      </w:pPr>
      <w:r>
        <w:rPr>
          <w:color w:val="000000"/>
          <w:szCs w:val="21"/>
        </w:rPr>
        <w:t xml:space="preserve">A、e d c b a       B）d e c b a       C）d c e a b       D）a b c d e </w:t>
      </w:r>
    </w:p>
    <w:p>
      <w:pPr>
        <w:rPr>
          <w:color w:val="000000"/>
          <w:szCs w:val="21"/>
        </w:rPr>
      </w:pPr>
      <w:r>
        <w:rPr>
          <w:rFonts w:hint="eastAsia"/>
          <w:color w:val="000000"/>
          <w:szCs w:val="21"/>
          <w:lang w:val="en-US" w:eastAsia="zh-CN"/>
        </w:rPr>
        <w:t>22</w:t>
      </w:r>
      <w:r>
        <w:rPr>
          <w:color w:val="000000"/>
          <w:szCs w:val="21"/>
        </w:rPr>
        <w:t>、循环队列存储在数组A[0..m]中，则入队时的操作为（    ）。</w:t>
      </w:r>
    </w:p>
    <w:p>
      <w:pPr>
        <w:ind w:firstLine="420" w:firstLineChars="200"/>
        <w:rPr>
          <w:color w:val="000000"/>
          <w:szCs w:val="21"/>
        </w:rPr>
      </w:pPr>
      <w:r>
        <w:rPr>
          <w:color w:val="000000"/>
          <w:szCs w:val="21"/>
        </w:rPr>
        <w:t xml:space="preserve">A、rear=rear+1 </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B、rear=(rear+1) mod (m-1)</w:t>
      </w:r>
    </w:p>
    <w:p>
      <w:pPr>
        <w:ind w:left="420"/>
        <w:rPr>
          <w:color w:val="000000"/>
          <w:kern w:val="0"/>
          <w:szCs w:val="21"/>
        </w:rPr>
      </w:pPr>
      <w:r>
        <w:rPr>
          <w:color w:val="000000"/>
          <w:szCs w:val="21"/>
        </w:rPr>
        <w:t>C、rear=(rear+1) mod m</w:t>
      </w:r>
      <w:r>
        <w:rPr>
          <w:color w:val="000000"/>
          <w:szCs w:val="21"/>
        </w:rPr>
        <w:tab/>
      </w:r>
      <w:r>
        <w:rPr>
          <w:color w:val="000000"/>
          <w:szCs w:val="21"/>
        </w:rPr>
        <w:tab/>
      </w:r>
      <w:r>
        <w:rPr>
          <w:color w:val="000000"/>
          <w:szCs w:val="21"/>
        </w:rPr>
        <w:tab/>
      </w:r>
      <w:r>
        <w:rPr>
          <w:color w:val="000000"/>
          <w:szCs w:val="21"/>
        </w:rPr>
        <w:t xml:space="preserve">    D、rear=(rear+1)mod(m+1)</w:t>
      </w:r>
    </w:p>
    <w:p>
      <w:pPr>
        <w:jc w:val="left"/>
        <w:rPr>
          <w:color w:val="000000"/>
        </w:rPr>
      </w:pPr>
      <w:r>
        <w:rPr>
          <w:rFonts w:hint="eastAsia"/>
          <w:color w:val="000000"/>
          <w:lang w:val="en-US" w:eastAsia="zh-CN"/>
        </w:rPr>
        <w:t>23</w:t>
      </w:r>
      <w:r>
        <w:rPr>
          <w:color w:val="000000"/>
        </w:rPr>
        <w:t>、二维数组A中，每个元素的长度为3个字节，行下标i从1到8，列下标j从1到10，从首地址SA开始连续存放在存储器内，该数组按列存放时，元素A[5][8]的起始地址为（    ）。</w:t>
      </w:r>
    </w:p>
    <w:p>
      <w:pPr>
        <w:ind w:left="435"/>
        <w:jc w:val="left"/>
        <w:rPr>
          <w:color w:val="000000"/>
        </w:rPr>
      </w:pPr>
      <w:r>
        <w:rPr>
          <w:color w:val="000000"/>
          <w:szCs w:val="21"/>
        </w:rPr>
        <w:t>A、</w:t>
      </w:r>
      <w:r>
        <w:rPr>
          <w:color w:val="000000"/>
        </w:rPr>
        <w:t>SA+141</w:t>
      </w:r>
      <w:r>
        <w:rPr>
          <w:color w:val="000000"/>
        </w:rPr>
        <w:tab/>
      </w:r>
      <w:r>
        <w:rPr>
          <w:color w:val="000000"/>
        </w:rPr>
        <w:tab/>
      </w:r>
      <w:r>
        <w:rPr>
          <w:color w:val="000000"/>
        </w:rPr>
        <w:t xml:space="preserve"> </w:t>
      </w:r>
      <w:r>
        <w:rPr>
          <w:color w:val="000000"/>
        </w:rPr>
        <w:tab/>
      </w:r>
      <w:r>
        <w:rPr>
          <w:color w:val="000000"/>
        </w:rPr>
        <w:t>B、SA+144</w:t>
      </w:r>
      <w:r>
        <w:rPr>
          <w:color w:val="000000"/>
        </w:rPr>
        <w:tab/>
      </w:r>
      <w:r>
        <w:rPr>
          <w:color w:val="000000"/>
        </w:rPr>
        <w:tab/>
      </w:r>
      <w:r>
        <w:rPr>
          <w:color w:val="000000"/>
        </w:rPr>
        <w:tab/>
      </w:r>
      <w:r>
        <w:rPr>
          <w:color w:val="000000"/>
        </w:rPr>
        <w:t xml:space="preserve">C、SA+180     </w:t>
      </w:r>
      <w:r>
        <w:rPr>
          <w:color w:val="000000"/>
        </w:rPr>
        <w:tab/>
      </w:r>
      <w:r>
        <w:rPr>
          <w:color w:val="000000"/>
        </w:rPr>
        <w:tab/>
      </w:r>
      <w:r>
        <w:rPr>
          <w:color w:val="000000"/>
        </w:rPr>
        <w:t>D、SA+225</w:t>
      </w:r>
    </w:p>
    <w:p>
      <w:pPr>
        <w:rPr>
          <w:color w:val="000000"/>
          <w:szCs w:val="21"/>
        </w:rPr>
      </w:pPr>
      <w:r>
        <w:rPr>
          <w:rFonts w:hint="eastAsia"/>
          <w:color w:val="000000"/>
          <w:szCs w:val="21"/>
          <w:lang w:val="en-US" w:eastAsia="zh-CN"/>
        </w:rPr>
        <w:t>24</w:t>
      </w:r>
      <w:r>
        <w:rPr>
          <w:color w:val="000000"/>
          <w:szCs w:val="21"/>
        </w:rPr>
        <w:t>、有一个二叉树，它的叶子结点数为6，度为2的结点为（    ）个。</w:t>
      </w:r>
    </w:p>
    <w:p>
      <w:pPr>
        <w:ind w:left="315" w:firstLine="109"/>
        <w:rPr>
          <w:color w:val="000000"/>
          <w:szCs w:val="21"/>
        </w:rPr>
      </w:pPr>
      <w:r>
        <w:rPr>
          <w:color w:val="000000"/>
          <w:szCs w:val="21"/>
        </w:rPr>
        <w:t>A）4     B）5     C）6     D）7</w:t>
      </w:r>
    </w:p>
    <w:p>
      <w:pPr>
        <w:rPr>
          <w:color w:val="000000"/>
          <w:szCs w:val="21"/>
        </w:rPr>
      </w:pPr>
      <w:r>
        <w:rPr>
          <w:rFonts w:hint="eastAsia"/>
          <w:color w:val="000000"/>
          <w:szCs w:val="21"/>
          <w:lang w:val="en-US" w:eastAsia="zh-CN"/>
        </w:rPr>
        <w:t>25</w:t>
      </w:r>
      <w:r>
        <w:rPr>
          <w:color w:val="000000"/>
          <w:szCs w:val="21"/>
        </w:rPr>
        <w:t>、将含有100个结点的完全二叉树从根这一层开始,每层从左到右依次对结点编号,根结点的编号为1,编号为71的结点的双亲的编号为(     )。</w:t>
      </w:r>
    </w:p>
    <w:p>
      <w:pPr>
        <w:ind w:firstLine="424"/>
        <w:rPr>
          <w:color w:val="000000"/>
          <w:szCs w:val="21"/>
        </w:rPr>
      </w:pPr>
      <w:r>
        <w:rPr>
          <w:color w:val="000000"/>
          <w:szCs w:val="21"/>
        </w:rPr>
        <w:t>A）34      B）35      C）36         D）无法确定</w:t>
      </w:r>
    </w:p>
    <w:p>
      <w:pPr>
        <w:rPr>
          <w:color w:val="000000"/>
          <w:szCs w:val="21"/>
        </w:rPr>
      </w:pPr>
      <w:r>
        <w:rPr>
          <w:rFonts w:hint="eastAsia"/>
          <w:color w:val="000000"/>
          <w:szCs w:val="21"/>
          <w:lang w:val="en-US" w:eastAsia="zh-CN"/>
        </w:rPr>
        <w:t>26</w:t>
      </w:r>
      <w:r>
        <w:rPr>
          <w:color w:val="000000"/>
          <w:szCs w:val="21"/>
        </w:rPr>
        <w:t>、一棵非空的二叉树的先序序列与后序序列正好相反，则该二叉树一定满足（    ）。</w:t>
      </w:r>
    </w:p>
    <w:p>
      <w:pPr>
        <w:ind w:left="420"/>
        <w:rPr>
          <w:color w:val="000000"/>
          <w:szCs w:val="21"/>
        </w:rPr>
      </w:pPr>
      <w:r>
        <w:rPr>
          <w:color w:val="000000"/>
          <w:szCs w:val="21"/>
        </w:rPr>
        <w:t>A、所有的结点均无左孩子   B、所有的结点均无右孩子</w:t>
      </w:r>
    </w:p>
    <w:p>
      <w:pPr>
        <w:ind w:firstLine="420"/>
        <w:rPr>
          <w:color w:val="000000"/>
          <w:szCs w:val="21"/>
        </w:rPr>
      </w:pPr>
      <w:r>
        <w:rPr>
          <w:color w:val="000000"/>
        </w:rPr>
        <w:t>C、</w:t>
      </w:r>
      <w:r>
        <w:rPr>
          <w:color w:val="000000"/>
          <w:szCs w:val="21"/>
        </w:rPr>
        <w:t>只有一个叶子结点       D、是任意一棵二叉树</w:t>
      </w:r>
    </w:p>
    <w:p>
      <w:pPr>
        <w:rPr>
          <w:color w:val="000000"/>
          <w:szCs w:val="21"/>
          <w:lang w:eastAsia="zh-Hans"/>
        </w:rPr>
      </w:pPr>
      <w:r>
        <w:rPr>
          <w:rFonts w:hint="eastAsia"/>
          <w:color w:val="000000"/>
          <w:szCs w:val="21"/>
          <w:lang w:val="en-US" w:eastAsia="zh-CN"/>
        </w:rPr>
        <w:t>27</w:t>
      </w:r>
      <w:r>
        <w:rPr>
          <w:color w:val="000000"/>
          <w:szCs w:val="21"/>
        </w:rPr>
        <w:t>、</w:t>
      </w:r>
      <w:r>
        <w:rPr>
          <w:color w:val="000000"/>
          <w:szCs w:val="21"/>
          <w:lang w:eastAsia="zh-Hans"/>
        </w:rPr>
        <w:t>在含n个顶点和e条边的无向图的邻接矩阵中，零元素的个数为（　　）</w:t>
      </w:r>
    </w:p>
    <w:p>
      <w:pPr>
        <w:rPr>
          <w:color w:val="000000"/>
          <w:szCs w:val="21"/>
        </w:rPr>
      </w:pPr>
      <w:r>
        <w:rPr>
          <w:color w:val="000000"/>
          <w:szCs w:val="21"/>
        </w:rPr>
        <w:t xml:space="preserve">    </w:t>
      </w:r>
      <w:r>
        <w:rPr>
          <w:color w:val="000000"/>
          <w:szCs w:val="21"/>
          <w:lang w:eastAsia="zh-Hans"/>
        </w:rPr>
        <w:t xml:space="preserve"> A） e     </w:t>
      </w:r>
      <w:r>
        <w:rPr>
          <w:color w:val="000000"/>
          <w:szCs w:val="21"/>
          <w:lang w:eastAsia="zh-Hans"/>
        </w:rPr>
        <w:tab/>
      </w:r>
      <w:r>
        <w:rPr>
          <w:color w:val="000000"/>
          <w:szCs w:val="21"/>
          <w:lang w:eastAsia="zh-Hans"/>
        </w:rPr>
        <w:t xml:space="preserve">B）2e      </w:t>
      </w:r>
      <w:r>
        <w:rPr>
          <w:color w:val="000000"/>
          <w:szCs w:val="21"/>
          <w:lang w:eastAsia="zh-Hans"/>
        </w:rPr>
        <w:tab/>
      </w:r>
      <w:r>
        <w:rPr>
          <w:color w:val="000000"/>
          <w:szCs w:val="21"/>
          <w:lang w:eastAsia="zh-Hans"/>
        </w:rPr>
        <w:t>C） n</w:t>
      </w:r>
      <w:r>
        <w:rPr>
          <w:color w:val="000000"/>
          <w:szCs w:val="21"/>
          <w:vertAlign w:val="superscript"/>
          <w:lang w:eastAsia="zh-Hans"/>
        </w:rPr>
        <w:t>2</w:t>
      </w:r>
      <w:r>
        <w:rPr>
          <w:color w:val="000000"/>
          <w:szCs w:val="21"/>
          <w:lang w:eastAsia="zh-Hans"/>
        </w:rPr>
        <w:t xml:space="preserve">-e     </w:t>
      </w:r>
      <w:r>
        <w:rPr>
          <w:color w:val="000000"/>
          <w:szCs w:val="21"/>
          <w:lang w:eastAsia="zh-Hans"/>
        </w:rPr>
        <w:tab/>
      </w:r>
      <w:r>
        <w:rPr>
          <w:color w:val="000000"/>
          <w:szCs w:val="21"/>
          <w:lang w:eastAsia="zh-Hans"/>
        </w:rPr>
        <w:t>D）n</w:t>
      </w:r>
      <w:r>
        <w:rPr>
          <w:color w:val="000000"/>
          <w:szCs w:val="21"/>
          <w:vertAlign w:val="superscript"/>
          <w:lang w:eastAsia="zh-Hans"/>
        </w:rPr>
        <w:t>2</w:t>
      </w:r>
      <w:r>
        <w:rPr>
          <w:color w:val="000000"/>
          <w:szCs w:val="21"/>
          <w:lang w:eastAsia="zh-Hans"/>
        </w:rPr>
        <w:t>-2e</w:t>
      </w:r>
    </w:p>
    <w:p>
      <w:pPr>
        <w:rPr>
          <w:color w:val="000000"/>
          <w:szCs w:val="21"/>
        </w:rPr>
      </w:pPr>
      <w:r>
        <w:rPr>
          <w:rFonts w:hint="eastAsia"/>
          <w:color w:val="000000"/>
          <w:szCs w:val="21"/>
          <w:lang w:val="en-US" w:eastAsia="zh-CN"/>
        </w:rPr>
        <w:t>28</w:t>
      </w:r>
      <w:r>
        <w:rPr>
          <w:color w:val="000000"/>
          <w:szCs w:val="21"/>
        </w:rPr>
        <w:t>、图的广度优先遍历类似于二叉树的（    ）。</w:t>
      </w:r>
    </w:p>
    <w:p>
      <w:pPr>
        <w:ind w:firstLine="424"/>
        <w:rPr>
          <w:color w:val="000000"/>
          <w:szCs w:val="21"/>
        </w:rPr>
      </w:pPr>
      <w:r>
        <w:rPr>
          <w:color w:val="000000"/>
          <w:szCs w:val="21"/>
        </w:rPr>
        <w:t>A、先序遍历       B、中序遍历      C、后序遍历       D、层次遍历</w:t>
      </w:r>
    </w:p>
    <w:p>
      <w:pPr>
        <w:numPr>
          <w:ilvl w:val="0"/>
          <w:numId w:val="0"/>
        </w:numPr>
        <w:ind w:leftChars="0"/>
        <w:rPr>
          <w:color w:val="000000"/>
        </w:rPr>
      </w:pPr>
      <w:r>
        <w:rPr>
          <w:rFonts w:hint="eastAsia"/>
          <w:color w:val="000000"/>
          <w:lang w:val="en-US" w:eastAsia="zh-CN"/>
        </w:rPr>
        <w:t>29、</w:t>
      </w:r>
      <w:r>
        <w:rPr>
          <w:color w:val="000000"/>
        </w:rPr>
        <w:t>从n个结点的单链表中查找结点时，在查找成功的情况下，需平均比较</w:t>
      </w:r>
      <w:r>
        <w:rPr>
          <w:color w:val="000000"/>
          <w:szCs w:val="21"/>
        </w:rPr>
        <w:t>(   )</w:t>
      </w:r>
      <w:r>
        <w:rPr>
          <w:color w:val="000000"/>
        </w:rPr>
        <w:t>个结点。</w:t>
      </w:r>
    </w:p>
    <w:p>
      <w:pPr>
        <w:ind w:firstLine="420"/>
        <w:rPr>
          <w:color w:val="000000"/>
          <w:szCs w:val="21"/>
        </w:rPr>
      </w:pPr>
      <w:r>
        <w:rPr>
          <w:color w:val="000000"/>
          <w:szCs w:val="21"/>
          <w:lang w:eastAsia="zh-Hans"/>
        </w:rPr>
        <w:t xml:space="preserve">A） </w:t>
      </w:r>
      <w:r>
        <w:rPr>
          <w:color w:val="000000"/>
          <w:szCs w:val="21"/>
        </w:rPr>
        <w:t>n         B）n/2          C）(n-1)/2         D）(n+1)/2</w:t>
      </w:r>
    </w:p>
    <w:p>
      <w:pPr>
        <w:rPr>
          <w:color w:val="000000"/>
        </w:rPr>
      </w:pPr>
      <w:r>
        <w:rPr>
          <w:rFonts w:hint="eastAsia"/>
          <w:color w:val="000000"/>
          <w:lang w:val="en-US" w:eastAsia="zh-CN"/>
        </w:rPr>
        <w:t>30</w:t>
      </w:r>
      <w:r>
        <w:rPr>
          <w:color w:val="000000"/>
        </w:rPr>
        <w:t>、对n个记录进行堆排序，最坏情况下的执行时间为（   ）。</w:t>
      </w:r>
    </w:p>
    <w:p>
      <w:pPr>
        <w:ind w:firstLine="420" w:firstLineChars="200"/>
        <w:rPr>
          <w:color w:val="000000"/>
        </w:rPr>
      </w:pPr>
      <w:r>
        <w:rPr>
          <w:color w:val="000000"/>
        </w:rPr>
        <w:t>A）O（log</w:t>
      </w:r>
      <w:r>
        <w:rPr>
          <w:color w:val="000000"/>
          <w:vertAlign w:val="subscript"/>
        </w:rPr>
        <w:t>2</w:t>
      </w:r>
      <w:r>
        <w:rPr>
          <w:color w:val="000000"/>
        </w:rPr>
        <w:t>n）      B）O（n）      C）O（nlog</w:t>
      </w:r>
      <w:r>
        <w:rPr>
          <w:color w:val="000000"/>
          <w:vertAlign w:val="subscript"/>
        </w:rPr>
        <w:t>2</w:t>
      </w:r>
      <w:r>
        <w:rPr>
          <w:color w:val="000000"/>
        </w:rPr>
        <w:t>n）     D）O（n</w:t>
      </w:r>
      <w:r>
        <w:rPr>
          <w:color w:val="000000"/>
          <w:vertAlign w:val="superscript"/>
        </w:rPr>
        <w:t>2</w:t>
      </w:r>
      <w:r>
        <w:rPr>
          <w:color w:val="000000"/>
        </w:rPr>
        <w:t>）</w:t>
      </w:r>
    </w:p>
    <w:p>
      <w:pPr>
        <w:rPr>
          <w:szCs w:val="21"/>
        </w:rPr>
      </w:pPr>
      <w:r>
        <w:rPr>
          <w:rFonts w:hint="eastAsia"/>
          <w:color w:val="000000"/>
          <w:lang w:val="en-US" w:eastAsia="zh-CN"/>
        </w:rPr>
        <w:t>3</w:t>
      </w:r>
      <w:r>
        <w:rPr>
          <w:color w:val="000000"/>
        </w:rPr>
        <w:t>1、</w:t>
      </w:r>
      <w:r>
        <w:rPr>
          <w:rFonts w:hAnsi="宋体"/>
          <w:szCs w:val="21"/>
        </w:rPr>
        <w:t>以下说法正确的是</w:t>
      </w:r>
      <w:r>
        <w:rPr>
          <w:szCs w:val="21"/>
        </w:rPr>
        <w:t xml:space="preserve">( </w:t>
      </w:r>
      <w:r>
        <w:rPr>
          <w:rFonts w:hint="eastAsia"/>
          <w:szCs w:val="21"/>
        </w:rPr>
        <w:t xml:space="preserve">    </w:t>
      </w:r>
      <w:r>
        <w:rPr>
          <w:szCs w:val="21"/>
        </w:rPr>
        <w:t>)</w:t>
      </w:r>
      <w:r>
        <w:rPr>
          <w:rFonts w:hAnsi="宋体"/>
          <w:szCs w:val="21"/>
        </w:rPr>
        <w:t>。</w:t>
      </w:r>
    </w:p>
    <w:p>
      <w:pPr>
        <w:pStyle w:val="7"/>
        <w:ind w:left="425" w:leftChars="0" w:right="210"/>
        <w:rPr>
          <w:rFonts w:hint="eastAsia" w:ascii="Times New Roman" w:hAnsi="Times New Roman" w:cs="Times New Roman"/>
          <w:color w:val="auto"/>
          <w:sz w:val="21"/>
          <w:szCs w:val="21"/>
        </w:rPr>
      </w:pPr>
      <w:r>
        <w:rPr>
          <w:rFonts w:hint="eastAsia" w:ascii="Times New Roman" w:cs="Times New Roman"/>
          <w:color w:val="auto"/>
          <w:sz w:val="21"/>
          <w:szCs w:val="21"/>
        </w:rPr>
        <w:t>A、</w:t>
      </w:r>
      <w:r>
        <w:rPr>
          <w:rFonts w:ascii="Times New Roman" w:cs="Times New Roman"/>
          <w:color w:val="auto"/>
          <w:sz w:val="21"/>
          <w:szCs w:val="21"/>
        </w:rPr>
        <w:t>数据元素是数据的最小单位</w:t>
      </w:r>
    </w:p>
    <w:p>
      <w:pPr>
        <w:pStyle w:val="7"/>
        <w:ind w:left="425" w:leftChars="0" w:right="210"/>
        <w:rPr>
          <w:rFonts w:hint="eastAsia" w:ascii="Times New Roman" w:cs="Times New Roman"/>
          <w:color w:val="auto"/>
          <w:sz w:val="21"/>
          <w:szCs w:val="21"/>
        </w:rPr>
      </w:pPr>
      <w:r>
        <w:rPr>
          <w:rFonts w:hint="eastAsia" w:ascii="Times New Roman" w:hAnsi="Times New Roman" w:cs="Times New Roman"/>
          <w:color w:val="auto"/>
          <w:sz w:val="21"/>
          <w:szCs w:val="21"/>
        </w:rPr>
        <w:t>B、</w:t>
      </w:r>
      <w:r>
        <w:rPr>
          <w:rFonts w:ascii="Times New Roman" w:cs="Times New Roman"/>
          <w:color w:val="auto"/>
          <w:sz w:val="21"/>
          <w:szCs w:val="21"/>
        </w:rPr>
        <w:t>数据项是数据的基本单位</w:t>
      </w:r>
    </w:p>
    <w:p>
      <w:pPr>
        <w:pStyle w:val="7"/>
        <w:ind w:left="425" w:leftChars="0" w:right="210"/>
        <w:rPr>
          <w:rFonts w:hint="eastAsia" w:ascii="Times New Roman" w:cs="Times New Roman"/>
          <w:color w:val="auto"/>
          <w:sz w:val="21"/>
          <w:szCs w:val="21"/>
        </w:rPr>
      </w:pPr>
      <w:r>
        <w:rPr>
          <w:rFonts w:hint="eastAsia" w:ascii="Times New Roman" w:cs="Times New Roman"/>
          <w:color w:val="auto"/>
          <w:sz w:val="21"/>
          <w:szCs w:val="21"/>
        </w:rPr>
        <w:t>C、</w:t>
      </w:r>
      <w:r>
        <w:rPr>
          <w:rFonts w:ascii="Times New Roman" w:cs="Times New Roman"/>
          <w:color w:val="auto"/>
          <w:sz w:val="21"/>
          <w:szCs w:val="21"/>
        </w:rPr>
        <w:t>数据结构是带有结构的各数据项的集合</w:t>
      </w:r>
    </w:p>
    <w:p>
      <w:pPr>
        <w:pStyle w:val="7"/>
        <w:ind w:left="425" w:leftChars="0" w:right="210"/>
        <w:rPr>
          <w:rFonts w:hint="eastAsia" w:ascii="Times New Roman" w:cs="Times New Roman"/>
          <w:color w:val="auto"/>
          <w:sz w:val="21"/>
          <w:szCs w:val="21"/>
        </w:rPr>
      </w:pPr>
      <w:r>
        <w:rPr>
          <w:rFonts w:hint="eastAsia" w:ascii="Times New Roman" w:hAnsi="Times New Roman" w:cs="Times New Roman"/>
          <w:color w:val="auto"/>
          <w:sz w:val="21"/>
          <w:szCs w:val="21"/>
        </w:rPr>
        <w:t>D、</w:t>
      </w:r>
      <w:r>
        <w:rPr>
          <w:rFonts w:ascii="Times New Roman" w:cs="Times New Roman"/>
          <w:color w:val="auto"/>
          <w:sz w:val="21"/>
          <w:szCs w:val="21"/>
        </w:rPr>
        <w:t>一些表面上很不相同的数据可以有相同的逻辑结构</w:t>
      </w:r>
    </w:p>
    <w:p>
      <w:pPr>
        <w:rPr>
          <w:rFonts w:hint="eastAsia"/>
        </w:rPr>
      </w:pPr>
      <w:r>
        <w:rPr>
          <w:rFonts w:hint="eastAsia"/>
          <w:lang w:val="en-US" w:eastAsia="zh-CN"/>
        </w:rPr>
        <w:t>3</w:t>
      </w:r>
      <w:r>
        <w:rPr>
          <w:rFonts w:hint="eastAsia"/>
        </w:rPr>
        <w:t>2、以下关于顺序存储结构的叙述中哪一条是不正确的（    ）。</w:t>
      </w:r>
    </w:p>
    <w:p>
      <w:pPr>
        <w:numPr>
          <w:ilvl w:val="1"/>
          <w:numId w:val="5"/>
        </w:numPr>
        <w:rPr>
          <w:rFonts w:hint="eastAsia"/>
        </w:rPr>
      </w:pPr>
      <w:r>
        <w:rPr>
          <w:rFonts w:hint="eastAsia"/>
        </w:rPr>
        <w:t>存储密度大</w:t>
      </w:r>
    </w:p>
    <w:p>
      <w:pPr>
        <w:numPr>
          <w:ilvl w:val="1"/>
          <w:numId w:val="5"/>
        </w:numPr>
        <w:rPr>
          <w:rFonts w:hint="eastAsia"/>
        </w:rPr>
      </w:pPr>
      <w:r>
        <w:rPr>
          <w:rFonts w:hint="eastAsia"/>
        </w:rPr>
        <w:t>逻辑上相邻的结点物理上不必邻接。</w:t>
      </w:r>
    </w:p>
    <w:p>
      <w:pPr>
        <w:numPr>
          <w:ilvl w:val="1"/>
          <w:numId w:val="5"/>
        </w:numPr>
        <w:rPr>
          <w:rFonts w:hint="eastAsia"/>
        </w:rPr>
      </w:pPr>
      <w:r>
        <w:rPr>
          <w:rFonts w:hint="eastAsia"/>
        </w:rPr>
        <w:t>可以通过计算直接确定第i个结点的存储地址。</w:t>
      </w:r>
    </w:p>
    <w:p>
      <w:pPr>
        <w:numPr>
          <w:ilvl w:val="1"/>
          <w:numId w:val="5"/>
        </w:numPr>
        <w:rPr>
          <w:rFonts w:hint="eastAsia"/>
        </w:rPr>
      </w:pPr>
      <w:r>
        <w:rPr>
          <w:rFonts w:hint="eastAsia"/>
        </w:rPr>
        <w:t>插入、删除运算操作不方便。</w:t>
      </w:r>
    </w:p>
    <w:p>
      <w:pPr>
        <w:pStyle w:val="6"/>
        <w:spacing w:after="0" w:line="240" w:lineRule="auto"/>
        <w:outlineLvl w:val="0"/>
        <w:rPr>
          <w:rFonts w:ascii="Times New Roman" w:hAnsi="Times New Roman" w:eastAsia="宋体"/>
          <w:sz w:val="21"/>
          <w:szCs w:val="21"/>
        </w:rPr>
      </w:pPr>
      <w:r>
        <w:rPr>
          <w:rFonts w:hint="eastAsia" w:ascii="Times New Roman" w:hAnsi="宋体" w:eastAsia="宋体"/>
          <w:sz w:val="21"/>
          <w:szCs w:val="21"/>
          <w:lang w:val="en-US" w:eastAsia="zh-CN"/>
        </w:rPr>
        <w:t>3</w:t>
      </w:r>
      <w:r>
        <w:rPr>
          <w:rFonts w:hint="eastAsia" w:ascii="Times New Roman" w:hAnsi="宋体" w:eastAsia="宋体"/>
          <w:sz w:val="21"/>
          <w:szCs w:val="21"/>
        </w:rPr>
        <w:t>3、</w:t>
      </w:r>
      <w:r>
        <w:rPr>
          <w:rFonts w:ascii="Times New Roman" w:hAnsi="宋体" w:eastAsia="宋体"/>
          <w:sz w:val="21"/>
          <w:szCs w:val="21"/>
        </w:rPr>
        <w:t>关于算法的时间复杂度，下列说法错误的是</w:t>
      </w:r>
      <w:r>
        <w:rPr>
          <w:rFonts w:ascii="Times New Roman" w:hAnsi="Times New Roman" w:eastAsia="宋体"/>
          <w:sz w:val="21"/>
          <w:szCs w:val="21"/>
        </w:rPr>
        <w:t>(   )</w:t>
      </w:r>
      <w:r>
        <w:rPr>
          <w:rFonts w:ascii="Times New Roman" w:hAnsi="宋体" w:eastAsia="宋体"/>
          <w:sz w:val="21"/>
          <w:szCs w:val="21"/>
        </w:rPr>
        <w:t>。</w:t>
      </w:r>
    </w:p>
    <w:p>
      <w:pPr>
        <w:pStyle w:val="7"/>
        <w:ind w:left="0" w:leftChars="0" w:right="210"/>
        <w:outlineLvl w:val="0"/>
        <w:rPr>
          <w:rFonts w:ascii="Times New Roman" w:hAnsi="Times New Roman" w:cs="Times New Roman"/>
          <w:color w:val="auto"/>
          <w:sz w:val="21"/>
          <w:szCs w:val="21"/>
        </w:rPr>
      </w:pPr>
      <w:r>
        <w:rPr>
          <w:rFonts w:hint="eastAsia" w:ascii="Times New Roman" w:hAnsi="Times New Roman" w:cs="Times New Roman"/>
          <w:color w:val="auto"/>
          <w:sz w:val="21"/>
          <w:szCs w:val="21"/>
        </w:rPr>
        <w:t xml:space="preserve">    A、</w:t>
      </w:r>
      <w:r>
        <w:rPr>
          <w:rFonts w:ascii="Times New Roman" w:cs="Times New Roman"/>
          <w:color w:val="auto"/>
          <w:sz w:val="21"/>
          <w:szCs w:val="21"/>
        </w:rPr>
        <w:t>算法中语句执行的最大次数作为算法的时间复杂度</w:t>
      </w:r>
      <w:r>
        <w:rPr>
          <w:rFonts w:ascii="Times New Roman" w:hAnsi="Times New Roman" w:cs="Times New Roman"/>
          <w:color w:val="auto"/>
          <w:sz w:val="21"/>
          <w:szCs w:val="21"/>
        </w:rPr>
        <w:t xml:space="preserve"> </w:t>
      </w:r>
    </w:p>
    <w:p>
      <w:pPr>
        <w:pStyle w:val="7"/>
        <w:ind w:left="0" w:leftChars="0" w:right="210" w:firstLine="420"/>
        <w:outlineLvl w:val="0"/>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B、</w:t>
      </w:r>
      <w:r>
        <w:rPr>
          <w:rFonts w:ascii="Times New Roman" w:cs="Times New Roman"/>
          <w:color w:val="auto"/>
          <w:sz w:val="21"/>
          <w:szCs w:val="21"/>
        </w:rPr>
        <w:t>一个算法的执行时间等于其所有语句执行时间的量度</w:t>
      </w:r>
      <w:r>
        <w:rPr>
          <w:rFonts w:ascii="Times New Roman" w:hAnsi="Times New Roman" w:cs="Times New Roman"/>
          <w:color w:val="auto"/>
          <w:sz w:val="21"/>
          <w:szCs w:val="21"/>
        </w:rPr>
        <w:t xml:space="preserve"> </w:t>
      </w:r>
    </w:p>
    <w:p>
      <w:pPr>
        <w:pStyle w:val="7"/>
        <w:ind w:left="0" w:leftChars="0" w:right="210" w:firstLine="420"/>
        <w:outlineLvl w:val="0"/>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C、</w:t>
      </w:r>
      <w:r>
        <w:rPr>
          <w:rFonts w:ascii="Times New Roman" w:cs="Times New Roman"/>
          <w:color w:val="auto"/>
          <w:sz w:val="21"/>
          <w:szCs w:val="21"/>
        </w:rPr>
        <w:t>任一语句的执行时间为该语句执行一次所需的时间与执行次数的乘积</w:t>
      </w:r>
      <w:r>
        <w:rPr>
          <w:rFonts w:ascii="Times New Roman" w:hAnsi="Times New Roman" w:cs="Times New Roman"/>
          <w:color w:val="auto"/>
          <w:sz w:val="21"/>
          <w:szCs w:val="21"/>
        </w:rPr>
        <w:t xml:space="preserve"> </w:t>
      </w:r>
    </w:p>
    <w:p>
      <w:pPr>
        <w:pStyle w:val="7"/>
        <w:ind w:left="0" w:leftChars="0" w:right="210" w:firstLine="420"/>
        <w:outlineLvl w:val="0"/>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D、</w:t>
      </w:r>
      <w:r>
        <w:rPr>
          <w:rFonts w:ascii="Times New Roman" w:cs="Times New Roman"/>
          <w:color w:val="auto"/>
          <w:sz w:val="21"/>
          <w:szCs w:val="21"/>
        </w:rPr>
        <w:t>一般认为，随问题规模</w:t>
      </w:r>
      <w:r>
        <w:rPr>
          <w:rFonts w:ascii="Times New Roman" w:hAnsi="Times New Roman" w:cs="Times New Roman"/>
          <w:color w:val="auto"/>
          <w:sz w:val="21"/>
          <w:szCs w:val="21"/>
        </w:rPr>
        <w:t>n</w:t>
      </w:r>
      <w:r>
        <w:rPr>
          <w:rFonts w:ascii="Times New Roman" w:cs="Times New Roman"/>
          <w:color w:val="auto"/>
          <w:sz w:val="21"/>
          <w:szCs w:val="21"/>
        </w:rPr>
        <w:t>的增大，算法执行时间的增长速度较快的算法最优</w:t>
      </w:r>
      <w:r>
        <w:rPr>
          <w:rFonts w:ascii="Times New Roman" w:hAnsi="Times New Roman" w:cs="Times New Roman"/>
          <w:color w:val="auto"/>
          <w:sz w:val="21"/>
          <w:szCs w:val="21"/>
        </w:rPr>
        <w:t xml:space="preserve"> </w:t>
      </w:r>
    </w:p>
    <w:p>
      <w:pPr>
        <w:pStyle w:val="6"/>
        <w:spacing w:after="0" w:line="240" w:lineRule="auto"/>
        <w:rPr>
          <w:rFonts w:ascii="宋体" w:hAnsi="宋体" w:eastAsia="宋体"/>
          <w:sz w:val="21"/>
          <w:szCs w:val="21"/>
        </w:rPr>
      </w:pPr>
      <w:r>
        <w:rPr>
          <w:rFonts w:hint="eastAsia" w:ascii="宋体" w:hAnsi="宋体" w:eastAsia="宋体"/>
          <w:sz w:val="21"/>
          <w:szCs w:val="21"/>
          <w:lang w:val="en-US" w:eastAsia="zh-CN"/>
        </w:rPr>
        <w:t>3</w:t>
      </w:r>
      <w:r>
        <w:rPr>
          <w:rFonts w:hint="eastAsia" w:ascii="宋体" w:hAnsi="宋体" w:eastAsia="宋体"/>
          <w:sz w:val="21"/>
          <w:szCs w:val="21"/>
        </w:rPr>
        <w:t>4、</w:t>
      </w:r>
      <w:r>
        <w:rPr>
          <w:rFonts w:ascii="宋体" w:hAnsi="宋体" w:eastAsia="宋体"/>
          <w:sz w:val="21"/>
          <w:szCs w:val="21"/>
        </w:rPr>
        <w:t>下面的叙述中正确的是</w:t>
      </w:r>
      <w:r>
        <w:rPr>
          <w:rFonts w:hint="eastAsia" w:ascii="宋体" w:hAnsi="宋体" w:eastAsia="宋体"/>
          <w:sz w:val="21"/>
          <w:szCs w:val="21"/>
        </w:rPr>
        <w:t>（     ）。</w:t>
      </w:r>
    </w:p>
    <w:p>
      <w:pPr>
        <w:pStyle w:val="7"/>
        <w:ind w:left="210" w:right="210"/>
        <w:rPr>
          <w:rFonts w:ascii="Times New Roman" w:hAnsi="Times New Roman" w:cs="Times New Roman"/>
          <w:color w:val="auto"/>
          <w:sz w:val="21"/>
          <w:szCs w:val="21"/>
        </w:rPr>
      </w:pPr>
      <w:r>
        <w:rPr>
          <w:rFonts w:hint="eastAsia" w:ascii="Times New Roman" w:hAnsi="Times New Roman" w:cs="Times New Roman"/>
          <w:color w:val="auto"/>
          <w:sz w:val="21"/>
          <w:szCs w:val="21"/>
        </w:rPr>
        <w:tab/>
      </w:r>
      <w:r>
        <w:rPr>
          <w:rFonts w:ascii="Times New Roman" w:hAnsi="Times New Roman" w:cs="Times New Roman"/>
          <w:color w:val="auto"/>
          <w:sz w:val="21"/>
          <w:szCs w:val="21"/>
        </w:rPr>
        <w:t xml:space="preserve">A、线性表在链式存储时，查找第i个元素的时间与i的数值成正比 </w:t>
      </w:r>
    </w:p>
    <w:p>
      <w:pPr>
        <w:pStyle w:val="7"/>
        <w:ind w:left="210" w:right="210"/>
        <w:rPr>
          <w:rFonts w:ascii="Times New Roman" w:hAnsi="Times New Roman" w:cs="Times New Roman"/>
          <w:color w:val="auto"/>
          <w:sz w:val="21"/>
          <w:szCs w:val="21"/>
        </w:rPr>
      </w:pPr>
      <w:r>
        <w:rPr>
          <w:rFonts w:ascii="Times New Roman" w:hAnsi="Times New Roman" w:cs="Times New Roman"/>
          <w:color w:val="auto"/>
          <w:sz w:val="21"/>
          <w:szCs w:val="21"/>
        </w:rPr>
        <w:t xml:space="preserve">  B、线性表在链式存储时，插入第i个元素的时间与i的数值成反比 </w:t>
      </w:r>
    </w:p>
    <w:p>
      <w:pPr>
        <w:pStyle w:val="7"/>
        <w:ind w:left="210" w:right="210"/>
        <w:outlineLvl w:val="0"/>
        <w:rPr>
          <w:rFonts w:ascii="Times New Roman" w:hAnsi="Times New Roman" w:cs="Times New Roman"/>
          <w:color w:val="auto"/>
          <w:sz w:val="21"/>
          <w:szCs w:val="21"/>
        </w:rPr>
      </w:pPr>
      <w:r>
        <w:rPr>
          <w:rFonts w:ascii="Times New Roman" w:hAnsi="Times New Roman" w:cs="Times New Roman"/>
          <w:color w:val="auto"/>
          <w:sz w:val="21"/>
          <w:szCs w:val="21"/>
        </w:rPr>
        <w:t xml:space="preserve">  C、线性表在链式存储时，插入第i个元素的时间与i的数值无关 </w:t>
      </w:r>
    </w:p>
    <w:p>
      <w:pPr>
        <w:pStyle w:val="7"/>
        <w:ind w:left="210" w:right="210"/>
        <w:rPr>
          <w:rFonts w:hint="eastAsia" w:ascii="Times New Roman" w:hAnsi="Times New Roman" w:cs="Times New Roman"/>
          <w:color w:val="auto"/>
          <w:sz w:val="21"/>
          <w:szCs w:val="21"/>
        </w:rPr>
      </w:pPr>
      <w:r>
        <w:rPr>
          <w:rFonts w:ascii="Times New Roman" w:hAnsi="Times New Roman" w:cs="Times New Roman"/>
          <w:color w:val="auto"/>
          <w:sz w:val="21"/>
          <w:szCs w:val="21"/>
        </w:rPr>
        <w:t xml:space="preserve">  D、线性表在顺序存储时，查找第i个元素的时间与i的数值成正比 </w:t>
      </w:r>
    </w:p>
    <w:p>
      <w:pPr>
        <w:rPr>
          <w:rFonts w:hint="eastAsia" w:hAnsi="宋体"/>
          <w:szCs w:val="21"/>
        </w:rPr>
      </w:pPr>
      <w:r>
        <w:rPr>
          <w:rFonts w:hint="eastAsia" w:hAnsi="宋体"/>
          <w:szCs w:val="21"/>
          <w:lang w:val="en-US" w:eastAsia="zh-CN"/>
        </w:rPr>
        <w:t>3</w:t>
      </w:r>
      <w:r>
        <w:rPr>
          <w:rFonts w:hint="eastAsia" w:hAnsi="宋体"/>
          <w:szCs w:val="21"/>
        </w:rPr>
        <w:t>5、某线性表最常用的操作是在最后一个结点之后插入一个结点或删除第一个结点，故采用（  ）存储方式最节省运算时间。</w:t>
      </w:r>
    </w:p>
    <w:p>
      <w:pPr>
        <w:ind w:left="420"/>
        <w:rPr>
          <w:rFonts w:hint="eastAsia" w:hAnsi="宋体"/>
          <w:szCs w:val="21"/>
        </w:rPr>
      </w:pPr>
      <w:r>
        <w:rPr>
          <w:rFonts w:hint="eastAsia" w:hAnsi="宋体"/>
          <w:szCs w:val="21"/>
        </w:rPr>
        <w:t>A、单链表 B、仅有头结点的单循环链表  C、双链表   D、仅有尾指针的单循环链表</w:t>
      </w:r>
    </w:p>
    <w:p>
      <w:pPr>
        <w:rPr>
          <w:szCs w:val="21"/>
        </w:rPr>
      </w:pPr>
      <w:r>
        <w:rPr>
          <w:rFonts w:hint="eastAsia" w:hAnsi="宋体"/>
          <w:szCs w:val="21"/>
          <w:lang w:val="en-US" w:eastAsia="zh-CN"/>
        </w:rPr>
        <w:t>3</w:t>
      </w:r>
      <w:r>
        <w:rPr>
          <w:rFonts w:hint="eastAsia" w:hAnsi="宋体"/>
          <w:szCs w:val="21"/>
        </w:rPr>
        <w:t>6、</w:t>
      </w:r>
      <w:r>
        <w:rPr>
          <w:rFonts w:hAnsi="宋体"/>
          <w:szCs w:val="21"/>
        </w:rPr>
        <w:t>设初始输入序列为</w:t>
      </w:r>
      <w:r>
        <w:rPr>
          <w:szCs w:val="21"/>
        </w:rPr>
        <w:t>1</w:t>
      </w:r>
      <w:r>
        <w:rPr>
          <w:rFonts w:hAnsi="宋体"/>
          <w:szCs w:val="21"/>
        </w:rPr>
        <w:t>，</w:t>
      </w:r>
      <w:r>
        <w:rPr>
          <w:szCs w:val="21"/>
        </w:rPr>
        <w:t>2</w:t>
      </w:r>
      <w:r>
        <w:rPr>
          <w:rFonts w:hAnsi="宋体"/>
          <w:szCs w:val="21"/>
        </w:rPr>
        <w:t>，</w:t>
      </w:r>
      <w:r>
        <w:rPr>
          <w:szCs w:val="21"/>
        </w:rPr>
        <w:t>3</w:t>
      </w:r>
      <w:r>
        <w:rPr>
          <w:rFonts w:hAnsi="宋体"/>
          <w:szCs w:val="21"/>
        </w:rPr>
        <w:t>，</w:t>
      </w:r>
      <w:r>
        <w:rPr>
          <w:szCs w:val="21"/>
        </w:rPr>
        <w:t>4</w:t>
      </w:r>
      <w:r>
        <w:rPr>
          <w:rFonts w:hAnsi="宋体"/>
          <w:szCs w:val="21"/>
        </w:rPr>
        <w:t>，</w:t>
      </w:r>
      <w:r>
        <w:rPr>
          <w:szCs w:val="21"/>
        </w:rPr>
        <w:t>5</w:t>
      </w:r>
      <w:r>
        <w:rPr>
          <w:rFonts w:hAnsi="宋体"/>
          <w:szCs w:val="21"/>
        </w:rPr>
        <w:t>，利用一个栈产生输出序列，下列（</w:t>
      </w:r>
      <w:r>
        <w:rPr>
          <w:szCs w:val="21"/>
        </w:rPr>
        <w:t xml:space="preserve">    </w:t>
      </w:r>
      <w:r>
        <w:rPr>
          <w:rFonts w:hAnsi="宋体"/>
          <w:szCs w:val="21"/>
        </w:rPr>
        <w:t>）序列是不可能通过栈产生的。</w:t>
      </w:r>
    </w:p>
    <w:p>
      <w:pPr>
        <w:ind w:left="420"/>
        <w:rPr>
          <w:szCs w:val="21"/>
        </w:rPr>
      </w:pPr>
      <w:r>
        <w:rPr>
          <w:szCs w:val="21"/>
        </w:rPr>
        <w:t>A</w:t>
      </w:r>
      <w:r>
        <w:rPr>
          <w:rFonts w:hAnsi="宋体"/>
          <w:szCs w:val="21"/>
        </w:rPr>
        <w:t>）</w:t>
      </w:r>
      <w:r>
        <w:rPr>
          <w:szCs w:val="21"/>
        </w:rPr>
        <w:t>1</w:t>
      </w:r>
      <w:r>
        <w:rPr>
          <w:rFonts w:hAnsi="宋体"/>
          <w:szCs w:val="21"/>
        </w:rPr>
        <w:t>，</w:t>
      </w:r>
      <w:r>
        <w:rPr>
          <w:szCs w:val="21"/>
        </w:rPr>
        <w:t>2</w:t>
      </w:r>
      <w:r>
        <w:rPr>
          <w:rFonts w:hAnsi="宋体"/>
          <w:szCs w:val="21"/>
        </w:rPr>
        <w:t>，</w:t>
      </w:r>
      <w:r>
        <w:rPr>
          <w:szCs w:val="21"/>
        </w:rPr>
        <w:t>3</w:t>
      </w:r>
      <w:r>
        <w:rPr>
          <w:rFonts w:hAnsi="宋体"/>
          <w:szCs w:val="21"/>
        </w:rPr>
        <w:t>，</w:t>
      </w:r>
      <w:r>
        <w:rPr>
          <w:szCs w:val="21"/>
        </w:rPr>
        <w:t>4</w:t>
      </w:r>
      <w:r>
        <w:rPr>
          <w:rFonts w:hAnsi="宋体"/>
          <w:szCs w:val="21"/>
        </w:rPr>
        <w:t>，</w:t>
      </w:r>
      <w:r>
        <w:rPr>
          <w:szCs w:val="21"/>
        </w:rPr>
        <w:t>5   B</w:t>
      </w:r>
      <w:r>
        <w:rPr>
          <w:rFonts w:hAnsi="宋体"/>
          <w:szCs w:val="21"/>
        </w:rPr>
        <w:t>）</w:t>
      </w:r>
      <w:r>
        <w:rPr>
          <w:szCs w:val="21"/>
        </w:rPr>
        <w:t>5</w:t>
      </w:r>
      <w:r>
        <w:rPr>
          <w:rFonts w:hAnsi="宋体"/>
          <w:szCs w:val="21"/>
        </w:rPr>
        <w:t>，</w:t>
      </w:r>
      <w:r>
        <w:rPr>
          <w:szCs w:val="21"/>
        </w:rPr>
        <w:t>3</w:t>
      </w:r>
      <w:r>
        <w:rPr>
          <w:rFonts w:hAnsi="宋体"/>
          <w:szCs w:val="21"/>
        </w:rPr>
        <w:t>，</w:t>
      </w:r>
      <w:r>
        <w:rPr>
          <w:szCs w:val="21"/>
        </w:rPr>
        <w:t>4</w:t>
      </w:r>
      <w:r>
        <w:rPr>
          <w:rFonts w:hAnsi="宋体"/>
          <w:szCs w:val="21"/>
        </w:rPr>
        <w:t>，</w:t>
      </w:r>
      <w:r>
        <w:rPr>
          <w:szCs w:val="21"/>
        </w:rPr>
        <w:t>1</w:t>
      </w:r>
      <w:r>
        <w:rPr>
          <w:rFonts w:hAnsi="宋体"/>
          <w:szCs w:val="21"/>
        </w:rPr>
        <w:t>，</w:t>
      </w:r>
      <w:r>
        <w:rPr>
          <w:szCs w:val="21"/>
        </w:rPr>
        <w:t>2   C</w:t>
      </w:r>
      <w:r>
        <w:rPr>
          <w:rFonts w:hAnsi="宋体"/>
          <w:szCs w:val="21"/>
        </w:rPr>
        <w:t>）</w:t>
      </w:r>
      <w:r>
        <w:rPr>
          <w:szCs w:val="21"/>
        </w:rPr>
        <w:t>4</w:t>
      </w:r>
      <w:r>
        <w:rPr>
          <w:rFonts w:hAnsi="宋体"/>
          <w:szCs w:val="21"/>
        </w:rPr>
        <w:t>，</w:t>
      </w:r>
      <w:r>
        <w:rPr>
          <w:szCs w:val="21"/>
        </w:rPr>
        <w:t>3</w:t>
      </w:r>
      <w:r>
        <w:rPr>
          <w:rFonts w:hAnsi="宋体"/>
          <w:szCs w:val="21"/>
        </w:rPr>
        <w:t>，</w:t>
      </w:r>
      <w:r>
        <w:rPr>
          <w:szCs w:val="21"/>
        </w:rPr>
        <w:t>2</w:t>
      </w:r>
      <w:r>
        <w:rPr>
          <w:rFonts w:hAnsi="宋体"/>
          <w:szCs w:val="21"/>
        </w:rPr>
        <w:t>，</w:t>
      </w:r>
      <w:r>
        <w:rPr>
          <w:szCs w:val="21"/>
        </w:rPr>
        <w:t>1</w:t>
      </w:r>
      <w:r>
        <w:rPr>
          <w:rFonts w:hAnsi="宋体"/>
          <w:szCs w:val="21"/>
        </w:rPr>
        <w:t>，</w:t>
      </w:r>
      <w:r>
        <w:rPr>
          <w:szCs w:val="21"/>
        </w:rPr>
        <w:t>5    D</w:t>
      </w:r>
      <w:r>
        <w:rPr>
          <w:rFonts w:hAnsi="宋体"/>
          <w:szCs w:val="21"/>
        </w:rPr>
        <w:t>）</w:t>
      </w:r>
      <w:r>
        <w:rPr>
          <w:szCs w:val="21"/>
        </w:rPr>
        <w:t>3</w:t>
      </w:r>
      <w:r>
        <w:rPr>
          <w:rFonts w:hAnsi="宋体"/>
          <w:szCs w:val="21"/>
        </w:rPr>
        <w:t>，</w:t>
      </w:r>
      <w:r>
        <w:rPr>
          <w:szCs w:val="21"/>
        </w:rPr>
        <w:t>4</w:t>
      </w:r>
      <w:r>
        <w:rPr>
          <w:rFonts w:hAnsi="宋体"/>
          <w:szCs w:val="21"/>
        </w:rPr>
        <w:t>，</w:t>
      </w:r>
      <w:r>
        <w:rPr>
          <w:szCs w:val="21"/>
        </w:rPr>
        <w:t>5</w:t>
      </w:r>
      <w:r>
        <w:rPr>
          <w:rFonts w:hAnsi="宋体"/>
          <w:szCs w:val="21"/>
        </w:rPr>
        <w:t>，</w:t>
      </w:r>
      <w:r>
        <w:rPr>
          <w:szCs w:val="21"/>
        </w:rPr>
        <w:t>2</w:t>
      </w:r>
      <w:r>
        <w:rPr>
          <w:rFonts w:hAnsi="宋体"/>
          <w:szCs w:val="21"/>
        </w:rPr>
        <w:t>，</w:t>
      </w:r>
      <w:r>
        <w:rPr>
          <w:szCs w:val="21"/>
        </w:rPr>
        <w:t>1</w:t>
      </w:r>
    </w:p>
    <w:p>
      <w:pPr>
        <w:rPr>
          <w:szCs w:val="21"/>
        </w:rPr>
      </w:pPr>
      <w:r>
        <w:rPr>
          <w:rFonts w:hint="eastAsia" w:hAnsi="宋体"/>
          <w:szCs w:val="21"/>
          <w:lang w:val="en-US" w:eastAsia="zh-CN"/>
        </w:rPr>
        <w:t>3</w:t>
      </w:r>
      <w:r>
        <w:rPr>
          <w:rFonts w:hint="eastAsia" w:hAnsi="宋体"/>
          <w:szCs w:val="21"/>
        </w:rPr>
        <w:t>7、</w:t>
      </w:r>
      <w:r>
        <w:rPr>
          <w:rFonts w:hAnsi="宋体"/>
          <w:szCs w:val="21"/>
        </w:rPr>
        <w:t>设数组</w:t>
      </w:r>
      <w:r>
        <w:rPr>
          <w:szCs w:val="21"/>
        </w:rPr>
        <w:t>data[0..m]</w:t>
      </w:r>
      <w:r>
        <w:rPr>
          <w:rFonts w:hAnsi="宋体"/>
          <w:szCs w:val="21"/>
        </w:rPr>
        <w:t>作为循环队列</w:t>
      </w:r>
      <w:r>
        <w:rPr>
          <w:szCs w:val="21"/>
        </w:rPr>
        <w:t>SQ</w:t>
      </w:r>
      <w:r>
        <w:rPr>
          <w:rFonts w:hAnsi="宋体"/>
          <w:szCs w:val="21"/>
        </w:rPr>
        <w:t>的存储空间，</w:t>
      </w:r>
      <w:r>
        <w:rPr>
          <w:szCs w:val="21"/>
        </w:rPr>
        <w:t>front</w:t>
      </w:r>
      <w:r>
        <w:rPr>
          <w:rFonts w:hAnsi="宋体"/>
          <w:szCs w:val="21"/>
        </w:rPr>
        <w:t>为队头指针，</w:t>
      </w:r>
      <w:r>
        <w:rPr>
          <w:szCs w:val="21"/>
        </w:rPr>
        <w:t>rear</w:t>
      </w:r>
      <w:r>
        <w:rPr>
          <w:rFonts w:hAnsi="宋体"/>
          <w:szCs w:val="21"/>
        </w:rPr>
        <w:t>为队尾指针，则执行出队操作的语句为</w:t>
      </w:r>
      <w:r>
        <w:rPr>
          <w:szCs w:val="21"/>
        </w:rPr>
        <w:t>(    )</w:t>
      </w:r>
      <w:r>
        <w:rPr>
          <w:rFonts w:hAnsi="宋体"/>
          <w:szCs w:val="21"/>
        </w:rPr>
        <w:t>。</w:t>
      </w:r>
    </w:p>
    <w:p>
      <w:pPr>
        <w:ind w:firstLine="420"/>
        <w:rPr>
          <w:szCs w:val="21"/>
        </w:rPr>
      </w:pPr>
      <w:r>
        <w:rPr>
          <w:szCs w:val="21"/>
        </w:rPr>
        <w:t>A</w:t>
      </w:r>
      <w:r>
        <w:rPr>
          <w:rFonts w:hAnsi="宋体"/>
          <w:szCs w:val="21"/>
        </w:rPr>
        <w:t>）</w:t>
      </w:r>
      <w:r>
        <w:rPr>
          <w:szCs w:val="21"/>
        </w:rPr>
        <w:t>front</w:t>
      </w:r>
      <w:r>
        <w:rPr>
          <w:rFonts w:hAnsi="宋体"/>
          <w:szCs w:val="21"/>
        </w:rPr>
        <w:t>＝</w:t>
      </w:r>
      <w:r>
        <w:rPr>
          <w:szCs w:val="21"/>
        </w:rPr>
        <w:t>front+1             B</w:t>
      </w:r>
      <w:r>
        <w:rPr>
          <w:rFonts w:hAnsi="宋体"/>
          <w:szCs w:val="21"/>
        </w:rPr>
        <w:t>）</w:t>
      </w:r>
      <w:r>
        <w:rPr>
          <w:szCs w:val="21"/>
        </w:rPr>
        <w:t>front</w:t>
      </w:r>
      <w:r>
        <w:rPr>
          <w:rFonts w:hAnsi="宋体"/>
          <w:szCs w:val="21"/>
        </w:rPr>
        <w:t>＝</w:t>
      </w:r>
      <w:r>
        <w:rPr>
          <w:szCs w:val="21"/>
        </w:rPr>
        <w:t xml:space="preserve">(front+1) mod  m     </w:t>
      </w:r>
    </w:p>
    <w:p>
      <w:pPr>
        <w:ind w:firstLine="420"/>
        <w:rPr>
          <w:szCs w:val="21"/>
        </w:rPr>
      </w:pPr>
      <w:r>
        <w:rPr>
          <w:szCs w:val="21"/>
        </w:rPr>
        <w:t>C</w:t>
      </w:r>
      <w:r>
        <w:rPr>
          <w:rFonts w:hAnsi="宋体"/>
          <w:szCs w:val="21"/>
        </w:rPr>
        <w:t>）</w:t>
      </w:r>
      <w:r>
        <w:rPr>
          <w:szCs w:val="21"/>
        </w:rPr>
        <w:t>rear</w:t>
      </w:r>
      <w:r>
        <w:rPr>
          <w:rFonts w:hAnsi="宋体"/>
          <w:szCs w:val="21"/>
        </w:rPr>
        <w:t>＝</w:t>
      </w:r>
      <w:r>
        <w:rPr>
          <w:szCs w:val="21"/>
        </w:rPr>
        <w:t>(rear+1) mod  m      D</w:t>
      </w:r>
      <w:r>
        <w:rPr>
          <w:rFonts w:hAnsi="宋体"/>
          <w:szCs w:val="21"/>
        </w:rPr>
        <w:t>）</w:t>
      </w:r>
      <w:r>
        <w:rPr>
          <w:szCs w:val="21"/>
        </w:rPr>
        <w:t>front=(front+1) mod (m+1)</w:t>
      </w:r>
    </w:p>
    <w:p>
      <w:pPr>
        <w:rPr>
          <w:rFonts w:hint="eastAsia"/>
        </w:rPr>
      </w:pPr>
      <w:r>
        <w:rPr>
          <w:rFonts w:hint="eastAsia"/>
          <w:lang w:val="en-US" w:eastAsia="zh-CN"/>
        </w:rPr>
        <w:t>3</w:t>
      </w:r>
      <w:r>
        <w:rPr>
          <w:rFonts w:hint="eastAsia"/>
        </w:rPr>
        <w:t>8、设有二维数组A[1..12,1..10]，其每个元素占4个字节，数据按行优先顺序存储，第一个元素的存储地址为100，那么元素A[5,5]的存储地址为（   ）。</w:t>
      </w:r>
    </w:p>
    <w:p>
      <w:pPr>
        <w:ind w:firstLine="435"/>
      </w:pPr>
      <w:r>
        <w:rPr>
          <w:rFonts w:hint="eastAsia"/>
        </w:rPr>
        <w:t>A）76      B）176       C）276      D）376</w:t>
      </w:r>
    </w:p>
    <w:p>
      <w:pPr>
        <w:rPr>
          <w:szCs w:val="21"/>
        </w:rPr>
      </w:pPr>
      <w:r>
        <w:rPr>
          <w:rFonts w:hint="eastAsia"/>
          <w:szCs w:val="21"/>
          <w:lang w:val="en-US" w:eastAsia="zh-CN"/>
        </w:rPr>
        <w:t>3</w:t>
      </w:r>
      <w:r>
        <w:rPr>
          <w:rFonts w:hint="eastAsia"/>
          <w:szCs w:val="21"/>
        </w:rPr>
        <w:t>9、</w:t>
      </w:r>
      <w:r>
        <w:rPr>
          <w:szCs w:val="21"/>
        </w:rPr>
        <w:t>深度为K的二叉树</w:t>
      </w:r>
      <w:r>
        <w:rPr>
          <w:rFonts w:hint="eastAsia"/>
          <w:szCs w:val="21"/>
        </w:rPr>
        <w:t>，</w:t>
      </w:r>
      <w:r>
        <w:rPr>
          <w:szCs w:val="21"/>
        </w:rPr>
        <w:t xml:space="preserve">所含叶子的个数最多为( </w:t>
      </w:r>
      <w:r>
        <w:rPr>
          <w:rFonts w:hint="eastAsia"/>
          <w:szCs w:val="21"/>
        </w:rPr>
        <w:t xml:space="preserve">  </w:t>
      </w:r>
      <w:r>
        <w:rPr>
          <w:szCs w:val="21"/>
        </w:rPr>
        <w:t xml:space="preserve"> )</w:t>
      </w:r>
    </w:p>
    <w:p>
      <w:pPr>
        <w:ind w:firstLine="420"/>
        <w:rPr>
          <w:rFonts w:hint="eastAsia"/>
          <w:szCs w:val="21"/>
        </w:rPr>
      </w:pPr>
      <w:r>
        <w:rPr>
          <w:szCs w:val="21"/>
        </w:rPr>
        <w:t>A）2K      B）K       C）2</w:t>
      </w:r>
      <w:r>
        <w:rPr>
          <w:szCs w:val="21"/>
          <w:vertAlign w:val="superscript"/>
        </w:rPr>
        <w:t>K-1</w:t>
      </w:r>
      <w:r>
        <w:rPr>
          <w:szCs w:val="21"/>
        </w:rPr>
        <w:t xml:space="preserve">       D）2</w:t>
      </w:r>
      <w:r>
        <w:rPr>
          <w:szCs w:val="21"/>
          <w:vertAlign w:val="superscript"/>
        </w:rPr>
        <w:t>K</w:t>
      </w:r>
      <w:r>
        <w:rPr>
          <w:szCs w:val="21"/>
        </w:rPr>
        <w:t>-1</w:t>
      </w:r>
    </w:p>
    <w:p>
      <w:pPr>
        <w:tabs>
          <w:tab w:val="left" w:pos="0"/>
        </w:tabs>
        <w:rPr>
          <w:szCs w:val="21"/>
        </w:rPr>
      </w:pPr>
      <w:r>
        <w:rPr>
          <w:rFonts w:hint="eastAsia"/>
          <w:szCs w:val="21"/>
          <w:lang w:val="en-US" w:eastAsia="zh-CN"/>
        </w:rPr>
        <w:t>4</w:t>
      </w:r>
      <w:r>
        <w:rPr>
          <w:rFonts w:hint="eastAsia"/>
          <w:szCs w:val="21"/>
        </w:rPr>
        <w:t>0、</w:t>
      </w:r>
      <w:r>
        <w:rPr>
          <w:szCs w:val="21"/>
        </w:rPr>
        <w:t>已知一棵完全二叉树的第5层有6个叶结点，则这棵完全二叉树的结点个数最多是（    ）。</w:t>
      </w:r>
    </w:p>
    <w:p>
      <w:pPr>
        <w:tabs>
          <w:tab w:val="left" w:pos="360"/>
        </w:tabs>
        <w:ind w:left="420"/>
        <w:rPr>
          <w:szCs w:val="21"/>
        </w:rPr>
      </w:pPr>
      <w:r>
        <w:rPr>
          <w:szCs w:val="21"/>
        </w:rPr>
        <w:t>A、21</w:t>
      </w:r>
      <w:r>
        <w:rPr>
          <w:szCs w:val="21"/>
        </w:rPr>
        <w:tab/>
      </w:r>
      <w:r>
        <w:rPr>
          <w:szCs w:val="21"/>
        </w:rPr>
        <w:t xml:space="preserve">        B、51</w:t>
      </w:r>
      <w:r>
        <w:rPr>
          <w:szCs w:val="21"/>
        </w:rPr>
        <w:tab/>
      </w:r>
      <w:r>
        <w:rPr>
          <w:szCs w:val="21"/>
        </w:rPr>
        <w:tab/>
      </w:r>
      <w:r>
        <w:rPr>
          <w:szCs w:val="21"/>
        </w:rPr>
        <w:t xml:space="preserve">        C、31</w:t>
      </w:r>
      <w:r>
        <w:rPr>
          <w:szCs w:val="21"/>
        </w:rPr>
        <w:tab/>
      </w:r>
      <w:r>
        <w:rPr>
          <w:szCs w:val="21"/>
        </w:rPr>
        <w:tab/>
      </w:r>
      <w:r>
        <w:rPr>
          <w:szCs w:val="21"/>
        </w:rPr>
        <w:tab/>
      </w:r>
      <w:r>
        <w:rPr>
          <w:szCs w:val="21"/>
        </w:rPr>
        <w:t xml:space="preserve">        D、63</w:t>
      </w:r>
    </w:p>
    <w:p>
      <w:pPr>
        <w:rPr>
          <w:szCs w:val="21"/>
        </w:rPr>
      </w:pPr>
      <w:r>
        <w:rPr>
          <w:rFonts w:hint="eastAsia"/>
          <w:szCs w:val="21"/>
          <w:lang w:val="en-US" w:eastAsia="zh-CN"/>
        </w:rPr>
        <w:t>4</w:t>
      </w:r>
      <w:r>
        <w:rPr>
          <w:rFonts w:hint="eastAsia"/>
          <w:szCs w:val="21"/>
        </w:rPr>
        <w:t>1、</w:t>
      </w:r>
      <w:r>
        <w:rPr>
          <w:szCs w:val="21"/>
        </w:rPr>
        <w:t>设n，m为一颗二叉树上的两个结点，在中序遍历时，n在m前的条件是（    ）。</w:t>
      </w:r>
    </w:p>
    <w:p>
      <w:pPr>
        <w:ind w:firstLine="435"/>
        <w:rPr>
          <w:rFonts w:hint="eastAsia"/>
          <w:bCs/>
          <w:szCs w:val="21"/>
        </w:rPr>
      </w:pPr>
      <w:r>
        <w:rPr>
          <w:bCs/>
          <w:szCs w:val="21"/>
        </w:rPr>
        <w:t>A、n在m的右方     B、n是m的祖先     C、n在m的左方   D、n是m的子孙</w:t>
      </w:r>
    </w:p>
    <w:p>
      <w:pPr>
        <w:spacing w:line="300" w:lineRule="auto"/>
        <w:rPr>
          <w:rFonts w:ascii="宋体" w:hAnsi="宋体"/>
          <w:szCs w:val="21"/>
        </w:rPr>
      </w:pPr>
      <w:r>
        <w:rPr>
          <w:rFonts w:hint="eastAsia" w:ascii="宋体" w:hAnsi="宋体"/>
          <w:szCs w:val="21"/>
          <w:lang w:val="en-US" w:eastAsia="zh-CN"/>
        </w:rPr>
        <w:t>4</w:t>
      </w:r>
      <w:r>
        <w:rPr>
          <w:rFonts w:hint="eastAsia" w:ascii="宋体" w:hAnsi="宋体"/>
          <w:szCs w:val="21"/>
        </w:rPr>
        <w:t>2、</w:t>
      </w:r>
      <w:r>
        <w:rPr>
          <w:rFonts w:ascii="宋体" w:hAnsi="宋体"/>
          <w:szCs w:val="21"/>
        </w:rPr>
        <w:t>G</w:t>
      </w:r>
      <w:r>
        <w:rPr>
          <w:rFonts w:hint="eastAsia" w:ascii="宋体" w:hAnsi="宋体"/>
          <w:szCs w:val="21"/>
        </w:rPr>
        <w:t>是一个非连通无向图，共有</w:t>
      </w:r>
      <w:r>
        <w:rPr>
          <w:rFonts w:ascii="宋体" w:hAnsi="宋体"/>
          <w:szCs w:val="21"/>
        </w:rPr>
        <w:t>28</w:t>
      </w:r>
      <w:r>
        <w:rPr>
          <w:rFonts w:hint="eastAsia" w:ascii="宋体" w:hAnsi="宋体"/>
          <w:szCs w:val="21"/>
        </w:rPr>
        <w:t>条边，则该图至少有</w:t>
      </w:r>
      <w:r>
        <w:rPr>
          <w:rFonts w:ascii="宋体" w:hAnsi="宋体"/>
          <w:szCs w:val="21"/>
        </w:rPr>
        <w:t>( )</w:t>
      </w:r>
      <w:r>
        <w:rPr>
          <w:rFonts w:hint="eastAsia" w:ascii="宋体" w:hAnsi="宋体"/>
          <w:szCs w:val="21"/>
        </w:rPr>
        <w:t>个顶点。</w:t>
      </w:r>
    </w:p>
    <w:p>
      <w:pPr>
        <w:ind w:firstLine="435"/>
        <w:rPr>
          <w:rFonts w:hint="eastAsia" w:ascii="Arial" w:hAnsi="Arial" w:cs="Arial"/>
          <w:kern w:val="0"/>
          <w:szCs w:val="21"/>
        </w:rPr>
      </w:pPr>
      <w:r>
        <w:rPr>
          <w:rFonts w:hint="eastAsia" w:ascii="宋体" w:hAnsi="宋体"/>
          <w:szCs w:val="21"/>
        </w:rPr>
        <w:t>A、</w:t>
      </w:r>
      <w:r>
        <w:rPr>
          <w:rFonts w:ascii="宋体" w:hAnsi="宋体"/>
          <w:szCs w:val="21"/>
        </w:rPr>
        <w:t xml:space="preserve"> 7       </w:t>
      </w:r>
      <w:r>
        <w:rPr>
          <w:rFonts w:hint="eastAsia" w:ascii="宋体" w:hAnsi="宋体"/>
          <w:szCs w:val="21"/>
        </w:rPr>
        <w:t>B、</w:t>
      </w:r>
      <w:r>
        <w:rPr>
          <w:rFonts w:ascii="宋体" w:hAnsi="宋体"/>
          <w:szCs w:val="21"/>
        </w:rPr>
        <w:t xml:space="preserve"> 8        </w:t>
      </w:r>
      <w:r>
        <w:rPr>
          <w:rFonts w:hint="eastAsia" w:ascii="宋体" w:hAnsi="宋体"/>
          <w:szCs w:val="21"/>
        </w:rPr>
        <w:t>C、</w:t>
      </w:r>
      <w:r>
        <w:rPr>
          <w:rFonts w:ascii="宋体" w:hAnsi="宋体"/>
          <w:szCs w:val="21"/>
        </w:rPr>
        <w:t xml:space="preserve">9       </w:t>
      </w:r>
      <w:r>
        <w:rPr>
          <w:rFonts w:hint="eastAsia" w:ascii="宋体" w:hAnsi="宋体"/>
          <w:szCs w:val="21"/>
        </w:rPr>
        <w:t>D、</w:t>
      </w:r>
      <w:r>
        <w:rPr>
          <w:rFonts w:ascii="宋体" w:hAnsi="宋体"/>
          <w:szCs w:val="21"/>
        </w:rPr>
        <w:t>10</w:t>
      </w:r>
    </w:p>
    <w:p>
      <w:pPr>
        <w:rPr>
          <w:rFonts w:hint="eastAsia"/>
          <w:bCs/>
          <w:szCs w:val="21"/>
        </w:rPr>
      </w:pPr>
      <w:r>
        <w:rPr>
          <w:rFonts w:hint="eastAsia"/>
          <w:bCs/>
          <w:szCs w:val="21"/>
          <w:lang w:val="en-US" w:eastAsia="zh-CN"/>
        </w:rPr>
        <w:t>4</w:t>
      </w:r>
      <w:r>
        <w:rPr>
          <w:rFonts w:hint="eastAsia"/>
          <w:bCs/>
          <w:szCs w:val="21"/>
        </w:rPr>
        <w:t>3、下面（　）算法适合构造一个稠密图G的最小生成树。</w:t>
      </w:r>
    </w:p>
    <w:p>
      <w:pPr>
        <w:ind w:firstLine="435"/>
        <w:rPr>
          <w:rFonts w:hint="eastAsia"/>
          <w:szCs w:val="21"/>
        </w:rPr>
      </w:pPr>
      <w:r>
        <w:rPr>
          <w:rFonts w:hint="eastAsia"/>
        </w:rPr>
        <w:t>A．</w:t>
      </w:r>
      <w:r>
        <w:rPr>
          <w:bCs/>
          <w:szCs w:val="21"/>
        </w:rPr>
        <w:t xml:space="preserve"> Prim</w:t>
      </w:r>
      <w:r>
        <w:rPr>
          <w:rFonts w:hint="eastAsia"/>
          <w:bCs/>
          <w:szCs w:val="21"/>
        </w:rPr>
        <w:t>算法</w:t>
      </w:r>
      <w:r>
        <w:rPr>
          <w:rFonts w:hint="eastAsia" w:ascii="宋体"/>
          <w:szCs w:val="21"/>
        </w:rPr>
        <w:t xml:space="preserve"> </w:t>
      </w:r>
      <w:r>
        <w:t xml:space="preserve"> </w:t>
      </w:r>
      <w:r>
        <w:rPr>
          <w:rFonts w:hint="eastAsia"/>
        </w:rPr>
        <w:t xml:space="preserve">   </w:t>
      </w:r>
      <w:r>
        <w:t xml:space="preserve"> B</w:t>
      </w:r>
      <w:r>
        <w:rPr>
          <w:rFonts w:hint="eastAsia" w:ascii="宋体" w:hAnsi="宋体"/>
        </w:rPr>
        <w:t>．</w:t>
      </w:r>
      <w:r>
        <w:rPr>
          <w:bCs/>
          <w:szCs w:val="21"/>
        </w:rPr>
        <w:t>Kruskal</w:t>
      </w:r>
      <w:r>
        <w:rPr>
          <w:rFonts w:hint="eastAsia"/>
          <w:bCs/>
          <w:szCs w:val="21"/>
        </w:rPr>
        <w:t>算法</w:t>
      </w:r>
      <w:r>
        <w:t xml:space="preserve">   C</w:t>
      </w:r>
      <w:r>
        <w:rPr>
          <w:rFonts w:hint="eastAsia" w:ascii="宋体" w:hAnsi="宋体"/>
        </w:rPr>
        <w:t>．</w:t>
      </w:r>
      <w:r>
        <w:rPr>
          <w:bCs/>
          <w:szCs w:val="21"/>
        </w:rPr>
        <w:t>Floyd</w:t>
      </w:r>
      <w:r>
        <w:rPr>
          <w:rFonts w:hint="eastAsia"/>
          <w:bCs/>
          <w:szCs w:val="21"/>
        </w:rPr>
        <w:t>算法</w:t>
      </w:r>
      <w:r>
        <w:t xml:space="preserve">    </w:t>
      </w:r>
      <w:r>
        <w:rPr>
          <w:rFonts w:hint="eastAsia"/>
        </w:rPr>
        <w:t xml:space="preserve"> </w:t>
      </w:r>
      <w:r>
        <w:t>D</w:t>
      </w:r>
      <w:r>
        <w:rPr>
          <w:rFonts w:hint="eastAsia" w:ascii="宋体" w:hAnsi="宋体"/>
        </w:rPr>
        <w:t>．</w:t>
      </w:r>
      <w:r>
        <w:rPr>
          <w:bCs/>
          <w:szCs w:val="21"/>
        </w:rPr>
        <w:t>Dijkstra</w:t>
      </w:r>
      <w:r>
        <w:rPr>
          <w:rFonts w:hint="eastAsia"/>
          <w:bCs/>
          <w:szCs w:val="21"/>
        </w:rPr>
        <w:t>算法</w:t>
      </w:r>
    </w:p>
    <w:p>
      <w:pPr>
        <w:rPr>
          <w:rFonts w:hint="eastAsia"/>
        </w:rPr>
      </w:pPr>
      <w:r>
        <w:rPr>
          <w:rFonts w:hint="eastAsia"/>
          <w:lang w:val="en-US" w:eastAsia="zh-CN"/>
        </w:rPr>
        <w:t>4</w:t>
      </w:r>
      <w:r>
        <w:rPr>
          <w:rFonts w:hint="eastAsia"/>
        </w:rPr>
        <w:t>4、设有一个用线性探测法得到的散列表：</w:t>
      </w:r>
    </w:p>
    <w:tbl>
      <w:tblPr>
        <w:tblStyle w:val="3"/>
        <w:tblW w:w="4968" w:type="dxa"/>
        <w:tblInd w:w="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321"/>
        <w:gridCol w:w="426"/>
        <w:gridCol w:w="426"/>
        <w:gridCol w:w="426"/>
        <w:gridCol w:w="426"/>
        <w:gridCol w:w="426"/>
        <w:gridCol w:w="321"/>
        <w:gridCol w:w="426"/>
        <w:gridCol w:w="321"/>
        <w:gridCol w:w="426"/>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noWrap w:val="0"/>
            <w:vAlign w:val="top"/>
          </w:tcPr>
          <w:p>
            <w:pPr>
              <w:rPr>
                <w:rFonts w:hint="eastAsia"/>
              </w:rPr>
            </w:pPr>
            <w:r>
              <w:rPr>
                <w:rFonts w:hint="eastAsia"/>
              </w:rPr>
              <w:t>0</w:t>
            </w:r>
          </w:p>
        </w:tc>
        <w:tc>
          <w:tcPr>
            <w:tcW w:w="321" w:type="dxa"/>
            <w:noWrap w:val="0"/>
            <w:vAlign w:val="top"/>
          </w:tcPr>
          <w:p>
            <w:pPr>
              <w:rPr>
                <w:rFonts w:hint="eastAsia"/>
              </w:rPr>
            </w:pPr>
            <w:r>
              <w:rPr>
                <w:rFonts w:hint="eastAsia"/>
              </w:rPr>
              <w:t>1</w:t>
            </w:r>
          </w:p>
        </w:tc>
        <w:tc>
          <w:tcPr>
            <w:tcW w:w="426" w:type="dxa"/>
            <w:noWrap w:val="0"/>
            <w:vAlign w:val="top"/>
          </w:tcPr>
          <w:p>
            <w:pPr>
              <w:rPr>
                <w:rFonts w:hint="eastAsia"/>
              </w:rPr>
            </w:pPr>
            <w:r>
              <w:rPr>
                <w:rFonts w:hint="eastAsia"/>
              </w:rPr>
              <w:t>2</w:t>
            </w:r>
          </w:p>
        </w:tc>
        <w:tc>
          <w:tcPr>
            <w:tcW w:w="426" w:type="dxa"/>
            <w:noWrap w:val="0"/>
            <w:vAlign w:val="top"/>
          </w:tcPr>
          <w:p>
            <w:pPr>
              <w:rPr>
                <w:rFonts w:hint="eastAsia"/>
              </w:rPr>
            </w:pPr>
            <w:r>
              <w:rPr>
                <w:rFonts w:hint="eastAsia"/>
              </w:rPr>
              <w:t>3</w:t>
            </w:r>
          </w:p>
        </w:tc>
        <w:tc>
          <w:tcPr>
            <w:tcW w:w="426" w:type="dxa"/>
            <w:noWrap w:val="0"/>
            <w:vAlign w:val="top"/>
          </w:tcPr>
          <w:p>
            <w:pPr>
              <w:rPr>
                <w:rFonts w:hint="eastAsia"/>
              </w:rPr>
            </w:pPr>
            <w:r>
              <w:rPr>
                <w:rFonts w:hint="eastAsia"/>
              </w:rPr>
              <w:t>4</w:t>
            </w:r>
          </w:p>
        </w:tc>
        <w:tc>
          <w:tcPr>
            <w:tcW w:w="426" w:type="dxa"/>
            <w:noWrap w:val="0"/>
            <w:vAlign w:val="top"/>
          </w:tcPr>
          <w:p>
            <w:pPr>
              <w:rPr>
                <w:rFonts w:hint="eastAsia"/>
              </w:rPr>
            </w:pPr>
            <w:r>
              <w:rPr>
                <w:rFonts w:hint="eastAsia"/>
              </w:rPr>
              <w:t>5</w:t>
            </w:r>
          </w:p>
        </w:tc>
        <w:tc>
          <w:tcPr>
            <w:tcW w:w="426" w:type="dxa"/>
            <w:noWrap w:val="0"/>
            <w:vAlign w:val="top"/>
          </w:tcPr>
          <w:p>
            <w:pPr>
              <w:rPr>
                <w:rFonts w:hint="eastAsia"/>
              </w:rPr>
            </w:pPr>
            <w:r>
              <w:rPr>
                <w:rFonts w:hint="eastAsia"/>
              </w:rPr>
              <w:t>6</w:t>
            </w:r>
          </w:p>
        </w:tc>
        <w:tc>
          <w:tcPr>
            <w:tcW w:w="321" w:type="dxa"/>
            <w:noWrap w:val="0"/>
            <w:vAlign w:val="top"/>
          </w:tcPr>
          <w:p>
            <w:pPr>
              <w:rPr>
                <w:rFonts w:hint="eastAsia"/>
              </w:rPr>
            </w:pPr>
            <w:r>
              <w:rPr>
                <w:rFonts w:hint="eastAsia"/>
              </w:rPr>
              <w:t>7</w:t>
            </w:r>
          </w:p>
        </w:tc>
        <w:tc>
          <w:tcPr>
            <w:tcW w:w="426" w:type="dxa"/>
            <w:noWrap w:val="0"/>
            <w:vAlign w:val="top"/>
          </w:tcPr>
          <w:p>
            <w:pPr>
              <w:rPr>
                <w:rFonts w:hint="eastAsia"/>
              </w:rPr>
            </w:pPr>
            <w:r>
              <w:rPr>
                <w:rFonts w:hint="eastAsia"/>
              </w:rPr>
              <w:t>8</w:t>
            </w:r>
          </w:p>
        </w:tc>
        <w:tc>
          <w:tcPr>
            <w:tcW w:w="321" w:type="dxa"/>
            <w:noWrap w:val="0"/>
            <w:vAlign w:val="top"/>
          </w:tcPr>
          <w:p>
            <w:pPr>
              <w:rPr>
                <w:rFonts w:hint="eastAsia"/>
              </w:rPr>
            </w:pPr>
            <w:r>
              <w:rPr>
                <w:rFonts w:hint="eastAsia"/>
              </w:rPr>
              <w:t>9</w:t>
            </w:r>
          </w:p>
        </w:tc>
        <w:tc>
          <w:tcPr>
            <w:tcW w:w="426" w:type="dxa"/>
            <w:noWrap w:val="0"/>
            <w:vAlign w:val="top"/>
          </w:tcPr>
          <w:p>
            <w:pPr>
              <w:rPr>
                <w:rFonts w:hint="eastAsia"/>
              </w:rPr>
            </w:pPr>
            <w:r>
              <w:rPr>
                <w:rFonts w:hint="eastAsia"/>
              </w:rPr>
              <w:t>10</w:t>
            </w:r>
          </w:p>
        </w:tc>
        <w:tc>
          <w:tcPr>
            <w:tcW w:w="702"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noWrap w:val="0"/>
            <w:vAlign w:val="top"/>
          </w:tcPr>
          <w:p>
            <w:pPr>
              <w:rPr>
                <w:rFonts w:hint="eastAsia"/>
              </w:rPr>
            </w:pPr>
          </w:p>
        </w:tc>
        <w:tc>
          <w:tcPr>
            <w:tcW w:w="321" w:type="dxa"/>
            <w:noWrap w:val="0"/>
            <w:vAlign w:val="top"/>
          </w:tcPr>
          <w:p>
            <w:pPr>
              <w:rPr>
                <w:rFonts w:hint="eastAsia"/>
              </w:rPr>
            </w:pPr>
          </w:p>
        </w:tc>
        <w:tc>
          <w:tcPr>
            <w:tcW w:w="426" w:type="dxa"/>
            <w:noWrap w:val="0"/>
            <w:vAlign w:val="top"/>
          </w:tcPr>
          <w:p>
            <w:pPr>
              <w:rPr>
                <w:rFonts w:hint="eastAsia"/>
              </w:rPr>
            </w:pPr>
            <w:r>
              <w:rPr>
                <w:rFonts w:hint="eastAsia"/>
              </w:rPr>
              <w:t>13</w:t>
            </w:r>
          </w:p>
        </w:tc>
        <w:tc>
          <w:tcPr>
            <w:tcW w:w="426" w:type="dxa"/>
            <w:noWrap w:val="0"/>
            <w:vAlign w:val="top"/>
          </w:tcPr>
          <w:p>
            <w:pPr>
              <w:rPr>
                <w:rFonts w:hint="eastAsia"/>
              </w:rPr>
            </w:pPr>
            <w:r>
              <w:rPr>
                <w:rFonts w:hint="eastAsia"/>
              </w:rPr>
              <w:t>25</w:t>
            </w:r>
          </w:p>
        </w:tc>
        <w:tc>
          <w:tcPr>
            <w:tcW w:w="426" w:type="dxa"/>
            <w:noWrap w:val="0"/>
            <w:vAlign w:val="top"/>
          </w:tcPr>
          <w:p>
            <w:pPr>
              <w:rPr>
                <w:rFonts w:hint="eastAsia"/>
              </w:rPr>
            </w:pPr>
            <w:r>
              <w:rPr>
                <w:rFonts w:hint="eastAsia"/>
              </w:rPr>
              <w:t>80</w:t>
            </w:r>
          </w:p>
        </w:tc>
        <w:tc>
          <w:tcPr>
            <w:tcW w:w="426" w:type="dxa"/>
            <w:noWrap w:val="0"/>
            <w:vAlign w:val="top"/>
          </w:tcPr>
          <w:p>
            <w:pPr>
              <w:rPr>
                <w:rFonts w:hint="eastAsia"/>
              </w:rPr>
            </w:pPr>
            <w:r>
              <w:rPr>
                <w:rFonts w:hint="eastAsia"/>
              </w:rPr>
              <w:t>16</w:t>
            </w:r>
          </w:p>
        </w:tc>
        <w:tc>
          <w:tcPr>
            <w:tcW w:w="426" w:type="dxa"/>
            <w:noWrap w:val="0"/>
            <w:vAlign w:val="top"/>
          </w:tcPr>
          <w:p>
            <w:pPr>
              <w:rPr>
                <w:rFonts w:hint="eastAsia"/>
              </w:rPr>
            </w:pPr>
            <w:r>
              <w:rPr>
                <w:rFonts w:hint="eastAsia"/>
              </w:rPr>
              <w:t>17</w:t>
            </w:r>
          </w:p>
        </w:tc>
        <w:tc>
          <w:tcPr>
            <w:tcW w:w="321" w:type="dxa"/>
            <w:noWrap w:val="0"/>
            <w:vAlign w:val="top"/>
          </w:tcPr>
          <w:p>
            <w:pPr>
              <w:rPr>
                <w:rFonts w:hint="eastAsia"/>
              </w:rPr>
            </w:pPr>
            <w:r>
              <w:rPr>
                <w:rFonts w:hint="eastAsia"/>
              </w:rPr>
              <w:t>6</w:t>
            </w:r>
          </w:p>
        </w:tc>
        <w:tc>
          <w:tcPr>
            <w:tcW w:w="426" w:type="dxa"/>
            <w:noWrap w:val="0"/>
            <w:vAlign w:val="top"/>
          </w:tcPr>
          <w:p>
            <w:pPr>
              <w:rPr>
                <w:rFonts w:hint="eastAsia"/>
              </w:rPr>
            </w:pPr>
            <w:r>
              <w:rPr>
                <w:rFonts w:hint="eastAsia"/>
              </w:rPr>
              <w:t>14</w:t>
            </w:r>
          </w:p>
        </w:tc>
        <w:tc>
          <w:tcPr>
            <w:tcW w:w="321" w:type="dxa"/>
            <w:noWrap w:val="0"/>
            <w:vAlign w:val="top"/>
          </w:tcPr>
          <w:p>
            <w:pPr>
              <w:rPr>
                <w:rFonts w:hint="eastAsia"/>
              </w:rPr>
            </w:pPr>
          </w:p>
        </w:tc>
        <w:tc>
          <w:tcPr>
            <w:tcW w:w="426" w:type="dxa"/>
            <w:noWrap w:val="0"/>
            <w:vAlign w:val="top"/>
          </w:tcPr>
          <w:p>
            <w:pPr>
              <w:rPr>
                <w:rFonts w:hint="eastAsia"/>
              </w:rPr>
            </w:pPr>
          </w:p>
        </w:tc>
        <w:tc>
          <w:tcPr>
            <w:tcW w:w="702" w:type="dxa"/>
            <w:noWrap w:val="0"/>
            <w:vAlign w:val="top"/>
          </w:tcPr>
          <w:p>
            <w:pPr>
              <w:rPr>
                <w:rFonts w:hint="eastAsia"/>
              </w:rPr>
            </w:pPr>
          </w:p>
        </w:tc>
      </w:tr>
    </w:tbl>
    <w:p>
      <w:pPr>
        <w:tabs>
          <w:tab w:val="left" w:pos="540"/>
        </w:tabs>
        <w:rPr>
          <w:rFonts w:hint="eastAsia"/>
        </w:rPr>
      </w:pPr>
      <w:r>
        <w:rPr>
          <w:rFonts w:hint="eastAsia"/>
        </w:rPr>
        <w:tab/>
      </w:r>
      <w:r>
        <w:rPr>
          <w:rFonts w:hint="eastAsia"/>
        </w:rPr>
        <w:t>散列函数为H(k)=k mod 11，若要查找的元素14，探测的次数是（    ）。</w:t>
      </w:r>
    </w:p>
    <w:p>
      <w:pPr>
        <w:tabs>
          <w:tab w:val="left" w:pos="540"/>
        </w:tabs>
        <w:rPr>
          <w:rFonts w:hint="eastAsia"/>
          <w:szCs w:val="21"/>
        </w:rPr>
      </w:pPr>
      <w:r>
        <w:rPr>
          <w:rFonts w:hint="eastAsia"/>
        </w:rPr>
        <w:tab/>
      </w:r>
      <w:r>
        <w:rPr>
          <w:rFonts w:hint="eastAsia"/>
        </w:rPr>
        <w:t>A）8          B）9         C）3              D）6</w:t>
      </w:r>
    </w:p>
    <w:p>
      <w:pPr>
        <w:rPr>
          <w:szCs w:val="21"/>
        </w:rPr>
      </w:pPr>
      <w:r>
        <w:rPr>
          <w:rFonts w:hint="eastAsia" w:hAnsi="宋体"/>
          <w:szCs w:val="21"/>
          <w:lang w:val="en-US" w:eastAsia="zh-CN"/>
        </w:rPr>
        <w:t>4</w:t>
      </w:r>
      <w:r>
        <w:rPr>
          <w:rFonts w:hint="eastAsia" w:hAnsi="宋体"/>
          <w:szCs w:val="21"/>
        </w:rPr>
        <w:t>5、</w:t>
      </w:r>
      <w:r>
        <w:rPr>
          <w:rFonts w:hAnsi="宋体"/>
          <w:szCs w:val="21"/>
        </w:rPr>
        <w:t>快速排序方法在被排序的数据</w:t>
      </w:r>
      <w:r>
        <w:rPr>
          <w:rFonts w:hAnsi="宋体"/>
        </w:rPr>
        <w:t>（</w:t>
      </w:r>
      <w:r>
        <w:rPr>
          <w:rFonts w:hint="eastAsia"/>
        </w:rPr>
        <w:t xml:space="preserve">    </w:t>
      </w:r>
      <w:r>
        <w:rPr>
          <w:rFonts w:hAnsi="宋体"/>
        </w:rPr>
        <w:t>）</w:t>
      </w:r>
      <w:r>
        <w:rPr>
          <w:rFonts w:hAnsi="宋体"/>
          <w:szCs w:val="21"/>
        </w:rPr>
        <w:t>情况下最不利于发挥其长处。</w:t>
      </w:r>
    </w:p>
    <w:p>
      <w:pPr>
        <w:ind w:firstLine="435"/>
        <w:rPr>
          <w:rFonts w:hint="eastAsia" w:ascii="宋体" w:hAnsi="宋体"/>
          <w:lang w:val="pt-BR"/>
        </w:rPr>
      </w:pPr>
      <w:r>
        <w:rPr>
          <w:szCs w:val="21"/>
        </w:rPr>
        <w:t>A</w:t>
      </w:r>
      <w:r>
        <w:rPr>
          <w:rFonts w:hAnsi="宋体"/>
          <w:szCs w:val="21"/>
        </w:rPr>
        <w:t>、数据量太大</w:t>
      </w:r>
      <w:r>
        <w:rPr>
          <w:szCs w:val="21"/>
        </w:rPr>
        <w:t xml:space="preserve">      B</w:t>
      </w:r>
      <w:r>
        <w:rPr>
          <w:rFonts w:hAnsi="宋体"/>
          <w:szCs w:val="21"/>
        </w:rPr>
        <w:t>、含有多个相同值</w:t>
      </w:r>
      <w:r>
        <w:rPr>
          <w:szCs w:val="21"/>
        </w:rPr>
        <w:t xml:space="preserve">      C</w:t>
      </w:r>
      <w:r>
        <w:rPr>
          <w:rFonts w:hAnsi="宋体"/>
          <w:szCs w:val="21"/>
        </w:rPr>
        <w:t>、已基本有序</w:t>
      </w:r>
      <w:r>
        <w:rPr>
          <w:szCs w:val="21"/>
        </w:rPr>
        <w:t xml:space="preserve">      D</w:t>
      </w:r>
      <w:r>
        <w:rPr>
          <w:rFonts w:hAnsi="宋体"/>
          <w:szCs w:val="21"/>
        </w:rPr>
        <w:t>、数目为奇数</w:t>
      </w:r>
    </w:p>
    <w:p>
      <w:pPr>
        <w:rPr>
          <w:szCs w:val="21"/>
        </w:rPr>
      </w:pPr>
      <w:r>
        <w:rPr>
          <w:rFonts w:hint="eastAsia"/>
          <w:lang w:val="en-US" w:eastAsia="zh-CN"/>
        </w:rPr>
        <w:t>46</w:t>
      </w:r>
      <w:r>
        <w:t>、</w:t>
      </w:r>
      <w:r>
        <w:rPr>
          <w:rFonts w:hint="eastAsia" w:hAnsi="宋体"/>
          <w:szCs w:val="21"/>
        </w:rPr>
        <w:t>下列关于数据的逻辑结构的叙述中，哪一个是正确的</w:t>
      </w:r>
      <w:r>
        <w:rPr>
          <w:szCs w:val="21"/>
        </w:rPr>
        <w:t>(     )</w:t>
      </w:r>
      <w:r>
        <w:rPr>
          <w:rFonts w:hint="eastAsia" w:hAnsi="宋体"/>
          <w:szCs w:val="21"/>
        </w:rPr>
        <w:t>。</w:t>
      </w:r>
    </w:p>
    <w:p>
      <w:pPr>
        <w:pStyle w:val="7"/>
        <w:ind w:left="0" w:leftChars="0" w:right="210"/>
        <w:rPr>
          <w:rFonts w:ascii="Times New Roman" w:hAnsi="Times New Roman" w:cs="Times New Roman"/>
          <w:color w:val="auto"/>
          <w:sz w:val="21"/>
          <w:szCs w:val="21"/>
        </w:rPr>
      </w:pPr>
      <w:r>
        <w:rPr>
          <w:rFonts w:ascii="Times New Roman" w:cs="Times New Roman"/>
          <w:color w:val="auto"/>
          <w:sz w:val="21"/>
          <w:szCs w:val="21"/>
        </w:rPr>
        <w:t xml:space="preserve">    A</w:t>
      </w:r>
      <w:r>
        <w:rPr>
          <w:rFonts w:hint="eastAsia" w:ascii="Times New Roman" w:cs="Times New Roman"/>
          <w:color w:val="auto"/>
          <w:sz w:val="21"/>
          <w:szCs w:val="21"/>
        </w:rPr>
        <w:t>、数据的逻辑结构是数据间关系的描述</w:t>
      </w:r>
    </w:p>
    <w:p>
      <w:pPr>
        <w:pStyle w:val="7"/>
        <w:ind w:left="0" w:leftChars="0" w:right="210" w:firstLine="420"/>
        <w:rPr>
          <w:rFonts w:ascii="Times New Roman" w:cs="Times New Roman"/>
          <w:color w:val="auto"/>
          <w:sz w:val="21"/>
          <w:szCs w:val="21"/>
        </w:rPr>
      </w:pPr>
      <w:r>
        <w:rPr>
          <w:rFonts w:ascii="Times New Roman" w:cs="Times New Roman"/>
          <w:color w:val="auto"/>
          <w:sz w:val="21"/>
          <w:szCs w:val="21"/>
        </w:rPr>
        <w:t>B</w:t>
      </w:r>
      <w:r>
        <w:rPr>
          <w:rFonts w:hint="eastAsia" w:ascii="Times New Roman" w:cs="Times New Roman"/>
          <w:color w:val="auto"/>
          <w:sz w:val="21"/>
          <w:szCs w:val="21"/>
        </w:rPr>
        <w:t>、数据的逻辑结构反映了数据在计算机中的存储方式</w:t>
      </w:r>
    </w:p>
    <w:p>
      <w:pPr>
        <w:pStyle w:val="7"/>
        <w:ind w:left="0" w:leftChars="0" w:right="210" w:firstLine="420"/>
        <w:rPr>
          <w:rFonts w:ascii="Times New Roman" w:hAnsi="Times New Roman" w:cs="Times New Roman"/>
          <w:color w:val="auto"/>
          <w:sz w:val="21"/>
          <w:szCs w:val="21"/>
        </w:rPr>
      </w:pPr>
      <w:r>
        <w:rPr>
          <w:rFonts w:ascii="Times New Roman" w:cs="Times New Roman"/>
          <w:color w:val="auto"/>
          <w:sz w:val="21"/>
          <w:szCs w:val="21"/>
        </w:rPr>
        <w:t>C</w:t>
      </w:r>
      <w:r>
        <w:rPr>
          <w:rFonts w:hint="eastAsia" w:ascii="Times New Roman" w:cs="Times New Roman"/>
          <w:color w:val="auto"/>
          <w:sz w:val="21"/>
          <w:szCs w:val="21"/>
        </w:rPr>
        <w:t>、数据的逻辑结构分为顺序结构和链式结构</w:t>
      </w:r>
    </w:p>
    <w:p>
      <w:pPr>
        <w:pStyle w:val="7"/>
        <w:ind w:left="0" w:leftChars="0" w:right="210" w:firstLine="420"/>
        <w:rPr>
          <w:rFonts w:hint="eastAsia" w:ascii="Times New Roman" w:cs="Times New Roman"/>
          <w:color w:val="auto"/>
          <w:sz w:val="21"/>
          <w:szCs w:val="21"/>
        </w:rPr>
      </w:pPr>
      <w:r>
        <w:rPr>
          <w:rFonts w:ascii="Times New Roman" w:hAnsi="Times New Roman" w:cs="Times New Roman"/>
          <w:color w:val="auto"/>
          <w:sz w:val="21"/>
          <w:szCs w:val="21"/>
        </w:rPr>
        <w:t>D</w:t>
      </w:r>
      <w:r>
        <w:rPr>
          <w:rFonts w:hint="eastAsia" w:ascii="Times New Roman" w:hAnsi="Times New Roman" w:cs="Times New Roman"/>
          <w:color w:val="auto"/>
          <w:sz w:val="21"/>
          <w:szCs w:val="21"/>
        </w:rPr>
        <w:t>、</w:t>
      </w:r>
      <w:r>
        <w:rPr>
          <w:rFonts w:hint="eastAsia" w:ascii="Times New Roman" w:cs="Times New Roman"/>
          <w:color w:val="auto"/>
          <w:sz w:val="21"/>
          <w:szCs w:val="21"/>
        </w:rPr>
        <w:t>数据的逻辑结构分为静态结构和动态结构</w:t>
      </w:r>
    </w:p>
    <w:p>
      <w:pPr>
        <w:rPr>
          <w:rFonts w:hint="eastAsia" w:ascii="宋体" w:hAnsi="宋体"/>
        </w:rPr>
      </w:pPr>
      <w:r>
        <w:rPr>
          <w:rFonts w:hint="eastAsia" w:ascii="宋体" w:hAnsi="宋体"/>
          <w:lang w:val="en-US" w:eastAsia="zh-CN"/>
        </w:rPr>
        <w:t>47</w:t>
      </w:r>
      <w:r>
        <w:rPr>
          <w:rFonts w:hint="eastAsia" w:ascii="宋体" w:hAnsi="宋体"/>
        </w:rPr>
        <w:t>、线性结构的顺序存储结构是一种（    ）的存储结构。</w:t>
      </w:r>
    </w:p>
    <w:p>
      <w:pPr>
        <w:ind w:left="420"/>
        <w:rPr>
          <w:rFonts w:hint="eastAsia"/>
          <w:szCs w:val="21"/>
        </w:rPr>
      </w:pPr>
      <w:r>
        <w:t>A</w:t>
      </w:r>
      <w:r>
        <w:rPr>
          <w:rFonts w:hint="eastAsia" w:hAnsi="宋体"/>
        </w:rPr>
        <w:t>、</w:t>
      </w:r>
      <w:r>
        <w:rPr>
          <w:rFonts w:hAnsi="宋体"/>
        </w:rPr>
        <w:t>随机存取</w:t>
      </w:r>
      <w:r>
        <w:t xml:space="preserve">   B</w:t>
      </w:r>
      <w:r>
        <w:rPr>
          <w:rFonts w:hint="eastAsia" w:hAnsi="宋体"/>
        </w:rPr>
        <w:t>、</w:t>
      </w:r>
      <w:r>
        <w:rPr>
          <w:rFonts w:hAnsi="宋体"/>
        </w:rPr>
        <w:t>顺序存取</w:t>
      </w:r>
      <w:r>
        <w:t xml:space="preserve">   C</w:t>
      </w:r>
      <w:r>
        <w:rPr>
          <w:rFonts w:hint="eastAsia" w:hAnsi="宋体"/>
        </w:rPr>
        <w:t>、</w:t>
      </w:r>
      <w:r>
        <w:rPr>
          <w:rFonts w:hAnsi="宋体"/>
        </w:rPr>
        <w:t>索引存取</w:t>
      </w:r>
      <w:r>
        <w:t xml:space="preserve">    D</w:t>
      </w:r>
      <w:r>
        <w:rPr>
          <w:rFonts w:hint="eastAsia" w:hAnsi="宋体"/>
        </w:rPr>
        <w:t>、</w:t>
      </w:r>
      <w:r>
        <w:rPr>
          <w:rFonts w:hAnsi="宋体"/>
        </w:rPr>
        <w:t>散列存取</w:t>
      </w:r>
    </w:p>
    <w:p>
      <w:pPr>
        <w:pStyle w:val="6"/>
        <w:spacing w:after="0" w:line="240" w:lineRule="auto"/>
        <w:outlineLvl w:val="0"/>
        <w:rPr>
          <w:rFonts w:hint="eastAsia" w:ascii="Times New Roman" w:hAnsi="宋体" w:eastAsia="宋体"/>
          <w:sz w:val="21"/>
          <w:szCs w:val="21"/>
        </w:rPr>
      </w:pPr>
      <w:r>
        <w:rPr>
          <w:rFonts w:hint="eastAsia" w:ascii="Times New Roman" w:hAnsi="宋体" w:eastAsia="宋体"/>
          <w:sz w:val="21"/>
          <w:szCs w:val="21"/>
          <w:lang w:val="en-US" w:eastAsia="zh-CN"/>
        </w:rPr>
        <w:t>48</w:t>
      </w:r>
      <w:r>
        <w:rPr>
          <w:rFonts w:hint="eastAsia" w:ascii="Times New Roman" w:hAnsi="宋体" w:eastAsia="宋体"/>
          <w:sz w:val="21"/>
          <w:szCs w:val="21"/>
        </w:rPr>
        <w:t>、算法时间复杂度T (n)按数量级大小顺序正确的为（      ）。</w:t>
      </w:r>
    </w:p>
    <w:p>
      <w:pPr>
        <w:ind w:left="420"/>
        <w:rPr>
          <w:rFonts w:hint="eastAsia"/>
        </w:rPr>
      </w:pPr>
      <w:r>
        <w:t xml:space="preserve">A. </w:t>
      </w:r>
      <w:r>
        <w:rPr>
          <w:i/>
        </w:rPr>
        <w:t>O</w:t>
      </w:r>
      <w:r>
        <w:t xml:space="preserve">( </w:t>
      </w:r>
      <w:r>
        <w:rPr>
          <w:i/>
        </w:rPr>
        <w:t>n</w:t>
      </w:r>
      <w:r>
        <w:t xml:space="preserve"> log</w:t>
      </w:r>
      <w:r>
        <w:rPr>
          <w:vertAlign w:val="subscript"/>
        </w:rPr>
        <w:t xml:space="preserve"> </w:t>
      </w:r>
      <w:r>
        <w:rPr>
          <w:i/>
        </w:rPr>
        <w:t xml:space="preserve">n </w:t>
      </w:r>
      <w:r>
        <w:t xml:space="preserve">) </w:t>
      </w:r>
      <w:r>
        <w:rPr>
          <w:rFonts w:hint="eastAsia"/>
        </w:rPr>
        <w:t>&gt;</w:t>
      </w:r>
      <w:r>
        <w:rPr>
          <w:i/>
        </w:rPr>
        <w:t xml:space="preserve"> O</w:t>
      </w:r>
      <w:r>
        <w:t xml:space="preserve">( log </w:t>
      </w:r>
      <w:r>
        <w:rPr>
          <w:i/>
        </w:rPr>
        <w:t xml:space="preserve">n </w:t>
      </w:r>
      <w:r>
        <w:t xml:space="preserve">) </w:t>
      </w:r>
      <w:r>
        <w:rPr>
          <w:rFonts w:hint="eastAsia"/>
        </w:rPr>
        <w:tab/>
      </w:r>
      <w:r>
        <w:rPr>
          <w:rFonts w:hint="eastAsia"/>
        </w:rPr>
        <w:tab/>
      </w:r>
      <w:r>
        <w:t xml:space="preserve">B. </w:t>
      </w:r>
      <w:r>
        <w:rPr>
          <w:i/>
        </w:rPr>
        <w:t>O</w:t>
      </w:r>
      <w:r>
        <w:t xml:space="preserve">( </w:t>
      </w:r>
      <w:r>
        <w:rPr>
          <w:i/>
        </w:rPr>
        <w:t>n</w:t>
      </w:r>
      <w:r>
        <w:rPr>
          <w:vertAlign w:val="superscript"/>
        </w:rPr>
        <w:t>2</w:t>
      </w:r>
      <w:r>
        <w:rPr>
          <w:i/>
        </w:rPr>
        <w:t xml:space="preserve"> </w:t>
      </w:r>
      <w:r>
        <w:t>) &lt;</w:t>
      </w:r>
      <w:r>
        <w:rPr>
          <w:i/>
        </w:rPr>
        <w:t xml:space="preserve"> O</w:t>
      </w:r>
      <w:r>
        <w:t xml:space="preserve">( </w:t>
      </w:r>
      <w:r>
        <w:rPr>
          <w:i/>
        </w:rPr>
        <w:t xml:space="preserve">n </w:t>
      </w:r>
      <w:r>
        <w:t>log</w:t>
      </w:r>
      <w:r>
        <w:rPr>
          <w:vertAlign w:val="subscript"/>
        </w:rPr>
        <w:t xml:space="preserve"> </w:t>
      </w:r>
      <w:r>
        <w:rPr>
          <w:i/>
        </w:rPr>
        <w:t xml:space="preserve">n </w:t>
      </w:r>
      <w:r>
        <w:t>)</w:t>
      </w:r>
    </w:p>
    <w:p>
      <w:pPr>
        <w:ind w:left="420"/>
        <w:rPr>
          <w:rFonts w:hint="eastAsia"/>
        </w:rPr>
      </w:pPr>
      <w:r>
        <w:t xml:space="preserve">C. </w:t>
      </w:r>
      <w:r>
        <w:rPr>
          <w:i/>
        </w:rPr>
        <w:t>O</w:t>
      </w:r>
      <w:r>
        <w:t xml:space="preserve">( log </w:t>
      </w:r>
      <w:r>
        <w:rPr>
          <w:i/>
        </w:rPr>
        <w:t xml:space="preserve">n </w:t>
      </w:r>
      <w:r>
        <w:t>) &gt;</w:t>
      </w:r>
      <w:r>
        <w:rPr>
          <w:i/>
        </w:rPr>
        <w:t xml:space="preserve"> O</w:t>
      </w:r>
      <w:r>
        <w:t xml:space="preserve">( </w:t>
      </w:r>
      <w:r>
        <w:rPr>
          <w:i/>
        </w:rPr>
        <w:t xml:space="preserve">n </w:t>
      </w:r>
      <w:r>
        <w:t>)</w:t>
      </w:r>
      <w:r>
        <w:rPr>
          <w:rFonts w:hint="eastAsia"/>
        </w:rPr>
        <w:tab/>
      </w:r>
      <w:r>
        <w:rPr>
          <w:rFonts w:hint="eastAsia"/>
        </w:rPr>
        <w:tab/>
      </w:r>
      <w:r>
        <w:rPr>
          <w:rFonts w:hint="eastAsia"/>
        </w:rPr>
        <w:tab/>
      </w:r>
      <w:r>
        <w:rPr>
          <w:rFonts w:hint="eastAsia"/>
        </w:rPr>
        <w:tab/>
      </w:r>
      <w:r>
        <w:rPr>
          <w:rFonts w:hint="eastAsia"/>
        </w:rPr>
        <w:tab/>
      </w:r>
      <w:r>
        <w:t xml:space="preserve">D. </w:t>
      </w:r>
      <w:r>
        <w:rPr>
          <w:i/>
        </w:rPr>
        <w:t>O</w:t>
      </w:r>
      <w:r>
        <w:t xml:space="preserve">( </w:t>
      </w:r>
      <w:r>
        <w:rPr>
          <w:rFonts w:hint="eastAsia"/>
        </w:rPr>
        <w:t>2</w:t>
      </w:r>
      <w:r>
        <w:rPr>
          <w:i/>
          <w:vertAlign w:val="superscript"/>
        </w:rPr>
        <w:t>n</w:t>
      </w:r>
      <w:r>
        <w:rPr>
          <w:i/>
        </w:rPr>
        <w:t xml:space="preserve"> </w:t>
      </w:r>
      <w:r>
        <w:t>) &lt;</w:t>
      </w:r>
      <w:r>
        <w:rPr>
          <w:i/>
        </w:rPr>
        <w:t xml:space="preserve"> O</w:t>
      </w:r>
      <w:r>
        <w:t xml:space="preserve">( </w:t>
      </w:r>
      <w:r>
        <w:rPr>
          <w:i/>
        </w:rPr>
        <w:t>n</w:t>
      </w:r>
      <w:r>
        <w:rPr>
          <w:vertAlign w:val="superscript"/>
        </w:rPr>
        <w:t>2</w:t>
      </w:r>
      <w:r>
        <w:rPr>
          <w:i/>
        </w:rPr>
        <w:t xml:space="preserve"> </w:t>
      </w:r>
      <w:r>
        <w:t>)</w:t>
      </w:r>
    </w:p>
    <w:p>
      <w:pPr>
        <w:rPr>
          <w:rFonts w:hint="eastAsia"/>
          <w:szCs w:val="21"/>
        </w:rPr>
      </w:pPr>
      <w:r>
        <w:rPr>
          <w:rFonts w:hint="eastAsia"/>
          <w:szCs w:val="21"/>
        </w:rPr>
        <w:t>4</w:t>
      </w:r>
      <w:r>
        <w:rPr>
          <w:rFonts w:hint="eastAsia"/>
          <w:szCs w:val="21"/>
          <w:lang w:val="en-US" w:eastAsia="zh-CN"/>
        </w:rPr>
        <w:t>9</w:t>
      </w:r>
      <w:r>
        <w:rPr>
          <w:rFonts w:hint="eastAsia"/>
          <w:szCs w:val="21"/>
        </w:rPr>
        <w:t>、下列对线性表描述正确的是（      ）。</w:t>
      </w:r>
    </w:p>
    <w:p>
      <w:pPr>
        <w:ind w:left="216" w:firstLine="204"/>
        <w:rPr>
          <w:rFonts w:hint="eastAsia"/>
          <w:szCs w:val="21"/>
        </w:rPr>
      </w:pPr>
      <w:r>
        <w:rPr>
          <w:rFonts w:hint="eastAsia"/>
          <w:szCs w:val="21"/>
        </w:rPr>
        <w:t>A. 当线性表的长度变化较大，难以估计其存储规模时，宜采用顺序表结构。</w:t>
      </w:r>
    </w:p>
    <w:p>
      <w:pPr>
        <w:ind w:left="210" w:firstLine="210"/>
        <w:rPr>
          <w:rFonts w:hint="eastAsia"/>
          <w:szCs w:val="21"/>
        </w:rPr>
      </w:pPr>
      <w:r>
        <w:rPr>
          <w:rFonts w:hint="eastAsia"/>
          <w:szCs w:val="21"/>
        </w:rPr>
        <w:t>B. 当线性表的长度变化不大，易于事先确定其大小时，宜采用链表结构。</w:t>
      </w:r>
    </w:p>
    <w:p>
      <w:pPr>
        <w:ind w:left="210" w:firstLine="210"/>
        <w:rPr>
          <w:rFonts w:hint="eastAsia"/>
          <w:szCs w:val="21"/>
        </w:rPr>
      </w:pPr>
      <w:r>
        <w:rPr>
          <w:rFonts w:hint="eastAsia"/>
          <w:szCs w:val="21"/>
        </w:rPr>
        <w:t xml:space="preserve">C. 线性表的主要操作是查找，很少涉及插入、删除时，宜采用链表结构。 </w:t>
      </w:r>
    </w:p>
    <w:p>
      <w:pPr>
        <w:ind w:left="210" w:firstLine="210"/>
        <w:rPr>
          <w:szCs w:val="21"/>
        </w:rPr>
      </w:pPr>
      <w:r>
        <w:rPr>
          <w:rFonts w:hint="eastAsia"/>
          <w:szCs w:val="21"/>
        </w:rPr>
        <w:t>D. 线性表的主要操作是插入和删除，宜采用链表结构。</w:t>
      </w:r>
    </w:p>
    <w:p>
      <w:pPr>
        <w:rPr>
          <w:szCs w:val="21"/>
        </w:rPr>
      </w:pPr>
      <w:r>
        <w:rPr>
          <w:rFonts w:hint="eastAsia" w:hAnsi="宋体"/>
          <w:szCs w:val="21"/>
        </w:rPr>
        <w:t>5</w:t>
      </w:r>
      <w:r>
        <w:rPr>
          <w:rFonts w:hint="eastAsia" w:hAnsi="宋体"/>
          <w:szCs w:val="21"/>
          <w:lang w:val="en-US" w:eastAsia="zh-CN"/>
        </w:rPr>
        <w:t>0</w:t>
      </w:r>
      <w:r>
        <w:rPr>
          <w:rFonts w:hint="eastAsia" w:hAnsi="宋体"/>
          <w:szCs w:val="21"/>
        </w:rPr>
        <w:t>、在一个长度为</w:t>
      </w:r>
      <w:r>
        <w:rPr>
          <w:szCs w:val="21"/>
        </w:rPr>
        <w:t>n</w:t>
      </w:r>
      <w:r>
        <w:rPr>
          <w:rFonts w:hint="eastAsia" w:hAnsi="宋体"/>
          <w:szCs w:val="21"/>
        </w:rPr>
        <w:t>的顺序表的表尾插入一个新元素的渐进时间复杂度为（</w:t>
      </w:r>
      <w:r>
        <w:rPr>
          <w:szCs w:val="21"/>
        </w:rPr>
        <w:t xml:space="preserve">    </w:t>
      </w:r>
      <w:r>
        <w:rPr>
          <w:rFonts w:hint="eastAsia" w:hAnsi="宋体"/>
          <w:szCs w:val="21"/>
        </w:rPr>
        <w:t>）。</w:t>
      </w:r>
    </w:p>
    <w:p>
      <w:pPr>
        <w:ind w:firstLine="420"/>
        <w:rPr>
          <w:rFonts w:hint="eastAsia"/>
          <w:szCs w:val="21"/>
        </w:rPr>
      </w:pPr>
      <w:r>
        <w:rPr>
          <w:szCs w:val="21"/>
        </w:rPr>
        <w:t>A</w:t>
      </w:r>
      <w:r>
        <w:rPr>
          <w:rFonts w:hint="eastAsia" w:hAnsi="宋体"/>
          <w:szCs w:val="21"/>
        </w:rPr>
        <w:t>、</w:t>
      </w:r>
      <w:r>
        <w:rPr>
          <w:szCs w:val="21"/>
        </w:rPr>
        <w:t>O(n)       B</w:t>
      </w:r>
      <w:r>
        <w:rPr>
          <w:rFonts w:hint="eastAsia" w:hAnsi="宋体"/>
          <w:szCs w:val="21"/>
        </w:rPr>
        <w:t>、</w:t>
      </w:r>
      <w:r>
        <w:rPr>
          <w:szCs w:val="21"/>
        </w:rPr>
        <w:t>O(1)    C</w:t>
      </w:r>
      <w:r>
        <w:rPr>
          <w:rFonts w:hint="eastAsia" w:hAnsi="宋体"/>
          <w:szCs w:val="21"/>
        </w:rPr>
        <w:t>、</w:t>
      </w:r>
      <w:r>
        <w:rPr>
          <w:szCs w:val="21"/>
        </w:rPr>
        <w:t>O(n</w:t>
      </w:r>
      <w:r>
        <w:rPr>
          <w:szCs w:val="21"/>
          <w:vertAlign w:val="superscript"/>
        </w:rPr>
        <w:t>2</w:t>
      </w:r>
      <w:r>
        <w:rPr>
          <w:szCs w:val="21"/>
        </w:rPr>
        <w:t>)         D</w:t>
      </w:r>
      <w:r>
        <w:rPr>
          <w:rFonts w:hint="eastAsia" w:hAnsi="宋体"/>
          <w:szCs w:val="21"/>
        </w:rPr>
        <w:t>、</w:t>
      </w:r>
      <w:r>
        <w:rPr>
          <w:szCs w:val="21"/>
        </w:rPr>
        <w:t>O(log</w:t>
      </w:r>
      <w:r>
        <w:rPr>
          <w:szCs w:val="21"/>
          <w:vertAlign w:val="subscript"/>
        </w:rPr>
        <w:t>2</w:t>
      </w:r>
      <w:r>
        <w:rPr>
          <w:szCs w:val="21"/>
        </w:rPr>
        <w:t>n)</w:t>
      </w:r>
    </w:p>
    <w:p>
      <w:pPr>
        <w:jc w:val="left"/>
        <w:rPr>
          <w:szCs w:val="21"/>
        </w:rPr>
      </w:pPr>
      <w:r>
        <w:rPr>
          <w:rFonts w:hint="eastAsia" w:hAnsi="宋体"/>
          <w:szCs w:val="21"/>
          <w:lang w:val="en-US" w:eastAsia="zh-CN"/>
        </w:rPr>
        <w:t>51</w:t>
      </w:r>
      <w:r>
        <w:rPr>
          <w:rFonts w:hint="eastAsia" w:hAnsi="宋体"/>
          <w:szCs w:val="21"/>
        </w:rPr>
        <w:t>、</w:t>
      </w:r>
      <w:r>
        <w:rPr>
          <w:rFonts w:hAnsi="宋体"/>
          <w:szCs w:val="21"/>
        </w:rPr>
        <w:t>若让元素</w:t>
      </w:r>
      <w:r>
        <w:rPr>
          <w:szCs w:val="21"/>
        </w:rPr>
        <w:t>1</w:t>
      </w:r>
      <w:r>
        <w:rPr>
          <w:rFonts w:hAnsi="宋体"/>
          <w:szCs w:val="21"/>
        </w:rPr>
        <w:t>，</w:t>
      </w:r>
      <w:r>
        <w:rPr>
          <w:szCs w:val="21"/>
        </w:rPr>
        <w:t>2</w:t>
      </w:r>
      <w:r>
        <w:rPr>
          <w:rFonts w:hAnsi="宋体"/>
          <w:szCs w:val="21"/>
        </w:rPr>
        <w:t>，</w:t>
      </w:r>
      <w:r>
        <w:rPr>
          <w:szCs w:val="21"/>
        </w:rPr>
        <w:t>3</w:t>
      </w:r>
      <w:r>
        <w:rPr>
          <w:rFonts w:hAnsi="宋体"/>
          <w:szCs w:val="21"/>
        </w:rPr>
        <w:t>，</w:t>
      </w:r>
      <w:r>
        <w:rPr>
          <w:szCs w:val="21"/>
        </w:rPr>
        <w:t>4</w:t>
      </w:r>
      <w:r>
        <w:rPr>
          <w:rFonts w:hAnsi="宋体"/>
          <w:szCs w:val="21"/>
        </w:rPr>
        <w:t>，</w:t>
      </w:r>
      <w:r>
        <w:rPr>
          <w:szCs w:val="21"/>
        </w:rPr>
        <w:t>5</w:t>
      </w:r>
      <w:r>
        <w:rPr>
          <w:rFonts w:hAnsi="宋体"/>
          <w:szCs w:val="21"/>
        </w:rPr>
        <w:t>依次进栈，则出栈次序不可能出现在（</w:t>
      </w:r>
      <w:r>
        <w:rPr>
          <w:szCs w:val="21"/>
        </w:rPr>
        <w:t xml:space="preserve">  </w:t>
      </w:r>
      <w:r>
        <w:rPr>
          <w:rFonts w:hAnsi="宋体"/>
          <w:szCs w:val="21"/>
        </w:rPr>
        <w:t>）种情况。</w:t>
      </w:r>
    </w:p>
    <w:p>
      <w:pPr>
        <w:ind w:left="420"/>
        <w:rPr>
          <w:szCs w:val="21"/>
        </w:rPr>
      </w:pPr>
      <w:r>
        <w:rPr>
          <w:szCs w:val="21"/>
        </w:rPr>
        <w:t>A</w:t>
      </w:r>
      <w:r>
        <w:rPr>
          <w:rFonts w:hAnsi="宋体"/>
          <w:szCs w:val="21"/>
        </w:rPr>
        <w:t>．</w:t>
      </w:r>
      <w:r>
        <w:rPr>
          <w:szCs w:val="21"/>
        </w:rPr>
        <w:t>5</w:t>
      </w:r>
      <w:r>
        <w:rPr>
          <w:rFonts w:hAnsi="宋体"/>
          <w:szCs w:val="21"/>
        </w:rPr>
        <w:t>，</w:t>
      </w:r>
      <w:r>
        <w:rPr>
          <w:szCs w:val="21"/>
        </w:rPr>
        <w:t>4</w:t>
      </w:r>
      <w:r>
        <w:rPr>
          <w:rFonts w:hAnsi="宋体"/>
          <w:szCs w:val="21"/>
        </w:rPr>
        <w:t>，</w:t>
      </w:r>
      <w:r>
        <w:rPr>
          <w:szCs w:val="21"/>
        </w:rPr>
        <w:t>3</w:t>
      </w:r>
      <w:r>
        <w:rPr>
          <w:rFonts w:hAnsi="宋体"/>
          <w:szCs w:val="21"/>
        </w:rPr>
        <w:t>，</w:t>
      </w:r>
      <w:r>
        <w:rPr>
          <w:szCs w:val="21"/>
        </w:rPr>
        <w:t>2</w:t>
      </w:r>
      <w:r>
        <w:rPr>
          <w:rFonts w:hAnsi="宋体"/>
          <w:szCs w:val="21"/>
        </w:rPr>
        <w:t>，</w:t>
      </w:r>
      <w:r>
        <w:rPr>
          <w:szCs w:val="21"/>
        </w:rPr>
        <w:t xml:space="preserve">1   </w:t>
      </w:r>
      <w:bookmarkStart w:id="0" w:name="OLE_LINK4"/>
      <w:r>
        <w:rPr>
          <w:szCs w:val="21"/>
        </w:rPr>
        <w:t>B</w:t>
      </w:r>
      <w:r>
        <w:rPr>
          <w:rFonts w:hAnsi="宋体"/>
          <w:szCs w:val="21"/>
        </w:rPr>
        <w:t>．</w:t>
      </w:r>
      <w:bookmarkEnd w:id="0"/>
      <w:r>
        <w:rPr>
          <w:szCs w:val="21"/>
        </w:rPr>
        <w:t>2</w:t>
      </w:r>
      <w:r>
        <w:rPr>
          <w:rFonts w:hAnsi="宋体"/>
          <w:szCs w:val="21"/>
        </w:rPr>
        <w:t>，</w:t>
      </w:r>
      <w:r>
        <w:rPr>
          <w:szCs w:val="21"/>
        </w:rPr>
        <w:t>1</w:t>
      </w:r>
      <w:r>
        <w:rPr>
          <w:rFonts w:hAnsi="宋体"/>
          <w:szCs w:val="21"/>
        </w:rPr>
        <w:t>，</w:t>
      </w:r>
      <w:r>
        <w:rPr>
          <w:szCs w:val="21"/>
        </w:rPr>
        <w:t>5</w:t>
      </w:r>
      <w:r>
        <w:rPr>
          <w:rFonts w:hAnsi="宋体"/>
          <w:szCs w:val="21"/>
        </w:rPr>
        <w:t>，</w:t>
      </w:r>
      <w:r>
        <w:rPr>
          <w:szCs w:val="21"/>
        </w:rPr>
        <w:t>4</w:t>
      </w:r>
      <w:r>
        <w:rPr>
          <w:rFonts w:hAnsi="宋体"/>
          <w:szCs w:val="21"/>
        </w:rPr>
        <w:t>，</w:t>
      </w:r>
      <w:r>
        <w:rPr>
          <w:szCs w:val="21"/>
        </w:rPr>
        <w:t>3   C</w:t>
      </w:r>
      <w:r>
        <w:rPr>
          <w:rFonts w:hAnsi="宋体"/>
          <w:szCs w:val="21"/>
        </w:rPr>
        <w:t>．</w:t>
      </w:r>
      <w:r>
        <w:rPr>
          <w:szCs w:val="21"/>
        </w:rPr>
        <w:t>4</w:t>
      </w:r>
      <w:r>
        <w:rPr>
          <w:rFonts w:hAnsi="宋体"/>
          <w:szCs w:val="21"/>
        </w:rPr>
        <w:t>，</w:t>
      </w:r>
      <w:r>
        <w:rPr>
          <w:szCs w:val="21"/>
        </w:rPr>
        <w:t>3</w:t>
      </w:r>
      <w:r>
        <w:rPr>
          <w:rFonts w:hAnsi="宋体"/>
          <w:szCs w:val="21"/>
        </w:rPr>
        <w:t>，</w:t>
      </w:r>
      <w:r>
        <w:rPr>
          <w:szCs w:val="21"/>
        </w:rPr>
        <w:t>1</w:t>
      </w:r>
      <w:r>
        <w:rPr>
          <w:rFonts w:hAnsi="宋体"/>
          <w:szCs w:val="21"/>
        </w:rPr>
        <w:t>，</w:t>
      </w:r>
      <w:r>
        <w:rPr>
          <w:szCs w:val="21"/>
        </w:rPr>
        <w:t>2</w:t>
      </w:r>
      <w:r>
        <w:rPr>
          <w:rFonts w:hAnsi="宋体"/>
          <w:szCs w:val="21"/>
        </w:rPr>
        <w:t>，</w:t>
      </w:r>
      <w:r>
        <w:rPr>
          <w:szCs w:val="21"/>
        </w:rPr>
        <w:t>5    D</w:t>
      </w:r>
      <w:r>
        <w:rPr>
          <w:rFonts w:hAnsi="宋体"/>
          <w:szCs w:val="21"/>
        </w:rPr>
        <w:t>．</w:t>
      </w:r>
      <w:r>
        <w:rPr>
          <w:szCs w:val="21"/>
        </w:rPr>
        <w:t>2</w:t>
      </w:r>
      <w:r>
        <w:rPr>
          <w:rFonts w:hAnsi="宋体"/>
          <w:szCs w:val="21"/>
        </w:rPr>
        <w:t>，</w:t>
      </w:r>
      <w:r>
        <w:rPr>
          <w:szCs w:val="21"/>
        </w:rPr>
        <w:t>3</w:t>
      </w:r>
      <w:r>
        <w:rPr>
          <w:rFonts w:hAnsi="宋体"/>
          <w:szCs w:val="21"/>
        </w:rPr>
        <w:t>，</w:t>
      </w:r>
      <w:r>
        <w:rPr>
          <w:szCs w:val="21"/>
        </w:rPr>
        <w:t>5</w:t>
      </w:r>
      <w:r>
        <w:rPr>
          <w:rFonts w:hAnsi="宋体"/>
          <w:szCs w:val="21"/>
        </w:rPr>
        <w:t>，</w:t>
      </w:r>
      <w:r>
        <w:rPr>
          <w:szCs w:val="21"/>
        </w:rPr>
        <w:t>4</w:t>
      </w:r>
      <w:r>
        <w:rPr>
          <w:rFonts w:hAnsi="宋体"/>
          <w:szCs w:val="21"/>
        </w:rPr>
        <w:t>，</w:t>
      </w:r>
      <w:r>
        <w:rPr>
          <w:szCs w:val="21"/>
        </w:rPr>
        <w:t>1</w:t>
      </w:r>
    </w:p>
    <w:p>
      <w:pPr>
        <w:rPr>
          <w:szCs w:val="21"/>
        </w:rPr>
      </w:pPr>
      <w:r>
        <w:rPr>
          <w:rFonts w:hint="eastAsia" w:hAnsi="宋体"/>
          <w:szCs w:val="21"/>
          <w:lang w:val="en-US" w:eastAsia="zh-CN"/>
        </w:rPr>
        <w:t>52</w:t>
      </w:r>
      <w:r>
        <w:rPr>
          <w:rFonts w:hint="eastAsia" w:hAnsi="宋体"/>
          <w:szCs w:val="21"/>
        </w:rPr>
        <w:t>、</w:t>
      </w:r>
      <w:r>
        <w:rPr>
          <w:rFonts w:hAnsi="宋体"/>
          <w:szCs w:val="21"/>
        </w:rPr>
        <w:t>在具有</w:t>
      </w:r>
      <w:r>
        <w:rPr>
          <w:szCs w:val="21"/>
        </w:rPr>
        <w:t>n</w:t>
      </w:r>
      <w:r>
        <w:rPr>
          <w:rFonts w:hAnsi="宋体"/>
          <w:szCs w:val="21"/>
        </w:rPr>
        <w:t>个单元的顺序存储的循环队列中，假定</w:t>
      </w:r>
      <w:r>
        <w:rPr>
          <w:szCs w:val="21"/>
        </w:rPr>
        <w:t>front</w:t>
      </w:r>
      <w:r>
        <w:rPr>
          <w:rFonts w:hAnsi="宋体"/>
          <w:szCs w:val="21"/>
        </w:rPr>
        <w:t>和</w:t>
      </w:r>
      <w:r>
        <w:rPr>
          <w:szCs w:val="21"/>
        </w:rPr>
        <w:t>rear</w:t>
      </w:r>
      <w:r>
        <w:rPr>
          <w:rFonts w:hAnsi="宋体"/>
          <w:szCs w:val="21"/>
        </w:rPr>
        <w:t>分别为队头指针和队尾指针，则判断队满的条件为</w:t>
      </w:r>
      <w:r>
        <w:rPr>
          <w:szCs w:val="21"/>
        </w:rPr>
        <w:t>(    )</w:t>
      </w:r>
      <w:r>
        <w:rPr>
          <w:rFonts w:hAnsi="宋体"/>
          <w:szCs w:val="21"/>
        </w:rPr>
        <w:t>。</w:t>
      </w:r>
    </w:p>
    <w:p>
      <w:pPr>
        <w:ind w:firstLine="420" w:firstLineChars="200"/>
        <w:rPr>
          <w:szCs w:val="21"/>
        </w:rPr>
      </w:pPr>
      <w:r>
        <w:rPr>
          <w:szCs w:val="21"/>
        </w:rPr>
        <w:t>A</w:t>
      </w:r>
      <w:r>
        <w:rPr>
          <w:rFonts w:hAnsi="宋体"/>
          <w:szCs w:val="21"/>
        </w:rPr>
        <w:t>）</w:t>
      </w:r>
      <w:r>
        <w:rPr>
          <w:szCs w:val="21"/>
        </w:rPr>
        <w:t>front%(n-1)=rear  B</w:t>
      </w:r>
      <w:r>
        <w:rPr>
          <w:rFonts w:hAnsi="宋体"/>
          <w:szCs w:val="21"/>
        </w:rPr>
        <w:t>）</w:t>
      </w:r>
      <w:r>
        <w:rPr>
          <w:szCs w:val="21"/>
        </w:rPr>
        <w:t>front%(n+1)=rear  C</w:t>
      </w:r>
      <w:r>
        <w:rPr>
          <w:rFonts w:hAnsi="宋体"/>
          <w:szCs w:val="21"/>
        </w:rPr>
        <w:t>）</w:t>
      </w:r>
      <w:r>
        <w:rPr>
          <w:szCs w:val="21"/>
        </w:rPr>
        <w:t xml:space="preserve">rear%(n-1)=front   </w:t>
      </w:r>
      <w:r>
        <w:rPr>
          <w:kern w:val="0"/>
          <w:szCs w:val="21"/>
        </w:rPr>
        <w:t>D</w:t>
      </w:r>
      <w:r>
        <w:rPr>
          <w:rFonts w:hAnsi="宋体"/>
          <w:szCs w:val="21"/>
        </w:rPr>
        <w:t>）</w:t>
      </w:r>
      <w:r>
        <w:rPr>
          <w:szCs w:val="21"/>
        </w:rPr>
        <w:t>(rear+1)%n=front</w:t>
      </w:r>
    </w:p>
    <w:p>
      <w:pPr>
        <w:rPr>
          <w:szCs w:val="21"/>
        </w:rPr>
      </w:pPr>
      <w:r>
        <w:rPr>
          <w:rFonts w:hint="eastAsia" w:hAnsi="宋体"/>
          <w:szCs w:val="21"/>
          <w:lang w:val="en-US" w:eastAsia="zh-CN"/>
        </w:rPr>
        <w:t>53</w:t>
      </w:r>
      <w:r>
        <w:rPr>
          <w:rFonts w:hint="eastAsia" w:hAnsi="宋体"/>
          <w:szCs w:val="21"/>
        </w:rPr>
        <w:t>、</w:t>
      </w:r>
      <w:r>
        <w:rPr>
          <w:rFonts w:hAnsi="宋体"/>
          <w:szCs w:val="21"/>
        </w:rPr>
        <w:t>设有二维数组</w:t>
      </w:r>
      <w:r>
        <w:rPr>
          <w:szCs w:val="21"/>
        </w:rPr>
        <w:t>A[1..12,1..10]</w:t>
      </w:r>
      <w:r>
        <w:rPr>
          <w:rFonts w:hAnsi="宋体"/>
          <w:szCs w:val="21"/>
        </w:rPr>
        <w:t>，其每个元素占</w:t>
      </w:r>
      <w:r>
        <w:rPr>
          <w:szCs w:val="21"/>
        </w:rPr>
        <w:t>4</w:t>
      </w:r>
      <w:r>
        <w:rPr>
          <w:rFonts w:hAnsi="宋体"/>
          <w:szCs w:val="21"/>
        </w:rPr>
        <w:t>个字节，</w:t>
      </w:r>
      <w:r>
        <w:rPr>
          <w:rFonts w:hint="eastAsia"/>
        </w:rPr>
        <w:t>数据</w:t>
      </w:r>
      <w:r>
        <w:rPr>
          <w:rFonts w:hAnsi="宋体"/>
          <w:szCs w:val="21"/>
        </w:rPr>
        <w:t>按列优先顺序存储，第一个元素的存储地址为</w:t>
      </w:r>
      <w:r>
        <w:rPr>
          <w:szCs w:val="21"/>
        </w:rPr>
        <w:t>100</w:t>
      </w:r>
      <w:r>
        <w:rPr>
          <w:rFonts w:hAnsi="宋体"/>
          <w:szCs w:val="21"/>
        </w:rPr>
        <w:t>，那么元素</w:t>
      </w:r>
      <w:r>
        <w:rPr>
          <w:szCs w:val="21"/>
        </w:rPr>
        <w:t>A[5,5]</w:t>
      </w:r>
      <w:r>
        <w:rPr>
          <w:rFonts w:hAnsi="宋体"/>
          <w:szCs w:val="21"/>
        </w:rPr>
        <w:t>的存储地址为</w:t>
      </w:r>
      <w:r>
        <w:rPr>
          <w:rFonts w:hAnsi="宋体"/>
        </w:rPr>
        <w:t>（</w:t>
      </w:r>
      <w:r>
        <w:rPr>
          <w:rFonts w:hint="eastAsia"/>
        </w:rPr>
        <w:t xml:space="preserve">    </w:t>
      </w:r>
      <w:r>
        <w:rPr>
          <w:rFonts w:hAnsi="宋体"/>
        </w:rPr>
        <w:t>）</w:t>
      </w:r>
      <w:r>
        <w:rPr>
          <w:rFonts w:hAnsi="宋体"/>
          <w:szCs w:val="21"/>
        </w:rPr>
        <w:t>。</w:t>
      </w:r>
    </w:p>
    <w:p>
      <w:pPr>
        <w:ind w:left="315" w:leftChars="150"/>
        <w:rPr>
          <w:rFonts w:hint="eastAsia"/>
          <w:szCs w:val="21"/>
        </w:rPr>
      </w:pPr>
      <w:r>
        <w:rPr>
          <w:szCs w:val="21"/>
        </w:rPr>
        <w:t>A</w:t>
      </w:r>
      <w:r>
        <w:rPr>
          <w:rFonts w:hint="eastAsia" w:hAnsi="宋体"/>
          <w:szCs w:val="21"/>
        </w:rPr>
        <w:t>、</w:t>
      </w:r>
      <w:r>
        <w:rPr>
          <w:szCs w:val="21"/>
        </w:rPr>
        <w:t>176      B</w:t>
      </w:r>
      <w:r>
        <w:rPr>
          <w:rFonts w:hint="eastAsia" w:hAnsi="宋体"/>
          <w:szCs w:val="21"/>
        </w:rPr>
        <w:t>、</w:t>
      </w:r>
      <w:r>
        <w:rPr>
          <w:szCs w:val="21"/>
        </w:rPr>
        <w:t>276       C</w:t>
      </w:r>
      <w:r>
        <w:rPr>
          <w:rFonts w:hint="eastAsia" w:hAnsi="宋体"/>
          <w:szCs w:val="21"/>
        </w:rPr>
        <w:t>、</w:t>
      </w:r>
      <w:r>
        <w:rPr>
          <w:szCs w:val="21"/>
        </w:rPr>
        <w:t>208      D</w:t>
      </w:r>
      <w:r>
        <w:rPr>
          <w:rFonts w:hint="eastAsia" w:hAnsi="宋体"/>
          <w:szCs w:val="21"/>
        </w:rPr>
        <w:t>、</w:t>
      </w:r>
      <w:r>
        <w:rPr>
          <w:szCs w:val="21"/>
        </w:rPr>
        <w:t>308</w:t>
      </w:r>
    </w:p>
    <w:p>
      <w:pPr>
        <w:rPr>
          <w:szCs w:val="21"/>
        </w:rPr>
      </w:pPr>
      <w:r>
        <w:rPr>
          <w:rFonts w:hint="eastAsia"/>
          <w:szCs w:val="21"/>
          <w:lang w:val="en-US" w:eastAsia="zh-CN"/>
        </w:rPr>
        <w:t>54</w:t>
      </w:r>
      <w:r>
        <w:rPr>
          <w:rFonts w:hint="eastAsia"/>
          <w:szCs w:val="21"/>
        </w:rPr>
        <w:t>、</w:t>
      </w:r>
      <w:r>
        <w:rPr>
          <w:szCs w:val="21"/>
        </w:rPr>
        <w:t>对一颗满二叉树，m个树叶，n个结点，深度为h，则（    ）。</w:t>
      </w:r>
    </w:p>
    <w:p>
      <w:pPr>
        <w:rPr>
          <w:rFonts w:hint="eastAsia"/>
          <w:bCs/>
          <w:szCs w:val="21"/>
        </w:rPr>
      </w:pPr>
      <w:r>
        <w:rPr>
          <w:bCs/>
          <w:szCs w:val="21"/>
        </w:rPr>
        <w:t xml:space="preserve">   A、n＝h+m      B、h+m＝2n      C、m＝h－1      D、n＝2</w:t>
      </w:r>
      <w:r>
        <w:rPr>
          <w:bCs/>
          <w:szCs w:val="21"/>
          <w:vertAlign w:val="superscript"/>
        </w:rPr>
        <w:t>h</w:t>
      </w:r>
      <w:r>
        <w:rPr>
          <w:bCs/>
          <w:szCs w:val="21"/>
        </w:rPr>
        <w:t>-1</w:t>
      </w:r>
    </w:p>
    <w:p>
      <w:pPr>
        <w:rPr>
          <w:szCs w:val="21"/>
        </w:rPr>
      </w:pPr>
      <w:r>
        <w:rPr>
          <w:rFonts w:hint="eastAsia"/>
          <w:szCs w:val="21"/>
          <w:lang w:val="en-US" w:eastAsia="zh-CN"/>
        </w:rPr>
        <w:t>55</w:t>
      </w:r>
      <w:r>
        <w:rPr>
          <w:rFonts w:hint="eastAsia"/>
          <w:szCs w:val="21"/>
        </w:rPr>
        <w:t>、</w:t>
      </w:r>
      <w:r>
        <w:rPr>
          <w:szCs w:val="21"/>
        </w:rPr>
        <w:t>已知一棵完全二叉树的第6层有8个叶结点，则完全二叉树的结点个数最多是（    ）。</w:t>
      </w:r>
    </w:p>
    <w:p>
      <w:pPr>
        <w:ind w:left="315" w:leftChars="150"/>
        <w:rPr>
          <w:rFonts w:hint="eastAsia"/>
          <w:szCs w:val="21"/>
        </w:rPr>
      </w:pPr>
      <w:r>
        <w:rPr>
          <w:szCs w:val="21"/>
        </w:rPr>
        <w:t>A、39          B、52          C、111            D、119</w:t>
      </w:r>
    </w:p>
    <w:p>
      <w:pPr>
        <w:rPr>
          <w:szCs w:val="21"/>
        </w:rPr>
      </w:pPr>
      <w:r>
        <w:rPr>
          <w:rFonts w:hint="eastAsia" w:ascii="宋体" w:hAnsi="宋体"/>
          <w:szCs w:val="21"/>
          <w:lang w:val="en-US" w:eastAsia="zh-CN"/>
        </w:rPr>
        <w:t>56</w:t>
      </w:r>
      <w:r>
        <w:rPr>
          <w:rFonts w:hint="eastAsia" w:ascii="宋体" w:hAnsi="宋体"/>
          <w:szCs w:val="21"/>
        </w:rPr>
        <w:t>、在</w:t>
      </w:r>
      <w:r>
        <w:rPr>
          <w:szCs w:val="21"/>
        </w:rPr>
        <w:t>一棵</w:t>
      </w:r>
      <w:r>
        <w:rPr>
          <w:rFonts w:hint="eastAsia" w:ascii="宋体" w:hAnsi="宋体"/>
          <w:szCs w:val="21"/>
        </w:rPr>
        <w:t>二叉树结点的先序序列、中序序列和后序序列中，所有叶子结点的先后顺序</w:t>
      </w:r>
      <w:r>
        <w:rPr>
          <w:szCs w:val="21"/>
        </w:rPr>
        <w:t>(</w:t>
      </w:r>
      <w:r>
        <w:rPr>
          <w:rFonts w:hint="eastAsia"/>
          <w:szCs w:val="21"/>
        </w:rPr>
        <w:t xml:space="preserve"> </w:t>
      </w:r>
      <w:r>
        <w:rPr>
          <w:szCs w:val="21"/>
        </w:rPr>
        <w:t xml:space="preserve"> )</w:t>
      </w:r>
      <w:r>
        <w:rPr>
          <w:rFonts w:hint="eastAsia"/>
          <w:szCs w:val="21"/>
        </w:rPr>
        <w:t>。</w:t>
      </w:r>
    </w:p>
    <w:p>
      <w:pPr>
        <w:ind w:firstLine="420" w:firstLineChars="200"/>
        <w:rPr>
          <w:szCs w:val="21"/>
        </w:rPr>
      </w:pPr>
      <w:r>
        <w:rPr>
          <w:szCs w:val="21"/>
        </w:rPr>
        <w:t xml:space="preserve"> A）都不相同                        B）完全相同</w:t>
      </w:r>
    </w:p>
    <w:p>
      <w:pPr>
        <w:ind w:firstLine="420" w:firstLineChars="200"/>
        <w:rPr>
          <w:rFonts w:hint="eastAsia"/>
          <w:szCs w:val="21"/>
        </w:rPr>
      </w:pPr>
      <w:r>
        <w:rPr>
          <w:szCs w:val="21"/>
        </w:rPr>
        <w:t xml:space="preserve"> C）先序和中序相同,而与后序不同      D）中序和后序相同,而与先序不同</w:t>
      </w:r>
    </w:p>
    <w:p>
      <w:pPr>
        <w:ind w:firstLine="420" w:firstLineChars="200"/>
        <w:rPr>
          <w:rFonts w:hint="eastAsia"/>
          <w:szCs w:val="21"/>
        </w:rPr>
      </w:pPr>
    </w:p>
    <w:p>
      <w:pPr>
        <w:ind w:firstLine="420" w:firstLineChars="200"/>
        <w:rPr>
          <w:rFonts w:hint="eastAsia"/>
          <w:szCs w:val="21"/>
        </w:rPr>
      </w:pPr>
    </w:p>
    <w:p>
      <w:pPr>
        <w:ind w:firstLine="420" w:firstLineChars="200"/>
        <w:rPr>
          <w:rFonts w:hint="eastAsia"/>
          <w:szCs w:val="21"/>
        </w:rPr>
      </w:pPr>
    </w:p>
    <w:p>
      <w:pPr>
        <w:rPr>
          <w:szCs w:val="21"/>
        </w:rPr>
      </w:pPr>
      <w:r>
        <w:rPr>
          <w:rFonts w:hint="eastAsia"/>
          <w:szCs w:val="21"/>
          <w:lang w:val="en-US" w:eastAsia="zh-CN"/>
        </w:rPr>
        <w:t>57</w:t>
      </w:r>
      <w:r>
        <w:rPr>
          <w:rFonts w:hint="eastAsia"/>
          <w:szCs w:val="21"/>
        </w:rPr>
        <w:t>、</w:t>
      </w:r>
      <w:r>
        <w:rPr>
          <w:szCs w:val="21"/>
        </w:rPr>
        <w:t>N</w:t>
      </w:r>
      <w:r>
        <w:rPr>
          <w:rFonts w:hAnsi="宋体"/>
          <w:szCs w:val="21"/>
        </w:rPr>
        <w:t>个顶点的</w:t>
      </w:r>
      <w:r>
        <w:rPr>
          <w:rFonts w:hint="eastAsia" w:hAnsi="宋体"/>
          <w:szCs w:val="21"/>
        </w:rPr>
        <w:t>无向</w:t>
      </w:r>
      <w:r>
        <w:rPr>
          <w:rFonts w:hAnsi="宋体"/>
          <w:szCs w:val="21"/>
        </w:rPr>
        <w:t>图用邻接矩阵</w:t>
      </w:r>
      <w:r>
        <w:rPr>
          <w:szCs w:val="21"/>
        </w:rPr>
        <w:t>A</w:t>
      </w:r>
      <w:r>
        <w:rPr>
          <w:rFonts w:hAnsi="宋体"/>
          <w:szCs w:val="21"/>
        </w:rPr>
        <w:t>表示时，顶点</w:t>
      </w:r>
      <w:r>
        <w:rPr>
          <w:szCs w:val="21"/>
        </w:rPr>
        <w:t>Vi</w:t>
      </w:r>
      <w:r>
        <w:rPr>
          <w:rFonts w:hAnsi="宋体"/>
          <w:szCs w:val="21"/>
        </w:rPr>
        <w:t>的度是（</w:t>
      </w:r>
      <w:r>
        <w:rPr>
          <w:rFonts w:hint="eastAsia"/>
          <w:szCs w:val="21"/>
        </w:rPr>
        <w:t xml:space="preserve">    </w:t>
      </w:r>
      <w:r>
        <w:rPr>
          <w:rFonts w:hAnsi="宋体"/>
          <w:szCs w:val="21"/>
        </w:rPr>
        <w:t>）。</w:t>
      </w:r>
    </w:p>
    <w:p>
      <w:pPr>
        <w:ind w:firstLine="420" w:firstLineChars="200"/>
        <w:rPr>
          <w:rFonts w:hint="eastAsia"/>
          <w:szCs w:val="21"/>
        </w:rPr>
      </w:pPr>
      <w:r>
        <w:rPr>
          <w:szCs w:val="21"/>
        </w:rPr>
        <w:t>A</w:t>
      </w:r>
      <w:r>
        <w:rPr>
          <w:rFonts w:hAnsi="宋体"/>
          <w:szCs w:val="21"/>
        </w:rPr>
        <w:t>．</w:t>
      </w:r>
      <w:r>
        <w:rPr>
          <w:szCs w:val="21"/>
        </w:rPr>
        <w:t xml:space="preserve"> </w:t>
      </w:r>
      <w:r>
        <w:rPr>
          <w:position w:val="-28"/>
          <w:szCs w:val="21"/>
        </w:rPr>
        <w:object>
          <v:shape id="_x0000_i1025" o:spt="75" type="#_x0000_t75" style="height:34pt;width:47pt;" o:ole="t" filled="f" o:preferrelative="t" stroked="f" coordsize="21600,21600">
            <v:path/>
            <v:fill on="f" alignshape="1" focussize="0,0"/>
            <v:stroke on="f"/>
            <v:imagedata r:id="rId5" grayscale="f" bilevel="f" o:title=""/>
            <o:lock v:ext="edit" aspectratio="t"/>
            <w10:wrap type="none"/>
            <w10:anchorlock/>
          </v:shape>
          <o:OLEObject Type="Embed" ProgID="Equation.3" ShapeID="_x0000_i1025" DrawAspect="Content" ObjectID="_1468075725" r:id="rId4">
            <o:LockedField>false</o:LockedField>
          </o:OLEObject>
        </w:object>
      </w:r>
      <w:r>
        <w:rPr>
          <w:szCs w:val="21"/>
        </w:rPr>
        <w:t xml:space="preserve">     B</w:t>
      </w:r>
      <w:r>
        <w:rPr>
          <w:rFonts w:hAnsi="宋体"/>
          <w:szCs w:val="21"/>
        </w:rPr>
        <w:t>．</w:t>
      </w:r>
      <w:r>
        <w:rPr>
          <w:position w:val="-30"/>
          <w:szCs w:val="21"/>
        </w:rPr>
        <w:object>
          <v:shape id="_x0000_i1026" o:spt="75" type="#_x0000_t75" style="height:35pt;width:47pt;" o:ole="t" filled="f" o:preferrelative="t" stroked="f" coordsize="21600,21600">
            <v:path/>
            <v:fill on="f" alignshape="1" focussize="0,0"/>
            <v:stroke on="f"/>
            <v:imagedata r:id="rId7" grayscale="f" bilevel="f" o:title=""/>
            <o:lock v:ext="edit" aspectratio="t"/>
            <w10:wrap type="none"/>
            <w10:anchorlock/>
          </v:shape>
          <o:OLEObject Type="Embed" ProgID="Equation.3" ShapeID="_x0000_i1026" DrawAspect="Content" ObjectID="_1468075726" r:id="rId6">
            <o:LockedField>false</o:LockedField>
          </o:OLEObject>
        </w:object>
      </w:r>
      <w:r>
        <w:rPr>
          <w:szCs w:val="21"/>
        </w:rPr>
        <w:t xml:space="preserve">     C</w:t>
      </w:r>
      <w:r>
        <w:rPr>
          <w:rFonts w:hAnsi="宋体"/>
          <w:szCs w:val="21"/>
        </w:rPr>
        <w:t>．</w:t>
      </w:r>
      <w:r>
        <w:rPr>
          <w:position w:val="-28"/>
          <w:szCs w:val="21"/>
        </w:rPr>
        <w:object>
          <v:shape id="_x0000_i1027" o:spt="75" type="#_x0000_t75" style="height:34pt;width:47pt;" o:ole="t" filled="f" o:preferrelative="t" stroked="f" coordsize="21600,21600">
            <v:path/>
            <v:fill on="f" alignshape="1" focussize="0,0"/>
            <v:stroke on="f"/>
            <v:imagedata r:id="rId9" grayscale="f" bilevel="f" o:title=""/>
            <o:lock v:ext="edit" aspectratio="t"/>
            <w10:wrap type="none"/>
            <w10:anchorlock/>
          </v:shape>
          <o:OLEObject Type="Embed" ProgID="Equation.3" ShapeID="_x0000_i1027" DrawAspect="Content" ObjectID="_1468075727" r:id="rId8">
            <o:LockedField>false</o:LockedField>
          </o:OLEObject>
        </w:object>
      </w:r>
      <w:r>
        <w:rPr>
          <w:szCs w:val="21"/>
        </w:rPr>
        <w:t xml:space="preserve">      D</w:t>
      </w:r>
      <w:r>
        <w:rPr>
          <w:rFonts w:hAnsi="宋体"/>
          <w:szCs w:val="21"/>
        </w:rPr>
        <w:t>．</w:t>
      </w:r>
      <w:r>
        <w:rPr>
          <w:position w:val="-28"/>
          <w:szCs w:val="21"/>
        </w:rPr>
        <w:object>
          <v:shape id="_x0000_i1028" o:spt="75" type="#_x0000_t75" style="height:34pt;width:47pt;" o:ole="t" filled="f" stroked="f" coordsize="21600,21600">
            <v:path/>
            <v:fill on="f" alignshape="1" focussize="0,0"/>
            <v:stroke on="f"/>
            <v:imagedata r:id="rId11" grayscale="f" bilevel="f" o:title=""/>
            <o:lock v:ext="edit" aspectratio="t"/>
            <w10:wrap type="none"/>
            <w10:anchorlock/>
          </v:shape>
          <o:OLEObject Type="Embed" ProgID="Equation.3" ShapeID="_x0000_i1028" DrawAspect="Content" ObjectID="_1468075728" r:id="rId10">
            <o:LockedField>false</o:LockedField>
          </o:OLEObject>
        </w:object>
      </w:r>
      <w:r>
        <w:rPr>
          <w:szCs w:val="21"/>
        </w:rPr>
        <w:t>+</w:t>
      </w:r>
      <w:r>
        <w:rPr>
          <w:position w:val="-30"/>
          <w:szCs w:val="21"/>
        </w:rPr>
        <w:object>
          <v:shape id="_x0000_i1029" o:spt="75" type="#_x0000_t75" style="height:35pt;width:39pt;" o:ole="t" filled="f" stroked="f" coordsize="21600,21600">
            <v:path/>
            <v:fill on="f" alignshape="1" focussize="0,0"/>
            <v:stroke on="f"/>
            <v:imagedata r:id="rId13" grayscale="f" bilevel="f" o:title=""/>
            <o:lock v:ext="edit" aspectratio="t"/>
            <w10:wrap type="none"/>
            <w10:anchorlock/>
          </v:shape>
          <o:OLEObject Type="Embed" ProgID="Equation.3" ShapeID="_x0000_i1029" DrawAspect="Content" ObjectID="_1468075729" r:id="rId12">
            <o:LockedField>false</o:LockedField>
          </o:OLEObject>
        </w:object>
      </w:r>
    </w:p>
    <w:p>
      <w:pPr>
        <w:rPr>
          <w:szCs w:val="21"/>
          <w:lang w:eastAsia="zh-Hans"/>
        </w:rPr>
      </w:pPr>
      <w:r>
        <w:rPr>
          <w:rFonts w:hint="eastAsia" w:hAnsi="宋体"/>
          <w:szCs w:val="21"/>
          <w:lang w:val="en-US" w:eastAsia="zh-CN"/>
        </w:rPr>
        <w:t>58</w:t>
      </w:r>
      <w:r>
        <w:rPr>
          <w:rFonts w:hint="eastAsia" w:hAnsi="宋体"/>
          <w:szCs w:val="21"/>
        </w:rPr>
        <w:t>、</w:t>
      </w:r>
      <w:r>
        <w:rPr>
          <w:rFonts w:hAnsi="宋体"/>
          <w:szCs w:val="21"/>
          <w:lang w:eastAsia="zh-Hans"/>
        </w:rPr>
        <w:t>对于一个具有</w:t>
      </w:r>
      <w:r>
        <w:rPr>
          <w:szCs w:val="21"/>
          <w:lang w:eastAsia="zh-Hans"/>
        </w:rPr>
        <w:t>n</w:t>
      </w:r>
      <w:r>
        <w:rPr>
          <w:rFonts w:hAnsi="宋体"/>
          <w:szCs w:val="21"/>
          <w:lang w:eastAsia="zh-Hans"/>
        </w:rPr>
        <w:t>个顶点和</w:t>
      </w:r>
      <w:r>
        <w:rPr>
          <w:szCs w:val="21"/>
          <w:lang w:eastAsia="zh-Hans"/>
        </w:rPr>
        <w:t>e</w:t>
      </w:r>
      <w:r>
        <w:rPr>
          <w:rFonts w:hAnsi="宋体"/>
          <w:szCs w:val="21"/>
          <w:lang w:eastAsia="zh-Hans"/>
        </w:rPr>
        <w:t>条边的有向图，在用邻接表表示图时，拓扑排序算法时间复杂度为（　　）</w:t>
      </w:r>
      <w:r>
        <w:rPr>
          <w:rFonts w:hint="eastAsia" w:hAnsi="宋体"/>
          <w:szCs w:val="21"/>
        </w:rPr>
        <w:t>。</w:t>
      </w:r>
    </w:p>
    <w:p>
      <w:pPr>
        <w:ind w:firstLine="420"/>
        <w:rPr>
          <w:kern w:val="0"/>
          <w:szCs w:val="21"/>
        </w:rPr>
      </w:pPr>
      <w:r>
        <w:rPr>
          <w:szCs w:val="21"/>
          <w:lang w:eastAsia="zh-Hans"/>
        </w:rPr>
        <w:t>A</w:t>
      </w:r>
      <w:r>
        <w:rPr>
          <w:rFonts w:hAnsi="宋体"/>
          <w:szCs w:val="21"/>
          <w:lang w:eastAsia="zh-Hans"/>
        </w:rPr>
        <w:t>）</w:t>
      </w:r>
      <w:r>
        <w:rPr>
          <w:szCs w:val="21"/>
          <w:lang w:eastAsia="zh-Hans"/>
        </w:rPr>
        <w:t xml:space="preserve"> O(n)         B</w:t>
      </w:r>
      <w:r>
        <w:rPr>
          <w:rFonts w:hAnsi="宋体"/>
          <w:szCs w:val="21"/>
          <w:lang w:eastAsia="zh-Hans"/>
        </w:rPr>
        <w:t>）</w:t>
      </w:r>
      <w:r>
        <w:rPr>
          <w:szCs w:val="21"/>
          <w:lang w:eastAsia="zh-Hans"/>
        </w:rPr>
        <w:t xml:space="preserve"> O(n+e)       C</w:t>
      </w:r>
      <w:r>
        <w:rPr>
          <w:rFonts w:hAnsi="宋体"/>
          <w:szCs w:val="21"/>
          <w:lang w:eastAsia="zh-Hans"/>
        </w:rPr>
        <w:t>）</w:t>
      </w:r>
      <w:r>
        <w:rPr>
          <w:szCs w:val="21"/>
          <w:lang w:eastAsia="zh-Hans"/>
        </w:rPr>
        <w:t xml:space="preserve"> O(n*n)      D</w:t>
      </w:r>
      <w:r>
        <w:rPr>
          <w:rFonts w:hAnsi="宋体"/>
          <w:szCs w:val="21"/>
          <w:lang w:eastAsia="zh-Hans"/>
        </w:rPr>
        <w:t>）</w:t>
      </w:r>
      <w:r>
        <w:rPr>
          <w:szCs w:val="21"/>
          <w:lang w:eastAsia="zh-Hans"/>
        </w:rPr>
        <w:t xml:space="preserve"> O(n*n*n)</w:t>
      </w:r>
    </w:p>
    <w:p>
      <w:pPr>
        <w:rPr>
          <w:rFonts w:hint="eastAsia"/>
          <w:szCs w:val="21"/>
        </w:rPr>
      </w:pPr>
      <w:r>
        <w:rPr>
          <w:rFonts w:hint="eastAsia" w:hAnsi="宋体"/>
          <w:szCs w:val="21"/>
          <w:lang w:val="en-US" w:eastAsia="zh-CN"/>
        </w:rPr>
        <w:t>59</w:t>
      </w:r>
      <w:r>
        <w:rPr>
          <w:rFonts w:hint="eastAsia" w:hAnsi="宋体"/>
          <w:szCs w:val="21"/>
        </w:rPr>
        <w:t>、</w:t>
      </w:r>
      <w:r>
        <w:rPr>
          <w:rFonts w:hAnsi="宋体"/>
          <w:szCs w:val="21"/>
        </w:rPr>
        <w:t>对有</w:t>
      </w:r>
      <w:r>
        <w:rPr>
          <w:szCs w:val="21"/>
        </w:rPr>
        <w:t>14</w:t>
      </w:r>
      <w:r>
        <w:rPr>
          <w:rFonts w:hAnsi="宋体"/>
          <w:szCs w:val="21"/>
        </w:rPr>
        <w:t>个元素的有序表</w:t>
      </w:r>
      <w:r>
        <w:rPr>
          <w:szCs w:val="21"/>
        </w:rPr>
        <w:t>A[1..14]</w:t>
      </w:r>
      <w:r>
        <w:rPr>
          <w:rFonts w:hAnsi="宋体"/>
          <w:szCs w:val="21"/>
        </w:rPr>
        <w:t>作二分查找，查找元素</w:t>
      </w:r>
      <w:r>
        <w:rPr>
          <w:szCs w:val="21"/>
        </w:rPr>
        <w:t>A[4]</w:t>
      </w:r>
      <w:r>
        <w:rPr>
          <w:rFonts w:hAnsi="宋体"/>
          <w:szCs w:val="21"/>
        </w:rPr>
        <w:t>时的被比较元素依次为</w:t>
      </w:r>
      <w:r>
        <w:rPr>
          <w:rFonts w:hAnsi="宋体"/>
        </w:rPr>
        <w:t>（</w:t>
      </w:r>
      <w:r>
        <w:rPr>
          <w:rFonts w:hint="eastAsia"/>
        </w:rPr>
        <w:t xml:space="preserve">    </w:t>
      </w:r>
      <w:r>
        <w:rPr>
          <w:rFonts w:hAnsi="宋体"/>
        </w:rPr>
        <w:t>）</w:t>
      </w:r>
      <w:r>
        <w:rPr>
          <w:rFonts w:hAnsi="宋体"/>
          <w:szCs w:val="21"/>
        </w:rPr>
        <w:t>。</w:t>
      </w:r>
    </w:p>
    <w:p>
      <w:pPr>
        <w:ind w:firstLine="420"/>
        <w:rPr>
          <w:rFonts w:hint="eastAsia"/>
          <w:szCs w:val="21"/>
        </w:rPr>
      </w:pPr>
      <w:r>
        <w:rPr>
          <w:rFonts w:hint="eastAsia"/>
          <w:szCs w:val="21"/>
        </w:rPr>
        <w:tab/>
      </w:r>
      <w:r>
        <w:rPr>
          <w:szCs w:val="21"/>
        </w:rPr>
        <w:t>A</w:t>
      </w:r>
      <w:r>
        <w:rPr>
          <w:rFonts w:hAnsi="宋体"/>
          <w:szCs w:val="21"/>
        </w:rPr>
        <w:t>）</w:t>
      </w:r>
      <w:r>
        <w:rPr>
          <w:szCs w:val="21"/>
        </w:rPr>
        <w:t>A[1]</w:t>
      </w:r>
      <w:r>
        <w:rPr>
          <w:rFonts w:hAnsi="宋体"/>
          <w:szCs w:val="21"/>
        </w:rPr>
        <w:t>，</w:t>
      </w:r>
      <w:r>
        <w:rPr>
          <w:szCs w:val="21"/>
        </w:rPr>
        <w:t>A[2]</w:t>
      </w:r>
      <w:r>
        <w:rPr>
          <w:rFonts w:hAnsi="宋体"/>
          <w:szCs w:val="21"/>
        </w:rPr>
        <w:t>，</w:t>
      </w:r>
      <w:r>
        <w:rPr>
          <w:szCs w:val="21"/>
        </w:rPr>
        <w:t>A[3]</w:t>
      </w:r>
      <w:r>
        <w:rPr>
          <w:rFonts w:hAnsi="宋体"/>
          <w:szCs w:val="21"/>
        </w:rPr>
        <w:t>，</w:t>
      </w:r>
      <w:r>
        <w:rPr>
          <w:szCs w:val="21"/>
        </w:rPr>
        <w:t>A[4]        B</w:t>
      </w:r>
      <w:r>
        <w:rPr>
          <w:rFonts w:hAnsi="宋体"/>
          <w:szCs w:val="21"/>
        </w:rPr>
        <w:t>）</w:t>
      </w:r>
      <w:r>
        <w:rPr>
          <w:szCs w:val="21"/>
        </w:rPr>
        <w:t>A[1]</w:t>
      </w:r>
      <w:r>
        <w:rPr>
          <w:rFonts w:hAnsi="宋体"/>
          <w:szCs w:val="21"/>
        </w:rPr>
        <w:t>，</w:t>
      </w:r>
      <w:r>
        <w:rPr>
          <w:szCs w:val="21"/>
        </w:rPr>
        <w:t>A[14]</w:t>
      </w:r>
      <w:r>
        <w:rPr>
          <w:rFonts w:hAnsi="宋体"/>
          <w:szCs w:val="21"/>
        </w:rPr>
        <w:t>，</w:t>
      </w:r>
      <w:r>
        <w:rPr>
          <w:szCs w:val="21"/>
        </w:rPr>
        <w:t>A[7]</w:t>
      </w:r>
      <w:r>
        <w:rPr>
          <w:rFonts w:hAnsi="宋体"/>
          <w:szCs w:val="21"/>
        </w:rPr>
        <w:t>，</w:t>
      </w:r>
      <w:r>
        <w:rPr>
          <w:szCs w:val="21"/>
        </w:rPr>
        <w:t>A[4]</w:t>
      </w:r>
    </w:p>
    <w:p>
      <w:pPr>
        <w:rPr>
          <w:rFonts w:hint="eastAsia"/>
          <w:szCs w:val="21"/>
        </w:rPr>
      </w:pPr>
      <w:r>
        <w:rPr>
          <w:rFonts w:hint="eastAsia"/>
          <w:szCs w:val="21"/>
        </w:rPr>
        <w:tab/>
      </w:r>
      <w:r>
        <w:rPr>
          <w:szCs w:val="21"/>
        </w:rPr>
        <w:t>C</w:t>
      </w:r>
      <w:r>
        <w:rPr>
          <w:rFonts w:hAnsi="宋体"/>
          <w:szCs w:val="21"/>
        </w:rPr>
        <w:t>）</w:t>
      </w:r>
      <w:r>
        <w:rPr>
          <w:szCs w:val="21"/>
        </w:rPr>
        <w:t>A[7]</w:t>
      </w:r>
      <w:r>
        <w:rPr>
          <w:rFonts w:hAnsi="宋体"/>
          <w:szCs w:val="21"/>
        </w:rPr>
        <w:t>，</w:t>
      </w:r>
      <w:r>
        <w:rPr>
          <w:szCs w:val="21"/>
        </w:rPr>
        <w:t>A[3]</w:t>
      </w:r>
      <w:r>
        <w:rPr>
          <w:rFonts w:hAnsi="宋体"/>
          <w:szCs w:val="21"/>
        </w:rPr>
        <w:t>，</w:t>
      </w:r>
      <w:r>
        <w:rPr>
          <w:szCs w:val="21"/>
        </w:rPr>
        <w:t>A[5]</w:t>
      </w:r>
      <w:r>
        <w:rPr>
          <w:rFonts w:hAnsi="宋体"/>
          <w:szCs w:val="21"/>
        </w:rPr>
        <w:t>，</w:t>
      </w:r>
      <w:r>
        <w:rPr>
          <w:szCs w:val="21"/>
        </w:rPr>
        <w:t>A[4]        D</w:t>
      </w:r>
      <w:r>
        <w:rPr>
          <w:rFonts w:hAnsi="宋体"/>
          <w:szCs w:val="21"/>
        </w:rPr>
        <w:t>）</w:t>
      </w:r>
      <w:r>
        <w:rPr>
          <w:szCs w:val="21"/>
        </w:rPr>
        <w:t>A[7]</w:t>
      </w:r>
      <w:r>
        <w:rPr>
          <w:rFonts w:hAnsi="宋体"/>
          <w:szCs w:val="21"/>
        </w:rPr>
        <w:t>，</w:t>
      </w:r>
      <w:r>
        <w:rPr>
          <w:szCs w:val="21"/>
        </w:rPr>
        <w:t>A[5]</w:t>
      </w:r>
      <w:r>
        <w:rPr>
          <w:rFonts w:hAnsi="宋体"/>
          <w:szCs w:val="21"/>
        </w:rPr>
        <w:t>，</w:t>
      </w:r>
      <w:r>
        <w:rPr>
          <w:szCs w:val="21"/>
        </w:rPr>
        <w:t>A[3]</w:t>
      </w:r>
      <w:r>
        <w:rPr>
          <w:rFonts w:hAnsi="宋体"/>
          <w:szCs w:val="21"/>
        </w:rPr>
        <w:t>，</w:t>
      </w:r>
      <w:r>
        <w:rPr>
          <w:szCs w:val="21"/>
        </w:rPr>
        <w:t>A[4]</w:t>
      </w:r>
    </w:p>
    <w:p>
      <w:pPr>
        <w:rPr>
          <w:rFonts w:hint="eastAsia"/>
        </w:rPr>
      </w:pPr>
      <w:r>
        <w:rPr>
          <w:rFonts w:hint="eastAsia"/>
          <w:lang w:val="en-US" w:eastAsia="zh-CN"/>
        </w:rPr>
        <w:t>60</w:t>
      </w:r>
      <w:r>
        <w:rPr>
          <w:rFonts w:hint="eastAsia"/>
        </w:rPr>
        <w:t>、以下关键字序列用快排序法进行排序，速度最慢的是(</w:t>
      </w:r>
      <w:r>
        <w:t xml:space="preserve"> </w:t>
      </w:r>
      <w:r>
        <w:rPr>
          <w:rFonts w:hint="eastAsia"/>
        </w:rPr>
        <w:t xml:space="preserve">  </w:t>
      </w:r>
      <w:r>
        <w:t xml:space="preserve"> </w:t>
      </w:r>
      <w:r>
        <w:rPr>
          <w:rFonts w:hint="eastAsia"/>
        </w:rPr>
        <w:t>)。</w:t>
      </w:r>
    </w:p>
    <w:p>
      <w:pPr>
        <w:ind w:firstLine="420"/>
        <w:rPr>
          <w:rFonts w:hint="eastAsia"/>
        </w:rPr>
      </w:pPr>
      <w:r>
        <w:rPr>
          <w:rFonts w:hint="eastAsia"/>
        </w:rPr>
        <w:t>A）{23,27,7,19,11,25,32}         B）{23,11,19,32,27,35,7}</w:t>
      </w:r>
    </w:p>
    <w:p>
      <w:pPr>
        <w:ind w:firstLine="420"/>
        <w:rPr>
          <w:rFonts w:hint="eastAsia"/>
        </w:rPr>
      </w:pPr>
      <w:r>
        <w:rPr>
          <w:rFonts w:hint="eastAsia"/>
        </w:rPr>
        <w:t>C）{7,11,19,23,25,27,32}         D）{27,25,32,19,23,7,11}</w:t>
      </w:r>
    </w:p>
    <w:p>
      <w:pPr>
        <w:rPr>
          <w:szCs w:val="21"/>
        </w:rPr>
      </w:pPr>
      <w:r>
        <w:rPr>
          <w:rFonts w:hint="eastAsia" w:hAnsi="宋体"/>
          <w:szCs w:val="21"/>
          <w:lang w:val="en-US" w:eastAsia="zh-CN"/>
        </w:rPr>
        <w:t>6</w:t>
      </w:r>
      <w:r>
        <w:rPr>
          <w:rFonts w:hint="eastAsia" w:hAnsi="宋体"/>
          <w:szCs w:val="21"/>
        </w:rPr>
        <w:t>1、线性表是具有</w:t>
      </w:r>
      <w:r>
        <w:rPr>
          <w:szCs w:val="21"/>
        </w:rPr>
        <w:t>n</w:t>
      </w:r>
      <w:r>
        <w:rPr>
          <w:rFonts w:hint="eastAsia" w:hAnsi="宋体"/>
          <w:szCs w:val="21"/>
        </w:rPr>
        <w:t>个（</w:t>
      </w:r>
      <w:r>
        <w:rPr>
          <w:szCs w:val="21"/>
        </w:rPr>
        <w:t xml:space="preserve">     </w:t>
      </w:r>
      <w:r>
        <w:rPr>
          <w:rFonts w:hint="eastAsia" w:hAnsi="宋体"/>
          <w:szCs w:val="21"/>
        </w:rPr>
        <w:t>）的有限序列（</w:t>
      </w:r>
      <w:r>
        <w:rPr>
          <w:szCs w:val="21"/>
        </w:rPr>
        <w:t>n≥0</w:t>
      </w:r>
      <w:r>
        <w:rPr>
          <w:rFonts w:hint="eastAsia" w:hAnsi="宋体"/>
          <w:szCs w:val="21"/>
        </w:rPr>
        <w:t>）。</w:t>
      </w:r>
    </w:p>
    <w:p>
      <w:pPr>
        <w:rPr>
          <w:rFonts w:hint="eastAsia" w:ascii="宋体" w:hAnsi="宋体"/>
        </w:rPr>
      </w:pPr>
      <w:r>
        <w:rPr>
          <w:rFonts w:hint="eastAsia"/>
          <w:szCs w:val="21"/>
        </w:rPr>
        <w:tab/>
      </w:r>
      <w:r>
        <w:rPr>
          <w:szCs w:val="21"/>
        </w:rPr>
        <w:t>A</w:t>
      </w:r>
      <w:r>
        <w:rPr>
          <w:rFonts w:hint="eastAsia" w:hAnsi="宋体"/>
          <w:szCs w:val="21"/>
        </w:rPr>
        <w:t>、表元素</w:t>
      </w:r>
      <w:r>
        <w:rPr>
          <w:szCs w:val="21"/>
        </w:rPr>
        <w:t xml:space="preserve">     B</w:t>
      </w:r>
      <w:r>
        <w:rPr>
          <w:rFonts w:hint="eastAsia" w:hAnsi="宋体"/>
          <w:szCs w:val="21"/>
        </w:rPr>
        <w:t>、字符</w:t>
      </w:r>
      <w:r>
        <w:rPr>
          <w:szCs w:val="21"/>
        </w:rPr>
        <w:t xml:space="preserve">      C</w:t>
      </w:r>
      <w:r>
        <w:rPr>
          <w:rFonts w:hint="eastAsia" w:hAnsi="宋体"/>
          <w:szCs w:val="21"/>
        </w:rPr>
        <w:t>、数据元素</w:t>
      </w:r>
      <w:r>
        <w:rPr>
          <w:szCs w:val="21"/>
        </w:rPr>
        <w:t xml:space="preserve">      D</w:t>
      </w:r>
      <w:r>
        <w:rPr>
          <w:rFonts w:hint="eastAsia" w:hAnsi="宋体"/>
          <w:szCs w:val="21"/>
        </w:rPr>
        <w:t>、数据项</w:t>
      </w:r>
    </w:p>
    <w:p>
      <w:pPr>
        <w:rPr>
          <w:rFonts w:hint="eastAsia" w:ascii="宋体" w:hAnsi="宋体"/>
        </w:rPr>
      </w:pPr>
      <w:r>
        <w:rPr>
          <w:rFonts w:hint="eastAsia" w:ascii="宋体" w:hAnsi="宋体"/>
          <w:lang w:val="en-US" w:eastAsia="zh-CN"/>
        </w:rPr>
        <w:t>6</w:t>
      </w:r>
      <w:r>
        <w:rPr>
          <w:rFonts w:hint="eastAsia" w:ascii="宋体" w:hAnsi="宋体"/>
        </w:rPr>
        <w:t>2、线性表的链式存储结构是一种（    ）的存储结构。</w:t>
      </w:r>
    </w:p>
    <w:p>
      <w:pPr>
        <w:ind w:left="420"/>
        <w:rPr>
          <w:szCs w:val="21"/>
        </w:rPr>
      </w:pPr>
      <w:r>
        <w:t>A</w:t>
      </w:r>
      <w:r>
        <w:rPr>
          <w:rFonts w:hint="eastAsia" w:hAnsi="宋体"/>
        </w:rPr>
        <w:t>、</w:t>
      </w:r>
      <w:r>
        <w:rPr>
          <w:rFonts w:hAnsi="宋体"/>
        </w:rPr>
        <w:t>随机存取</w:t>
      </w:r>
      <w:r>
        <w:t xml:space="preserve">   B</w:t>
      </w:r>
      <w:r>
        <w:rPr>
          <w:rFonts w:hint="eastAsia" w:hAnsi="宋体"/>
        </w:rPr>
        <w:t>、</w:t>
      </w:r>
      <w:r>
        <w:rPr>
          <w:rFonts w:hAnsi="宋体"/>
        </w:rPr>
        <w:t>顺序存取</w:t>
      </w:r>
      <w:r>
        <w:t xml:space="preserve">   C</w:t>
      </w:r>
      <w:r>
        <w:rPr>
          <w:rFonts w:hint="eastAsia" w:hAnsi="宋体"/>
        </w:rPr>
        <w:t>、</w:t>
      </w:r>
      <w:r>
        <w:rPr>
          <w:rFonts w:hAnsi="宋体"/>
        </w:rPr>
        <w:t>索引存取</w:t>
      </w:r>
      <w:r>
        <w:t xml:space="preserve">    D</w:t>
      </w:r>
      <w:r>
        <w:rPr>
          <w:rFonts w:hint="eastAsia" w:hAnsi="宋体"/>
        </w:rPr>
        <w:t>、</w:t>
      </w:r>
      <w:r>
        <w:rPr>
          <w:rFonts w:hAnsi="宋体"/>
        </w:rPr>
        <w:t>散列存取</w:t>
      </w:r>
    </w:p>
    <w:p>
      <w:r>
        <w:rPr>
          <w:rFonts w:hint="eastAsia" w:hAnsi="宋体"/>
          <w:lang w:val="en-US" w:eastAsia="zh-CN"/>
        </w:rPr>
        <w:t>6</w:t>
      </w:r>
      <w:r>
        <w:rPr>
          <w:rFonts w:hint="eastAsia" w:hAnsi="宋体"/>
        </w:rPr>
        <w:t>3、</w:t>
      </w:r>
      <w:r>
        <w:rPr>
          <w:rFonts w:hAnsi="宋体"/>
        </w:rPr>
        <w:t>下列各式中，按增长率由小至大的顺序正确排列的是（</w:t>
      </w:r>
      <w:r>
        <w:rPr>
          <w:rFonts w:hint="eastAsia"/>
        </w:rPr>
        <w:t xml:space="preserve">     </w:t>
      </w:r>
      <w:r>
        <w:rPr>
          <w:rFonts w:hAnsi="宋体"/>
        </w:rPr>
        <w:t>）</w:t>
      </w:r>
    </w:p>
    <w:p>
      <w:pPr>
        <w:ind w:firstLine="420" w:firstLineChars="200"/>
        <w:rPr>
          <w:rFonts w:hint="eastAsia"/>
        </w:rPr>
      </w:pPr>
      <w:r>
        <w:t>A</w:t>
      </w:r>
      <w:r>
        <w:rPr>
          <w:rFonts w:hAnsi="宋体"/>
        </w:rPr>
        <w:t>、</w:t>
      </w:r>
      <w:r>
        <w:rPr>
          <w:position w:val="-6"/>
        </w:rPr>
        <w:object>
          <v:shape id="_x0000_i1030" o:spt="75" type="#_x0000_t75" style="height:16pt;width:18pt;" o:ole="t" filled="f" stroked="f" coordsize="21600,21600">
            <v:path/>
            <v:fill on="f" alignshape="1" focussize="0,0"/>
            <v:stroke on="f"/>
            <v:imagedata r:id="rId15" grayscale="f" bilevel="f" o:title=""/>
            <o:lock v:ext="edit" aspectratio="t"/>
            <w10:wrap type="none"/>
            <w10:anchorlock/>
          </v:shape>
          <o:OLEObject Type="Embed" ProgID="Equation.3" ShapeID="_x0000_i1030" DrawAspect="Content" ObjectID="_1468075730" r:id="rId14">
            <o:LockedField>false</o:LockedField>
          </o:OLEObject>
        </w:object>
      </w:r>
      <w:r>
        <w:rPr>
          <w:rFonts w:hAnsi="宋体"/>
        </w:rPr>
        <w:t>，</w:t>
      </w:r>
      <w:r>
        <w:t>n</w:t>
      </w:r>
      <w:r>
        <w:rPr>
          <w:rFonts w:hAnsi="宋体"/>
        </w:rPr>
        <w:t>！，</w:t>
      </w:r>
      <w:r>
        <w:t>2</w:t>
      </w:r>
      <w:r>
        <w:rPr>
          <w:vertAlign w:val="superscript"/>
        </w:rPr>
        <w:t xml:space="preserve">n </w:t>
      </w:r>
      <w:r>
        <w:rPr>
          <w:rFonts w:hAnsi="宋体"/>
        </w:rPr>
        <w:t>，</w:t>
      </w:r>
      <w:r>
        <w:t>n</w:t>
      </w:r>
      <w:r>
        <w:rPr>
          <w:vertAlign w:val="superscript"/>
        </w:rPr>
        <w:t>3/2</w:t>
      </w:r>
      <w:r>
        <w:rPr>
          <w:vertAlign w:val="subscript"/>
        </w:rPr>
        <w:tab/>
      </w:r>
      <w:r>
        <w:tab/>
      </w:r>
      <w:r>
        <w:tab/>
      </w:r>
      <w:r>
        <w:tab/>
      </w:r>
      <w:r>
        <w:tab/>
      </w:r>
      <w:r>
        <w:tab/>
      </w:r>
      <w:r>
        <w:t>B</w:t>
      </w:r>
      <w:r>
        <w:rPr>
          <w:rFonts w:hAnsi="宋体"/>
        </w:rPr>
        <w:t>、</w:t>
      </w:r>
      <w:r>
        <w:t>n</w:t>
      </w:r>
      <w:r>
        <w:rPr>
          <w:vertAlign w:val="superscript"/>
        </w:rPr>
        <w:t>3/2</w:t>
      </w:r>
      <w:r>
        <w:rPr>
          <w:rFonts w:hAnsi="宋体"/>
        </w:rPr>
        <w:t>，</w:t>
      </w:r>
      <w:r>
        <w:t>2</w:t>
      </w:r>
      <w:r>
        <w:rPr>
          <w:vertAlign w:val="superscript"/>
        </w:rPr>
        <w:t>n</w:t>
      </w:r>
      <w:r>
        <w:rPr>
          <w:rFonts w:hAnsi="宋体"/>
        </w:rPr>
        <w:t>，</w:t>
      </w:r>
      <w:r>
        <w:t>n</w:t>
      </w:r>
      <w:r>
        <w:rPr>
          <w:vertAlign w:val="superscript"/>
        </w:rPr>
        <w:t>logn</w:t>
      </w:r>
      <w:r>
        <w:rPr>
          <w:rFonts w:hAnsi="宋体"/>
        </w:rPr>
        <w:t>，</w:t>
      </w:r>
      <w:r>
        <w:t>2</w:t>
      </w:r>
      <w:r>
        <w:rPr>
          <w:vertAlign w:val="superscript"/>
        </w:rPr>
        <w:t>100</w:t>
      </w:r>
    </w:p>
    <w:p>
      <w:pPr>
        <w:ind w:firstLine="420" w:firstLineChars="200"/>
        <w:rPr>
          <w:rFonts w:hint="eastAsia"/>
          <w:vertAlign w:val="superscript"/>
        </w:rPr>
      </w:pPr>
      <w:r>
        <w:t>C</w:t>
      </w:r>
      <w:r>
        <w:rPr>
          <w:rFonts w:hAnsi="宋体"/>
        </w:rPr>
        <w:t>、</w:t>
      </w:r>
      <w:r>
        <w:t>2</w:t>
      </w:r>
      <w:r>
        <w:rPr>
          <w:vertAlign w:val="superscript"/>
        </w:rPr>
        <w:t>n</w:t>
      </w:r>
      <w:r>
        <w:rPr>
          <w:rFonts w:hAnsi="宋体"/>
        </w:rPr>
        <w:t>，</w:t>
      </w:r>
      <w:r>
        <w:t>log n</w:t>
      </w:r>
      <w:r>
        <w:rPr>
          <w:rFonts w:hAnsi="宋体"/>
        </w:rPr>
        <w:t>，</w:t>
      </w:r>
      <w:r>
        <w:t>n</w:t>
      </w:r>
      <w:r>
        <w:rPr>
          <w:vertAlign w:val="superscript"/>
        </w:rPr>
        <w:t>logn</w:t>
      </w:r>
      <w:r>
        <w:rPr>
          <w:rFonts w:hAnsi="宋体"/>
        </w:rPr>
        <w:t>，</w:t>
      </w:r>
      <w:r>
        <w:t>n</w:t>
      </w:r>
      <w:r>
        <w:rPr>
          <w:vertAlign w:val="superscript"/>
        </w:rPr>
        <w:t>3/2</w:t>
      </w:r>
      <w:r>
        <w:tab/>
      </w:r>
      <w:r>
        <w:tab/>
      </w:r>
      <w:r>
        <w:tab/>
      </w:r>
      <w:r>
        <w:tab/>
      </w:r>
      <w:r>
        <w:tab/>
      </w:r>
      <w:r>
        <w:t>D</w:t>
      </w:r>
      <w:r>
        <w:rPr>
          <w:rFonts w:hAnsi="宋体"/>
        </w:rPr>
        <w:t>、</w:t>
      </w:r>
      <w:r>
        <w:t>2</w:t>
      </w:r>
      <w:r>
        <w:rPr>
          <w:vertAlign w:val="superscript"/>
        </w:rPr>
        <w:t>100</w:t>
      </w:r>
      <w:r>
        <w:rPr>
          <w:rFonts w:hAnsi="宋体"/>
        </w:rPr>
        <w:t>，</w:t>
      </w:r>
      <w:r>
        <w:t>logn, 2</w:t>
      </w:r>
      <w:r>
        <w:rPr>
          <w:vertAlign w:val="superscript"/>
        </w:rPr>
        <w:t>n</w:t>
      </w:r>
      <w:r>
        <w:t>, n</w:t>
      </w:r>
      <w:r>
        <w:rPr>
          <w:vertAlign w:val="superscript"/>
        </w:rPr>
        <w:t>n</w:t>
      </w:r>
    </w:p>
    <w:p>
      <w:pPr>
        <w:rPr>
          <w:szCs w:val="21"/>
        </w:rPr>
      </w:pPr>
      <w:r>
        <w:rPr>
          <w:rFonts w:hint="eastAsia" w:hAnsi="宋体"/>
          <w:szCs w:val="21"/>
          <w:lang w:val="en-US" w:eastAsia="zh-CN"/>
        </w:rPr>
        <w:t>6</w:t>
      </w:r>
      <w:r>
        <w:rPr>
          <w:rFonts w:hint="eastAsia" w:hAnsi="宋体"/>
          <w:szCs w:val="21"/>
        </w:rPr>
        <w:t>4、在</w:t>
      </w:r>
      <w:r>
        <w:rPr>
          <w:szCs w:val="21"/>
        </w:rPr>
        <w:t>n</w:t>
      </w:r>
      <w:r>
        <w:rPr>
          <w:rFonts w:hint="eastAsia" w:hAnsi="宋体"/>
          <w:szCs w:val="21"/>
        </w:rPr>
        <w:t>个结点的顺序表中，算法的时间复杂度是</w:t>
      </w:r>
      <w:r>
        <w:rPr>
          <w:szCs w:val="21"/>
        </w:rPr>
        <w:t>O</w:t>
      </w:r>
      <w:r>
        <w:rPr>
          <w:rFonts w:hint="eastAsia" w:hAnsi="宋体"/>
          <w:szCs w:val="21"/>
        </w:rPr>
        <w:t>（</w:t>
      </w:r>
      <w:r>
        <w:rPr>
          <w:szCs w:val="21"/>
        </w:rPr>
        <w:t>1</w:t>
      </w:r>
      <w:r>
        <w:rPr>
          <w:rFonts w:hint="eastAsia" w:hAnsi="宋体"/>
          <w:szCs w:val="21"/>
        </w:rPr>
        <w:t>）的操作是（</w:t>
      </w:r>
      <w:r>
        <w:rPr>
          <w:szCs w:val="21"/>
        </w:rPr>
        <w:t xml:space="preserve">    </w:t>
      </w:r>
      <w:r>
        <w:rPr>
          <w:rFonts w:hint="eastAsia" w:hAnsi="宋体"/>
          <w:szCs w:val="21"/>
        </w:rPr>
        <w:t>）</w:t>
      </w:r>
    </w:p>
    <w:p>
      <w:pPr>
        <w:pStyle w:val="7"/>
        <w:ind w:left="210" w:right="210" w:firstLine="210" w:firstLineChars="100"/>
        <w:outlineLvl w:val="0"/>
        <w:rPr>
          <w:rFonts w:ascii="Times New Roman" w:hAnsi="Times New Roman" w:cs="Times New Roman"/>
          <w:color w:val="auto"/>
          <w:sz w:val="21"/>
          <w:szCs w:val="21"/>
        </w:rPr>
      </w:pPr>
      <w:r>
        <w:rPr>
          <w:rFonts w:ascii="Times New Roman" w:hAnsi="Times New Roman" w:cs="Times New Roman"/>
          <w:color w:val="auto"/>
          <w:sz w:val="21"/>
          <w:szCs w:val="21"/>
        </w:rPr>
        <w:t>A</w:t>
      </w:r>
      <w:r>
        <w:rPr>
          <w:rFonts w:ascii="Times New Roman" w:cs="Times New Roman"/>
          <w:color w:val="auto"/>
          <w:sz w:val="21"/>
          <w:szCs w:val="21"/>
        </w:rPr>
        <w:t>、访问第</w:t>
      </w:r>
      <w:r>
        <w:rPr>
          <w:rFonts w:ascii="Times New Roman" w:hAnsi="Times New Roman" w:cs="Times New Roman"/>
          <w:color w:val="auto"/>
          <w:sz w:val="21"/>
          <w:szCs w:val="21"/>
        </w:rPr>
        <w:t>i</w:t>
      </w:r>
      <w:r>
        <w:rPr>
          <w:rFonts w:ascii="Times New Roman" w:cs="Times New Roman"/>
          <w:color w:val="auto"/>
          <w:sz w:val="21"/>
          <w:szCs w:val="21"/>
        </w:rPr>
        <w:t>个结点（</w:t>
      </w:r>
      <w:r>
        <w:rPr>
          <w:rFonts w:ascii="Times New Roman" w:hAnsi="Times New Roman" w:cs="Times New Roman"/>
          <w:color w:val="auto"/>
          <w:sz w:val="21"/>
          <w:szCs w:val="21"/>
        </w:rPr>
        <w:t>1≤i≤n</w:t>
      </w:r>
      <w:r>
        <w:rPr>
          <w:rFonts w:ascii="Times New Roman" w:cs="Times New Roman"/>
          <w:color w:val="auto"/>
          <w:sz w:val="21"/>
          <w:szCs w:val="21"/>
        </w:rPr>
        <w:t>）和求第</w:t>
      </w:r>
      <w:r>
        <w:rPr>
          <w:rFonts w:ascii="Times New Roman" w:hAnsi="Times New Roman" w:cs="Times New Roman"/>
          <w:color w:val="auto"/>
          <w:sz w:val="21"/>
          <w:szCs w:val="21"/>
        </w:rPr>
        <w:t>i</w:t>
      </w:r>
      <w:r>
        <w:rPr>
          <w:rFonts w:ascii="Times New Roman" w:cs="Times New Roman"/>
          <w:color w:val="auto"/>
          <w:sz w:val="21"/>
          <w:szCs w:val="21"/>
        </w:rPr>
        <w:t>个结点的直接前驱（</w:t>
      </w:r>
      <w:r>
        <w:rPr>
          <w:rFonts w:ascii="Times New Roman" w:hAnsi="Times New Roman" w:cs="Times New Roman"/>
          <w:color w:val="auto"/>
          <w:sz w:val="21"/>
          <w:szCs w:val="21"/>
        </w:rPr>
        <w:t>2≤i≤n</w:t>
      </w:r>
      <w:r>
        <w:rPr>
          <w:rFonts w:ascii="Times New Roman" w:cs="Times New Roman"/>
          <w:color w:val="auto"/>
          <w:sz w:val="21"/>
          <w:szCs w:val="21"/>
        </w:rPr>
        <w:t>）</w:t>
      </w:r>
      <w:r>
        <w:rPr>
          <w:rFonts w:ascii="Times New Roman" w:hAnsi="Times New Roman" w:cs="Times New Roman"/>
          <w:color w:val="auto"/>
          <w:sz w:val="21"/>
          <w:szCs w:val="21"/>
        </w:rPr>
        <w:t xml:space="preserve"> </w:t>
      </w:r>
    </w:p>
    <w:p>
      <w:pPr>
        <w:ind w:left="420"/>
        <w:rPr>
          <w:szCs w:val="21"/>
        </w:rPr>
      </w:pPr>
      <w:r>
        <w:rPr>
          <w:szCs w:val="21"/>
        </w:rPr>
        <w:t>B</w:t>
      </w:r>
      <w:r>
        <w:rPr>
          <w:rFonts w:hint="eastAsia" w:hAnsi="宋体"/>
          <w:szCs w:val="21"/>
        </w:rPr>
        <w:t>、在第</w:t>
      </w:r>
      <w:r>
        <w:rPr>
          <w:szCs w:val="21"/>
        </w:rPr>
        <w:t>i</w:t>
      </w:r>
      <w:r>
        <w:rPr>
          <w:rFonts w:hint="eastAsia" w:hAnsi="宋体"/>
          <w:szCs w:val="21"/>
        </w:rPr>
        <w:t>个结点后插入一个新结点（</w:t>
      </w:r>
      <w:r>
        <w:rPr>
          <w:szCs w:val="21"/>
        </w:rPr>
        <w:t>1≤i≤n</w:t>
      </w:r>
      <w:r>
        <w:rPr>
          <w:rFonts w:hint="eastAsia" w:hAnsi="宋体"/>
          <w:szCs w:val="21"/>
        </w:rPr>
        <w:t>）</w:t>
      </w:r>
    </w:p>
    <w:p>
      <w:pPr>
        <w:ind w:left="420"/>
        <w:rPr>
          <w:szCs w:val="21"/>
        </w:rPr>
      </w:pPr>
      <w:r>
        <w:rPr>
          <w:szCs w:val="21"/>
        </w:rPr>
        <w:t>C</w:t>
      </w:r>
      <w:r>
        <w:rPr>
          <w:rFonts w:hint="eastAsia" w:hAnsi="宋体"/>
          <w:szCs w:val="21"/>
        </w:rPr>
        <w:t>、删除第</w:t>
      </w:r>
      <w:r>
        <w:rPr>
          <w:szCs w:val="21"/>
        </w:rPr>
        <w:t>i</w:t>
      </w:r>
      <w:r>
        <w:rPr>
          <w:rFonts w:hint="eastAsia" w:hAnsi="宋体"/>
          <w:szCs w:val="21"/>
        </w:rPr>
        <w:t>个结点（</w:t>
      </w:r>
      <w:r>
        <w:rPr>
          <w:szCs w:val="21"/>
        </w:rPr>
        <w:t>1≤i≤n</w:t>
      </w:r>
      <w:r>
        <w:rPr>
          <w:rFonts w:hint="eastAsia" w:hAnsi="宋体"/>
          <w:szCs w:val="21"/>
        </w:rPr>
        <w:t>）</w:t>
      </w:r>
    </w:p>
    <w:p>
      <w:pPr>
        <w:ind w:left="420"/>
        <w:rPr>
          <w:rFonts w:hint="eastAsia" w:hAnsi="宋体"/>
          <w:szCs w:val="21"/>
        </w:rPr>
      </w:pPr>
      <w:r>
        <w:rPr>
          <w:szCs w:val="21"/>
        </w:rPr>
        <w:t>D</w:t>
      </w:r>
      <w:r>
        <w:rPr>
          <w:rFonts w:hint="eastAsia" w:hAnsi="宋体"/>
          <w:szCs w:val="21"/>
        </w:rPr>
        <w:t>、将</w:t>
      </w:r>
      <w:r>
        <w:rPr>
          <w:szCs w:val="21"/>
        </w:rPr>
        <w:t>n</w:t>
      </w:r>
      <w:r>
        <w:rPr>
          <w:rFonts w:hint="eastAsia" w:hAnsi="宋体"/>
          <w:szCs w:val="21"/>
        </w:rPr>
        <w:t>个结点从小到大排序</w:t>
      </w:r>
    </w:p>
    <w:p>
      <w:pPr>
        <w:rPr>
          <w:rFonts w:hint="eastAsia" w:hAnsi="宋体"/>
          <w:szCs w:val="21"/>
        </w:rPr>
      </w:pPr>
      <w:r>
        <w:rPr>
          <w:rFonts w:hint="eastAsia" w:hAnsi="宋体"/>
          <w:szCs w:val="21"/>
          <w:lang w:val="en-US" w:eastAsia="zh-CN"/>
        </w:rPr>
        <w:t>6</w:t>
      </w:r>
      <w:r>
        <w:rPr>
          <w:rFonts w:hint="eastAsia" w:hAnsi="宋体"/>
          <w:szCs w:val="21"/>
        </w:rPr>
        <w:t>5、在一个长度为</w:t>
      </w:r>
      <w:r>
        <w:rPr>
          <w:rFonts w:hAnsi="宋体"/>
          <w:szCs w:val="21"/>
        </w:rPr>
        <w:t>n(n&gt;1)</w:t>
      </w:r>
      <w:r>
        <w:rPr>
          <w:rFonts w:hint="eastAsia" w:hAnsi="宋体"/>
          <w:szCs w:val="21"/>
        </w:rPr>
        <w:t>的单链表上，设有头和尾两个指针，执行（  ）操作与链表的长度有关。</w:t>
      </w:r>
    </w:p>
    <w:p>
      <w:pPr>
        <w:ind w:left="420"/>
        <w:rPr>
          <w:rFonts w:hint="eastAsia" w:hAnsi="宋体"/>
          <w:szCs w:val="21"/>
        </w:rPr>
      </w:pPr>
      <w:r>
        <w:rPr>
          <w:rFonts w:hint="eastAsia" w:hAnsi="宋体"/>
          <w:szCs w:val="21"/>
        </w:rPr>
        <w:t xml:space="preserve">A、删除单链表中的第一个元素           </w:t>
      </w:r>
    </w:p>
    <w:p>
      <w:pPr>
        <w:ind w:left="420"/>
        <w:rPr>
          <w:rFonts w:hint="eastAsia" w:hAnsi="宋体"/>
          <w:szCs w:val="21"/>
        </w:rPr>
      </w:pPr>
      <w:r>
        <w:rPr>
          <w:rFonts w:hint="eastAsia" w:hAnsi="宋体"/>
          <w:szCs w:val="21"/>
        </w:rPr>
        <w:t xml:space="preserve">B、删除单链表中的最后一个元素    </w:t>
      </w:r>
    </w:p>
    <w:p>
      <w:pPr>
        <w:ind w:left="420"/>
        <w:rPr>
          <w:rFonts w:hint="eastAsia" w:hAnsi="宋体"/>
          <w:szCs w:val="21"/>
        </w:rPr>
      </w:pPr>
      <w:r>
        <w:rPr>
          <w:rFonts w:hint="eastAsia" w:hAnsi="宋体"/>
          <w:szCs w:val="21"/>
        </w:rPr>
        <w:t xml:space="preserve">C、在单链表第一个元素前插入一个新元素 </w:t>
      </w:r>
    </w:p>
    <w:p>
      <w:pPr>
        <w:ind w:left="420"/>
        <w:rPr>
          <w:rFonts w:hAnsi="宋体"/>
          <w:szCs w:val="21"/>
        </w:rPr>
      </w:pPr>
      <w:r>
        <w:rPr>
          <w:rFonts w:hint="eastAsia" w:hAnsi="宋体"/>
          <w:szCs w:val="21"/>
        </w:rPr>
        <w:t>D、在单链表最后一个元素后插入一个新元素</w:t>
      </w:r>
    </w:p>
    <w:p>
      <w:pPr>
        <w:rPr>
          <w:szCs w:val="21"/>
        </w:rPr>
      </w:pPr>
      <w:r>
        <w:rPr>
          <w:rFonts w:hint="eastAsia" w:hAnsi="宋体"/>
          <w:szCs w:val="21"/>
          <w:lang w:val="en-US" w:eastAsia="zh-CN"/>
        </w:rPr>
        <w:t>6</w:t>
      </w:r>
      <w:r>
        <w:rPr>
          <w:rFonts w:hint="eastAsia" w:hAnsi="宋体"/>
          <w:szCs w:val="21"/>
        </w:rPr>
        <w:t>6、</w:t>
      </w:r>
      <w:r>
        <w:rPr>
          <w:rFonts w:hAnsi="宋体"/>
          <w:szCs w:val="21"/>
        </w:rPr>
        <w:t>设有</w:t>
      </w:r>
      <w:r>
        <w:rPr>
          <w:szCs w:val="21"/>
        </w:rPr>
        <w:t>6</w:t>
      </w:r>
      <w:r>
        <w:rPr>
          <w:rFonts w:hAnsi="宋体"/>
          <w:szCs w:val="21"/>
        </w:rPr>
        <w:t>个元素按</w:t>
      </w:r>
      <w:r>
        <w:rPr>
          <w:szCs w:val="21"/>
        </w:rPr>
        <w:t>1</w:t>
      </w:r>
      <w:r>
        <w:rPr>
          <w:rFonts w:hAnsi="宋体"/>
          <w:szCs w:val="21"/>
        </w:rPr>
        <w:t>、</w:t>
      </w:r>
      <w:r>
        <w:rPr>
          <w:szCs w:val="21"/>
        </w:rPr>
        <w:t>2</w:t>
      </w:r>
      <w:r>
        <w:rPr>
          <w:rFonts w:hAnsi="宋体"/>
          <w:szCs w:val="21"/>
        </w:rPr>
        <w:t>、</w:t>
      </w:r>
      <w:r>
        <w:rPr>
          <w:szCs w:val="21"/>
        </w:rPr>
        <w:t>3</w:t>
      </w:r>
      <w:r>
        <w:rPr>
          <w:rFonts w:hAnsi="宋体"/>
          <w:szCs w:val="21"/>
        </w:rPr>
        <w:t>、</w:t>
      </w:r>
      <w:r>
        <w:rPr>
          <w:szCs w:val="21"/>
        </w:rPr>
        <w:t>4</w:t>
      </w:r>
      <w:r>
        <w:rPr>
          <w:rFonts w:hAnsi="宋体"/>
          <w:szCs w:val="21"/>
        </w:rPr>
        <w:t>、</w:t>
      </w:r>
      <w:r>
        <w:rPr>
          <w:szCs w:val="21"/>
        </w:rPr>
        <w:t>5</w:t>
      </w:r>
      <w:r>
        <w:rPr>
          <w:rFonts w:hAnsi="宋体"/>
          <w:szCs w:val="21"/>
        </w:rPr>
        <w:t>、</w:t>
      </w:r>
      <w:r>
        <w:rPr>
          <w:szCs w:val="21"/>
        </w:rPr>
        <w:t>6</w:t>
      </w:r>
      <w:r>
        <w:rPr>
          <w:rFonts w:hAnsi="宋体"/>
          <w:szCs w:val="21"/>
        </w:rPr>
        <w:t>的顺序进栈，下列不合法的出栈序列是（</w:t>
      </w:r>
      <w:r>
        <w:rPr>
          <w:szCs w:val="21"/>
        </w:rPr>
        <w:t xml:space="preserve"> C </w:t>
      </w:r>
      <w:r>
        <w:rPr>
          <w:rFonts w:hAnsi="宋体"/>
          <w:szCs w:val="21"/>
        </w:rPr>
        <w:t>）。</w:t>
      </w:r>
    </w:p>
    <w:p>
      <w:pPr>
        <w:rPr>
          <w:szCs w:val="21"/>
        </w:rPr>
      </w:pPr>
      <w:r>
        <w:rPr>
          <w:szCs w:val="21"/>
        </w:rPr>
        <w:t xml:space="preserve">   A</w:t>
      </w:r>
      <w:r>
        <w:rPr>
          <w:rFonts w:hAnsi="宋体"/>
          <w:szCs w:val="21"/>
        </w:rPr>
        <w:t>）</w:t>
      </w:r>
      <w:r>
        <w:rPr>
          <w:szCs w:val="21"/>
        </w:rPr>
        <w:t>2</w:t>
      </w:r>
      <w:r>
        <w:rPr>
          <w:rFonts w:hAnsi="宋体"/>
          <w:szCs w:val="21"/>
        </w:rPr>
        <w:t>、</w:t>
      </w:r>
      <w:r>
        <w:rPr>
          <w:szCs w:val="21"/>
        </w:rPr>
        <w:t>3</w:t>
      </w:r>
      <w:r>
        <w:rPr>
          <w:rFonts w:hAnsi="宋体"/>
          <w:szCs w:val="21"/>
        </w:rPr>
        <w:t>、</w:t>
      </w:r>
      <w:r>
        <w:rPr>
          <w:szCs w:val="21"/>
        </w:rPr>
        <w:t>4</w:t>
      </w:r>
      <w:r>
        <w:rPr>
          <w:rFonts w:hAnsi="宋体"/>
          <w:szCs w:val="21"/>
        </w:rPr>
        <w:t>、</w:t>
      </w:r>
      <w:r>
        <w:rPr>
          <w:szCs w:val="21"/>
        </w:rPr>
        <w:t>1</w:t>
      </w:r>
      <w:r>
        <w:rPr>
          <w:rFonts w:hAnsi="宋体"/>
          <w:szCs w:val="21"/>
        </w:rPr>
        <w:t>、</w:t>
      </w:r>
      <w:r>
        <w:rPr>
          <w:szCs w:val="21"/>
        </w:rPr>
        <w:t>6</w:t>
      </w:r>
      <w:r>
        <w:rPr>
          <w:rFonts w:hAnsi="宋体"/>
          <w:szCs w:val="21"/>
        </w:rPr>
        <w:t>、</w:t>
      </w:r>
      <w:r>
        <w:rPr>
          <w:szCs w:val="21"/>
        </w:rPr>
        <w:t>5       B</w:t>
      </w:r>
      <w:r>
        <w:rPr>
          <w:rFonts w:hAnsi="宋体"/>
          <w:szCs w:val="21"/>
        </w:rPr>
        <w:t>）</w:t>
      </w:r>
      <w:r>
        <w:rPr>
          <w:szCs w:val="21"/>
        </w:rPr>
        <w:t>3</w:t>
      </w:r>
      <w:r>
        <w:rPr>
          <w:rFonts w:hAnsi="宋体"/>
          <w:szCs w:val="21"/>
        </w:rPr>
        <w:t>、</w:t>
      </w:r>
      <w:r>
        <w:rPr>
          <w:szCs w:val="21"/>
        </w:rPr>
        <w:t>2</w:t>
      </w:r>
      <w:r>
        <w:rPr>
          <w:rFonts w:hAnsi="宋体"/>
          <w:szCs w:val="21"/>
        </w:rPr>
        <w:t>、</w:t>
      </w:r>
      <w:r>
        <w:rPr>
          <w:szCs w:val="21"/>
        </w:rPr>
        <w:t>4</w:t>
      </w:r>
      <w:r>
        <w:rPr>
          <w:rFonts w:hAnsi="宋体"/>
          <w:szCs w:val="21"/>
        </w:rPr>
        <w:t>、</w:t>
      </w:r>
      <w:r>
        <w:rPr>
          <w:szCs w:val="21"/>
        </w:rPr>
        <w:t>6</w:t>
      </w:r>
      <w:r>
        <w:rPr>
          <w:rFonts w:hAnsi="宋体"/>
          <w:szCs w:val="21"/>
        </w:rPr>
        <w:t>、</w:t>
      </w:r>
      <w:r>
        <w:rPr>
          <w:szCs w:val="21"/>
        </w:rPr>
        <w:t>5</w:t>
      </w:r>
      <w:r>
        <w:rPr>
          <w:rFonts w:hAnsi="宋体"/>
          <w:szCs w:val="21"/>
        </w:rPr>
        <w:t>、</w:t>
      </w:r>
      <w:r>
        <w:rPr>
          <w:szCs w:val="21"/>
        </w:rPr>
        <w:t>1</w:t>
      </w:r>
    </w:p>
    <w:p>
      <w:pPr>
        <w:rPr>
          <w:szCs w:val="21"/>
        </w:rPr>
      </w:pPr>
      <w:r>
        <w:rPr>
          <w:szCs w:val="21"/>
        </w:rPr>
        <w:t xml:space="preserve">   C</w:t>
      </w:r>
      <w:r>
        <w:rPr>
          <w:rFonts w:hAnsi="宋体"/>
          <w:szCs w:val="21"/>
        </w:rPr>
        <w:t>）</w:t>
      </w:r>
      <w:r>
        <w:rPr>
          <w:szCs w:val="21"/>
        </w:rPr>
        <w:t>4</w:t>
      </w:r>
      <w:r>
        <w:rPr>
          <w:rFonts w:hAnsi="宋体"/>
          <w:szCs w:val="21"/>
        </w:rPr>
        <w:t>、</w:t>
      </w:r>
      <w:r>
        <w:rPr>
          <w:szCs w:val="21"/>
        </w:rPr>
        <w:t>3</w:t>
      </w:r>
      <w:r>
        <w:rPr>
          <w:rFonts w:hAnsi="宋体"/>
          <w:szCs w:val="21"/>
        </w:rPr>
        <w:t>、</w:t>
      </w:r>
      <w:r>
        <w:rPr>
          <w:szCs w:val="21"/>
        </w:rPr>
        <w:t>1</w:t>
      </w:r>
      <w:r>
        <w:rPr>
          <w:rFonts w:hAnsi="宋体"/>
          <w:szCs w:val="21"/>
        </w:rPr>
        <w:t>、</w:t>
      </w:r>
      <w:r>
        <w:rPr>
          <w:szCs w:val="21"/>
        </w:rPr>
        <w:t>2</w:t>
      </w:r>
      <w:r>
        <w:rPr>
          <w:rFonts w:hAnsi="宋体"/>
          <w:szCs w:val="21"/>
        </w:rPr>
        <w:t>、</w:t>
      </w:r>
      <w:r>
        <w:rPr>
          <w:szCs w:val="21"/>
        </w:rPr>
        <w:t>5</w:t>
      </w:r>
      <w:r>
        <w:rPr>
          <w:rFonts w:hAnsi="宋体"/>
          <w:szCs w:val="21"/>
        </w:rPr>
        <w:t>、</w:t>
      </w:r>
      <w:r>
        <w:rPr>
          <w:szCs w:val="21"/>
        </w:rPr>
        <w:t>6       D</w:t>
      </w:r>
      <w:r>
        <w:rPr>
          <w:rFonts w:hAnsi="宋体"/>
          <w:szCs w:val="21"/>
        </w:rPr>
        <w:t>）</w:t>
      </w:r>
      <w:r>
        <w:rPr>
          <w:szCs w:val="21"/>
        </w:rPr>
        <w:t>5</w:t>
      </w:r>
      <w:r>
        <w:rPr>
          <w:rFonts w:hAnsi="宋体"/>
          <w:szCs w:val="21"/>
        </w:rPr>
        <w:t>、</w:t>
      </w:r>
      <w:r>
        <w:rPr>
          <w:szCs w:val="21"/>
        </w:rPr>
        <w:t>4</w:t>
      </w:r>
      <w:r>
        <w:rPr>
          <w:rFonts w:hAnsi="宋体"/>
          <w:szCs w:val="21"/>
        </w:rPr>
        <w:t>、</w:t>
      </w:r>
      <w:r>
        <w:rPr>
          <w:szCs w:val="21"/>
        </w:rPr>
        <w:t>6</w:t>
      </w:r>
      <w:r>
        <w:rPr>
          <w:rFonts w:hAnsi="宋体"/>
          <w:szCs w:val="21"/>
        </w:rPr>
        <w:t>、</w:t>
      </w:r>
      <w:r>
        <w:rPr>
          <w:szCs w:val="21"/>
        </w:rPr>
        <w:t>3</w:t>
      </w:r>
      <w:r>
        <w:rPr>
          <w:rFonts w:hAnsi="宋体"/>
          <w:szCs w:val="21"/>
        </w:rPr>
        <w:t>、</w:t>
      </w:r>
      <w:r>
        <w:rPr>
          <w:szCs w:val="21"/>
        </w:rPr>
        <w:t>2</w:t>
      </w:r>
      <w:r>
        <w:rPr>
          <w:rFonts w:hAnsi="宋体"/>
          <w:szCs w:val="21"/>
        </w:rPr>
        <w:t>、</w:t>
      </w:r>
      <w:r>
        <w:rPr>
          <w:szCs w:val="21"/>
        </w:rPr>
        <w:t>1</w:t>
      </w:r>
    </w:p>
    <w:p>
      <w:pPr>
        <w:rPr>
          <w:szCs w:val="21"/>
        </w:rPr>
      </w:pPr>
      <w:r>
        <w:rPr>
          <w:rFonts w:hint="eastAsia" w:hAnsi="宋体"/>
          <w:szCs w:val="21"/>
          <w:lang w:val="en-US" w:eastAsia="zh-CN"/>
        </w:rPr>
        <w:t>6</w:t>
      </w:r>
      <w:r>
        <w:rPr>
          <w:rFonts w:hint="eastAsia" w:hAnsi="宋体"/>
          <w:szCs w:val="21"/>
        </w:rPr>
        <w:t>7、</w:t>
      </w:r>
      <w:r>
        <w:rPr>
          <w:rFonts w:hAnsi="宋体"/>
          <w:szCs w:val="21"/>
        </w:rPr>
        <w:t>若用一个大小为</w:t>
      </w:r>
      <w:r>
        <w:rPr>
          <w:szCs w:val="21"/>
        </w:rPr>
        <w:t>6</w:t>
      </w:r>
      <w:r>
        <w:rPr>
          <w:rFonts w:hAnsi="宋体"/>
          <w:szCs w:val="21"/>
        </w:rPr>
        <w:t>的数组来实现循环队列，且当前</w:t>
      </w:r>
      <w:r>
        <w:rPr>
          <w:szCs w:val="21"/>
        </w:rPr>
        <w:t xml:space="preserve">rear </w:t>
      </w:r>
      <w:r>
        <w:rPr>
          <w:rFonts w:hAnsi="宋体"/>
          <w:szCs w:val="21"/>
        </w:rPr>
        <w:t>和</w:t>
      </w:r>
      <w:r>
        <w:rPr>
          <w:szCs w:val="21"/>
        </w:rPr>
        <w:t>front</w:t>
      </w:r>
      <w:r>
        <w:rPr>
          <w:rFonts w:hAnsi="宋体"/>
          <w:szCs w:val="21"/>
        </w:rPr>
        <w:t>的值分别为</w:t>
      </w:r>
      <w:r>
        <w:rPr>
          <w:szCs w:val="21"/>
        </w:rPr>
        <w:t>0</w:t>
      </w:r>
      <w:r>
        <w:rPr>
          <w:rFonts w:hAnsi="宋体"/>
          <w:szCs w:val="21"/>
        </w:rPr>
        <w:t>和</w:t>
      </w:r>
      <w:r>
        <w:rPr>
          <w:szCs w:val="21"/>
        </w:rPr>
        <w:t>3.</w:t>
      </w:r>
      <w:r>
        <w:rPr>
          <w:rFonts w:hAnsi="宋体"/>
          <w:szCs w:val="21"/>
        </w:rPr>
        <w:t>当从队列中删除一个元素，再加入两个元素后</w:t>
      </w:r>
      <w:r>
        <w:rPr>
          <w:szCs w:val="21"/>
        </w:rPr>
        <w:t xml:space="preserve">, rear </w:t>
      </w:r>
      <w:r>
        <w:rPr>
          <w:rFonts w:hAnsi="宋体"/>
          <w:szCs w:val="21"/>
        </w:rPr>
        <w:t>和</w:t>
      </w:r>
      <w:r>
        <w:rPr>
          <w:szCs w:val="21"/>
        </w:rPr>
        <w:t>front</w:t>
      </w:r>
      <w:r>
        <w:rPr>
          <w:rFonts w:hAnsi="宋体"/>
          <w:szCs w:val="21"/>
        </w:rPr>
        <w:t>的值分别为（</w:t>
      </w:r>
      <w:r>
        <w:rPr>
          <w:szCs w:val="21"/>
        </w:rPr>
        <w:t xml:space="preserve">    </w:t>
      </w:r>
      <w:r>
        <w:rPr>
          <w:rFonts w:hAnsi="宋体"/>
          <w:szCs w:val="21"/>
        </w:rPr>
        <w:t>）。</w:t>
      </w:r>
    </w:p>
    <w:p>
      <w:pPr>
        <w:ind w:left="899" w:hanging="898" w:hangingChars="428"/>
        <w:rPr>
          <w:kern w:val="0"/>
          <w:szCs w:val="21"/>
        </w:rPr>
      </w:pPr>
      <w:r>
        <w:rPr>
          <w:kern w:val="0"/>
          <w:szCs w:val="21"/>
        </w:rPr>
        <w:t xml:space="preserve">    A</w:t>
      </w:r>
      <w:r>
        <w:rPr>
          <w:rFonts w:hAnsi="宋体"/>
          <w:kern w:val="0"/>
          <w:szCs w:val="21"/>
        </w:rPr>
        <w:t>、</w:t>
      </w:r>
      <w:r>
        <w:rPr>
          <w:kern w:val="0"/>
          <w:szCs w:val="21"/>
        </w:rPr>
        <w:t>1</w:t>
      </w:r>
      <w:r>
        <w:rPr>
          <w:rFonts w:hAnsi="宋体"/>
          <w:kern w:val="0"/>
          <w:szCs w:val="21"/>
        </w:rPr>
        <w:t>和</w:t>
      </w:r>
      <w:r>
        <w:rPr>
          <w:kern w:val="0"/>
          <w:szCs w:val="21"/>
        </w:rPr>
        <w:t>5         B</w:t>
      </w:r>
      <w:r>
        <w:rPr>
          <w:rFonts w:hAnsi="宋体"/>
          <w:kern w:val="0"/>
          <w:szCs w:val="21"/>
        </w:rPr>
        <w:t>、</w:t>
      </w:r>
      <w:r>
        <w:rPr>
          <w:kern w:val="0"/>
          <w:szCs w:val="21"/>
        </w:rPr>
        <w:t>2</w:t>
      </w:r>
      <w:r>
        <w:rPr>
          <w:rFonts w:hAnsi="宋体"/>
          <w:kern w:val="0"/>
          <w:szCs w:val="21"/>
        </w:rPr>
        <w:t>和</w:t>
      </w:r>
      <w:r>
        <w:rPr>
          <w:kern w:val="0"/>
          <w:szCs w:val="21"/>
        </w:rPr>
        <w:t>4           C</w:t>
      </w:r>
      <w:r>
        <w:rPr>
          <w:rFonts w:hAnsi="宋体"/>
          <w:kern w:val="0"/>
          <w:szCs w:val="21"/>
        </w:rPr>
        <w:t>、</w:t>
      </w:r>
      <w:r>
        <w:rPr>
          <w:kern w:val="0"/>
          <w:szCs w:val="21"/>
        </w:rPr>
        <w:t>4</w:t>
      </w:r>
      <w:r>
        <w:rPr>
          <w:rFonts w:hAnsi="宋体"/>
          <w:kern w:val="0"/>
          <w:szCs w:val="21"/>
        </w:rPr>
        <w:t>和</w:t>
      </w:r>
      <w:r>
        <w:rPr>
          <w:kern w:val="0"/>
          <w:szCs w:val="21"/>
        </w:rPr>
        <w:t>2          D</w:t>
      </w:r>
      <w:r>
        <w:rPr>
          <w:rFonts w:hAnsi="宋体"/>
          <w:kern w:val="0"/>
          <w:szCs w:val="21"/>
        </w:rPr>
        <w:t>、</w:t>
      </w:r>
      <w:r>
        <w:rPr>
          <w:kern w:val="0"/>
          <w:szCs w:val="21"/>
        </w:rPr>
        <w:t>5</w:t>
      </w:r>
      <w:r>
        <w:rPr>
          <w:rFonts w:hAnsi="宋体"/>
          <w:kern w:val="0"/>
          <w:szCs w:val="21"/>
        </w:rPr>
        <w:t>和</w:t>
      </w:r>
      <w:r>
        <w:rPr>
          <w:kern w:val="0"/>
          <w:szCs w:val="21"/>
        </w:rPr>
        <w:t>1</w:t>
      </w:r>
    </w:p>
    <w:p>
      <w:pPr>
        <w:rPr>
          <w:rFonts w:hint="eastAsia"/>
        </w:rPr>
      </w:pPr>
      <w:r>
        <w:rPr>
          <w:rFonts w:hint="eastAsia"/>
          <w:lang w:val="en-US" w:eastAsia="zh-CN"/>
        </w:rPr>
        <w:t>6</w:t>
      </w:r>
      <w:r>
        <w:rPr>
          <w:rFonts w:hint="eastAsia"/>
        </w:rPr>
        <w:t>8、设有二维数组A[0..8,0..9]，其每个元素占2个字节，数据按行优先顺序存储，第一个元素的存储地址为400，那么元素A[8,5]的存储地址为（</w:t>
      </w:r>
      <w:r>
        <w:rPr>
          <w:rStyle w:val="5"/>
          <w:rFonts w:hint="eastAsia"/>
          <w:vanish/>
        </w:rPr>
        <w:t xml:space="preserve">AA A   </w:t>
      </w:r>
      <w:r>
        <w:rPr>
          <w:rStyle w:val="5"/>
          <w:rFonts w:hint="eastAsia"/>
        </w:rPr>
        <w:t xml:space="preserve">    </w:t>
      </w:r>
      <w:r>
        <w:rPr>
          <w:rFonts w:hint="eastAsia"/>
        </w:rPr>
        <w:t>）。</w:t>
      </w:r>
    </w:p>
    <w:p>
      <w:pPr>
        <w:ind w:firstLine="435"/>
        <w:rPr>
          <w:rFonts w:hint="eastAsia"/>
        </w:rPr>
      </w:pPr>
      <w:r>
        <w:rPr>
          <w:rFonts w:hint="eastAsia"/>
        </w:rPr>
        <w:t>A）570      B）506       C）410     D）482</w:t>
      </w:r>
    </w:p>
    <w:p>
      <w:pPr>
        <w:rPr>
          <w:szCs w:val="21"/>
        </w:rPr>
      </w:pPr>
      <w:r>
        <w:rPr>
          <w:rFonts w:hint="eastAsia"/>
          <w:szCs w:val="21"/>
          <w:lang w:val="en-US" w:eastAsia="zh-CN"/>
        </w:rPr>
        <w:t>6</w:t>
      </w:r>
      <w:r>
        <w:rPr>
          <w:rFonts w:hint="eastAsia"/>
          <w:szCs w:val="21"/>
        </w:rPr>
        <w:t>9、</w:t>
      </w:r>
      <w:r>
        <w:rPr>
          <w:szCs w:val="21"/>
        </w:rPr>
        <w:t>具有6</w:t>
      </w:r>
      <w:r>
        <w:rPr>
          <w:rFonts w:hint="eastAsia"/>
          <w:szCs w:val="21"/>
        </w:rPr>
        <w:t>4</w:t>
      </w:r>
      <w:r>
        <w:rPr>
          <w:szCs w:val="21"/>
        </w:rPr>
        <w:t>个结点的完全二叉树其深度为(     )</w:t>
      </w:r>
      <w:r>
        <w:rPr>
          <w:rFonts w:hint="eastAsia"/>
          <w:szCs w:val="21"/>
        </w:rPr>
        <w:t>。</w:t>
      </w:r>
    </w:p>
    <w:p>
      <w:pPr>
        <w:ind w:firstLine="420" w:firstLineChars="200"/>
        <w:rPr>
          <w:rFonts w:hint="eastAsia"/>
          <w:szCs w:val="21"/>
        </w:rPr>
      </w:pPr>
      <w:r>
        <w:rPr>
          <w:szCs w:val="21"/>
        </w:rPr>
        <w:t>A）8           B）7        C）6          D）5</w:t>
      </w:r>
    </w:p>
    <w:p>
      <w:pPr>
        <w:autoSpaceDE w:val="0"/>
        <w:autoSpaceDN w:val="0"/>
        <w:adjustRightInd w:val="0"/>
        <w:jc w:val="left"/>
        <w:rPr>
          <w:kern w:val="0"/>
          <w:szCs w:val="21"/>
        </w:rPr>
      </w:pPr>
      <w:r>
        <w:rPr>
          <w:rFonts w:hint="eastAsia"/>
          <w:kern w:val="0"/>
          <w:szCs w:val="21"/>
          <w:lang w:val="en-US" w:eastAsia="zh-CN"/>
        </w:rPr>
        <w:t>7</w:t>
      </w:r>
      <w:r>
        <w:rPr>
          <w:rFonts w:hint="eastAsia"/>
          <w:kern w:val="0"/>
          <w:szCs w:val="21"/>
        </w:rPr>
        <w:t>0、</w:t>
      </w:r>
      <w:r>
        <w:rPr>
          <w:kern w:val="0"/>
          <w:szCs w:val="21"/>
        </w:rPr>
        <w:t>在一棵顺序二叉树中</w:t>
      </w:r>
      <w:r>
        <w:rPr>
          <w:rFonts w:hint="eastAsia"/>
          <w:kern w:val="0"/>
          <w:szCs w:val="21"/>
        </w:rPr>
        <w:t>（</w:t>
      </w:r>
      <w:r>
        <w:rPr>
          <w:kern w:val="0"/>
          <w:szCs w:val="21"/>
        </w:rPr>
        <w:t>结点从根为1开始自上而下每层从左到右编号</w:t>
      </w:r>
      <w:r>
        <w:rPr>
          <w:rFonts w:hint="eastAsia"/>
          <w:kern w:val="0"/>
          <w:szCs w:val="21"/>
        </w:rPr>
        <w:t>），</w:t>
      </w:r>
      <w:r>
        <w:rPr>
          <w:kern w:val="0"/>
          <w:szCs w:val="21"/>
        </w:rPr>
        <w:t>若一结点的编号为i</w:t>
      </w:r>
      <w:r>
        <w:rPr>
          <w:rFonts w:hint="eastAsia"/>
          <w:kern w:val="0"/>
          <w:szCs w:val="21"/>
        </w:rPr>
        <w:t>，</w:t>
      </w:r>
      <w:r>
        <w:rPr>
          <w:kern w:val="0"/>
          <w:szCs w:val="21"/>
        </w:rPr>
        <w:t xml:space="preserve">则其右孩子的编号为( </w:t>
      </w:r>
      <w:r>
        <w:rPr>
          <w:rFonts w:hint="eastAsia"/>
          <w:kern w:val="0"/>
          <w:szCs w:val="21"/>
        </w:rPr>
        <w:t xml:space="preserve">    </w:t>
      </w:r>
      <w:r>
        <w:rPr>
          <w:kern w:val="0"/>
          <w:szCs w:val="21"/>
        </w:rPr>
        <w:t xml:space="preserve"> )</w:t>
      </w:r>
    </w:p>
    <w:p>
      <w:pPr>
        <w:ind w:firstLine="420" w:firstLineChars="200"/>
        <w:rPr>
          <w:rFonts w:hint="eastAsia"/>
          <w:kern w:val="0"/>
          <w:szCs w:val="21"/>
        </w:rPr>
      </w:pPr>
      <w:r>
        <w:rPr>
          <w:kern w:val="0"/>
          <w:szCs w:val="21"/>
        </w:rPr>
        <w:t>A</w:t>
      </w:r>
      <w:r>
        <w:rPr>
          <w:szCs w:val="21"/>
        </w:rPr>
        <w:t>）</w:t>
      </w:r>
      <w:r>
        <w:rPr>
          <w:kern w:val="0"/>
          <w:szCs w:val="21"/>
        </w:rPr>
        <w:t>i/2取整    B</w:t>
      </w:r>
      <w:r>
        <w:rPr>
          <w:szCs w:val="21"/>
        </w:rPr>
        <w:t>）</w:t>
      </w:r>
      <w:r>
        <w:rPr>
          <w:kern w:val="0"/>
          <w:szCs w:val="21"/>
        </w:rPr>
        <w:t>2 i       C</w:t>
      </w:r>
      <w:r>
        <w:rPr>
          <w:szCs w:val="21"/>
        </w:rPr>
        <w:t>）</w:t>
      </w:r>
      <w:r>
        <w:rPr>
          <w:kern w:val="0"/>
          <w:szCs w:val="21"/>
        </w:rPr>
        <w:t>2i+1     D</w:t>
      </w:r>
      <w:r>
        <w:rPr>
          <w:szCs w:val="21"/>
        </w:rPr>
        <w:t>）</w:t>
      </w:r>
      <w:r>
        <w:rPr>
          <w:kern w:val="0"/>
          <w:szCs w:val="21"/>
        </w:rPr>
        <w:t>2i-1</w:t>
      </w:r>
    </w:p>
    <w:p>
      <w:pPr>
        <w:rPr>
          <w:szCs w:val="21"/>
        </w:rPr>
      </w:pPr>
      <w:r>
        <w:rPr>
          <w:rFonts w:hint="eastAsia" w:ascii="宋体" w:hAnsi="宋体"/>
          <w:szCs w:val="21"/>
          <w:lang w:val="en-US" w:eastAsia="zh-CN"/>
        </w:rPr>
        <w:t>7</w:t>
      </w:r>
      <w:r>
        <w:rPr>
          <w:rFonts w:hint="eastAsia" w:ascii="宋体" w:hAnsi="宋体"/>
          <w:szCs w:val="21"/>
        </w:rPr>
        <w:t>1、二叉树先序遍历序列中</w:t>
      </w:r>
      <w:r>
        <w:rPr>
          <w:rFonts w:ascii="宋体" w:hAnsi="宋体"/>
          <w:szCs w:val="21"/>
        </w:rPr>
        <w:t>x</w:t>
      </w:r>
      <w:r>
        <w:rPr>
          <w:rFonts w:hint="eastAsia" w:ascii="宋体" w:hAnsi="宋体"/>
          <w:szCs w:val="21"/>
        </w:rPr>
        <w:t>在</w:t>
      </w:r>
      <w:r>
        <w:rPr>
          <w:rFonts w:ascii="宋体" w:hAnsi="宋体"/>
          <w:szCs w:val="21"/>
        </w:rPr>
        <w:t>y</w:t>
      </w:r>
      <w:r>
        <w:rPr>
          <w:rFonts w:hint="eastAsia" w:ascii="宋体" w:hAnsi="宋体"/>
          <w:szCs w:val="21"/>
        </w:rPr>
        <w:t>之前，后序遍历序列中</w:t>
      </w:r>
      <w:r>
        <w:rPr>
          <w:rFonts w:ascii="宋体" w:hAnsi="宋体"/>
          <w:szCs w:val="21"/>
        </w:rPr>
        <w:t>x</w:t>
      </w:r>
      <w:r>
        <w:rPr>
          <w:rFonts w:hint="eastAsia" w:ascii="宋体" w:hAnsi="宋体"/>
          <w:szCs w:val="21"/>
        </w:rPr>
        <w:t>在</w:t>
      </w:r>
      <w:r>
        <w:rPr>
          <w:rFonts w:ascii="宋体" w:hAnsi="宋体"/>
          <w:szCs w:val="21"/>
        </w:rPr>
        <w:t>y</w:t>
      </w:r>
      <w:r>
        <w:rPr>
          <w:rFonts w:hint="eastAsia" w:ascii="宋体" w:hAnsi="宋体"/>
          <w:szCs w:val="21"/>
        </w:rPr>
        <w:t>之后，则结点</w:t>
      </w:r>
      <w:r>
        <w:rPr>
          <w:rFonts w:ascii="宋体" w:hAnsi="宋体"/>
          <w:szCs w:val="21"/>
        </w:rPr>
        <w:t>x</w:t>
      </w:r>
      <w:r>
        <w:rPr>
          <w:rFonts w:hint="eastAsia" w:ascii="宋体" w:hAnsi="宋体"/>
          <w:szCs w:val="21"/>
        </w:rPr>
        <w:t>和</w:t>
      </w:r>
      <w:r>
        <w:rPr>
          <w:rFonts w:ascii="宋体" w:hAnsi="宋体"/>
          <w:szCs w:val="21"/>
        </w:rPr>
        <w:t>y</w:t>
      </w:r>
      <w:r>
        <w:rPr>
          <w:rFonts w:hint="eastAsia" w:ascii="宋体" w:hAnsi="宋体"/>
          <w:szCs w:val="21"/>
        </w:rPr>
        <w:t>的关系是（</w:t>
      </w:r>
      <w:r>
        <w:rPr>
          <w:rFonts w:ascii="宋体" w:hAnsi="宋体"/>
          <w:szCs w:val="21"/>
        </w:rPr>
        <w:t xml:space="preserve"> </w:t>
      </w:r>
      <w:r>
        <w:rPr>
          <w:rFonts w:hint="eastAsia" w:ascii="宋体" w:hAnsi="宋体"/>
          <w:szCs w:val="21"/>
        </w:rPr>
        <w:t>）。</w:t>
      </w:r>
    </w:p>
    <w:p>
      <w:pPr>
        <w:rPr>
          <w:rFonts w:hint="eastAsia" w:hAnsi="宋体"/>
          <w:szCs w:val="21"/>
        </w:rPr>
      </w:pPr>
      <w:r>
        <w:rPr>
          <w:rFonts w:hint="eastAsia" w:ascii="宋体"/>
          <w:szCs w:val="21"/>
        </w:rPr>
        <w:t xml:space="preserve">    A、</w:t>
      </w:r>
      <w:r>
        <w:rPr>
          <w:rFonts w:ascii="宋体" w:hAnsi="宋体"/>
          <w:szCs w:val="21"/>
        </w:rPr>
        <w:t>x</w:t>
      </w:r>
      <w:r>
        <w:rPr>
          <w:rFonts w:hint="eastAsia" w:ascii="宋体" w:hAnsi="宋体"/>
          <w:szCs w:val="21"/>
        </w:rPr>
        <w:t>是</w:t>
      </w:r>
      <w:r>
        <w:rPr>
          <w:rFonts w:ascii="宋体" w:hAnsi="宋体"/>
          <w:szCs w:val="21"/>
        </w:rPr>
        <w:t>y</w:t>
      </w:r>
      <w:r>
        <w:rPr>
          <w:rFonts w:hint="eastAsia" w:ascii="宋体" w:hAnsi="宋体"/>
          <w:szCs w:val="21"/>
        </w:rPr>
        <w:t>的左兄弟</w:t>
      </w:r>
      <w:r>
        <w:rPr>
          <w:rFonts w:ascii="宋体" w:hAnsi="宋体"/>
          <w:szCs w:val="21"/>
        </w:rPr>
        <w:t xml:space="preserve">   </w:t>
      </w:r>
      <w:r>
        <w:rPr>
          <w:rFonts w:hint="eastAsia" w:ascii="宋体" w:hAnsi="宋体"/>
          <w:szCs w:val="21"/>
        </w:rPr>
        <w:t>B、</w:t>
      </w:r>
      <w:r>
        <w:rPr>
          <w:rFonts w:ascii="宋体" w:hAnsi="宋体"/>
          <w:szCs w:val="21"/>
        </w:rPr>
        <w:t>x</w:t>
      </w:r>
      <w:r>
        <w:rPr>
          <w:rFonts w:hint="eastAsia" w:ascii="宋体" w:hAnsi="宋体"/>
          <w:szCs w:val="21"/>
        </w:rPr>
        <w:t>是</w:t>
      </w:r>
      <w:r>
        <w:rPr>
          <w:rFonts w:ascii="宋体" w:hAnsi="宋体"/>
          <w:szCs w:val="21"/>
        </w:rPr>
        <w:t>y</w:t>
      </w:r>
      <w:r>
        <w:rPr>
          <w:rFonts w:hint="eastAsia" w:ascii="宋体" w:hAnsi="宋体"/>
          <w:szCs w:val="21"/>
        </w:rPr>
        <w:t>的右兄弟</w:t>
      </w:r>
      <w:r>
        <w:rPr>
          <w:rFonts w:ascii="宋体" w:hAnsi="宋体"/>
          <w:szCs w:val="21"/>
        </w:rPr>
        <w:t xml:space="preserve">    </w:t>
      </w:r>
      <w:r>
        <w:rPr>
          <w:rFonts w:hint="eastAsia" w:ascii="宋体" w:hAnsi="宋体"/>
          <w:szCs w:val="21"/>
        </w:rPr>
        <w:t>C、</w:t>
      </w:r>
      <w:r>
        <w:rPr>
          <w:rFonts w:ascii="宋体" w:hAnsi="宋体"/>
          <w:szCs w:val="21"/>
        </w:rPr>
        <w:t>x</w:t>
      </w:r>
      <w:r>
        <w:rPr>
          <w:rFonts w:hint="eastAsia" w:ascii="宋体" w:hAnsi="宋体"/>
          <w:szCs w:val="21"/>
        </w:rPr>
        <w:t>是</w:t>
      </w:r>
      <w:r>
        <w:rPr>
          <w:rFonts w:ascii="宋体" w:hAnsi="宋体"/>
          <w:szCs w:val="21"/>
        </w:rPr>
        <w:t>y</w:t>
      </w:r>
      <w:r>
        <w:rPr>
          <w:rFonts w:hint="eastAsia" w:ascii="宋体" w:hAnsi="宋体"/>
          <w:szCs w:val="21"/>
        </w:rPr>
        <w:t>的祖先</w:t>
      </w:r>
      <w:r>
        <w:rPr>
          <w:rFonts w:ascii="宋体" w:hAnsi="宋体"/>
          <w:szCs w:val="21"/>
        </w:rPr>
        <w:t xml:space="preserve">    </w:t>
      </w:r>
      <w:r>
        <w:rPr>
          <w:rFonts w:hint="eastAsia" w:ascii="宋体" w:hAnsi="宋体"/>
          <w:szCs w:val="21"/>
        </w:rPr>
        <w:t>D、</w:t>
      </w:r>
      <w:r>
        <w:rPr>
          <w:rFonts w:ascii="宋体" w:hAnsi="宋体"/>
          <w:szCs w:val="21"/>
        </w:rPr>
        <w:t>x</w:t>
      </w:r>
      <w:r>
        <w:rPr>
          <w:rFonts w:hint="eastAsia" w:ascii="宋体" w:hAnsi="宋体"/>
          <w:szCs w:val="21"/>
        </w:rPr>
        <w:t>是</w:t>
      </w:r>
      <w:r>
        <w:rPr>
          <w:rFonts w:ascii="宋体" w:hAnsi="宋体"/>
          <w:szCs w:val="21"/>
        </w:rPr>
        <w:t>y</w:t>
      </w:r>
      <w:r>
        <w:rPr>
          <w:rFonts w:hint="eastAsia" w:ascii="宋体" w:hAnsi="宋体"/>
          <w:szCs w:val="21"/>
        </w:rPr>
        <w:t>的后裔</w:t>
      </w:r>
    </w:p>
    <w:p>
      <w:pPr>
        <w:rPr>
          <w:rFonts w:hint="eastAsia"/>
          <w:szCs w:val="21"/>
        </w:rPr>
      </w:pPr>
      <w:r>
        <w:rPr>
          <w:rFonts w:hint="eastAsia"/>
          <w:szCs w:val="21"/>
          <w:lang w:val="en-US" w:eastAsia="zh-CN"/>
        </w:rPr>
        <w:t>7</w:t>
      </w:r>
      <w:r>
        <w:rPr>
          <w:rFonts w:hint="eastAsia"/>
          <w:szCs w:val="21"/>
        </w:rPr>
        <w:t>2、有向图G有</w:t>
      </w:r>
      <w:r>
        <w:rPr>
          <w:szCs w:val="21"/>
        </w:rPr>
        <w:t>n</w:t>
      </w:r>
      <w:r>
        <w:rPr>
          <w:rFonts w:hint="eastAsia"/>
          <w:szCs w:val="21"/>
        </w:rPr>
        <w:t>个结点，它的邻接矩阵为A，G中第i个顶点V</w:t>
      </w:r>
      <w:r>
        <w:rPr>
          <w:szCs w:val="21"/>
          <w:vertAlign w:val="subscript"/>
        </w:rPr>
        <w:t>i</w:t>
      </w:r>
      <w:r>
        <w:rPr>
          <w:rFonts w:hint="eastAsia"/>
          <w:szCs w:val="21"/>
        </w:rPr>
        <w:t>的度为（      ）。</w:t>
      </w:r>
    </w:p>
    <w:p>
      <w:pPr>
        <w:ind w:firstLine="359" w:firstLineChars="171"/>
        <w:rPr>
          <w:rFonts w:hint="eastAsia"/>
          <w:szCs w:val="21"/>
        </w:rPr>
      </w:pPr>
      <w:r>
        <w:rPr>
          <w:rFonts w:hint="eastAsia"/>
          <w:szCs w:val="21"/>
        </w:rPr>
        <w:t>A．</w:t>
      </w:r>
      <w:r>
        <w:rPr>
          <w:position w:val="-28"/>
          <w:szCs w:val="21"/>
        </w:rPr>
        <w:object>
          <v:shape id="_x0000_i1031" o:spt="75" type="#_x0000_t75" style="height:34pt;width:47pt;" o:ole="t" filled="f" o:preferrelative="t" stroked="f" coordsize="21600,21600">
            <v:path/>
            <v:fill on="f" alignshape="1" focussize="0,0"/>
            <v:stroke on="f"/>
            <v:imagedata r:id="rId5" grayscale="f" bilevel="f" o:title=""/>
            <o:lock v:ext="edit" aspectratio="t"/>
            <w10:wrap type="none"/>
            <w10:anchorlock/>
          </v:shape>
          <o:OLEObject Type="Embed" ProgID="Equation.3" ShapeID="_x0000_i1031" DrawAspect="Content" ObjectID="_1468075731" r:id="rId16">
            <o:LockedField>false</o:LockedField>
          </o:OLEObject>
        </w:object>
      </w:r>
      <w:r>
        <w:rPr>
          <w:rFonts w:hint="eastAsia"/>
          <w:szCs w:val="21"/>
        </w:rPr>
        <w:t xml:space="preserve">  B．</w:t>
      </w:r>
      <w:r>
        <w:rPr>
          <w:position w:val="-30"/>
          <w:szCs w:val="21"/>
        </w:rPr>
        <w:object>
          <v:shape id="_x0000_i1032" o:spt="75" type="#_x0000_t75" style="height:35pt;width:47pt;" o:ole="t" filled="f" o:preferrelative="t" stroked="f" coordsize="21600,21600">
            <v:path/>
            <v:fill on="f" alignshape="1" focussize="0,0"/>
            <v:stroke on="f"/>
            <v:imagedata r:id="rId18" grayscale="f" bilevel="f" o:title=""/>
            <o:lock v:ext="edit" aspectratio="t"/>
            <w10:wrap type="none"/>
            <w10:anchorlock/>
          </v:shape>
          <o:OLEObject Type="Embed" ProgID="Equation.3" ShapeID="_x0000_i1032" DrawAspect="Content" ObjectID="_1468075732" r:id="rId17">
            <o:LockedField>false</o:LockedField>
          </o:OLEObject>
        </w:object>
      </w:r>
      <w:r>
        <w:rPr>
          <w:rFonts w:hint="eastAsia"/>
          <w:szCs w:val="21"/>
        </w:rPr>
        <w:t xml:space="preserve">  C．</w:t>
      </w:r>
      <w:r>
        <w:rPr>
          <w:position w:val="-28"/>
          <w:szCs w:val="21"/>
        </w:rPr>
        <w:object>
          <v:shape id="_x0000_i1033" o:spt="75" type="#_x0000_t75" style="height:34pt;width:47pt;" o:ole="t" filled="f" stroked="f" coordsize="21600,21600">
            <v:path/>
            <v:fill on="f" alignshape="1" focussize="0,0"/>
            <v:stroke on="f"/>
            <v:imagedata r:id="rId11" grayscale="f" bilevel="f" o:title=""/>
            <o:lock v:ext="edit" aspectratio="t"/>
            <w10:wrap type="none"/>
            <w10:anchorlock/>
          </v:shape>
          <o:OLEObject Type="Embed" ProgID="Equation.3" ShapeID="_x0000_i1033" DrawAspect="Content" ObjectID="_1468075733" r:id="rId19">
            <o:LockedField>false</o:LockedField>
          </o:OLEObject>
        </w:object>
      </w:r>
      <w:r>
        <w:rPr>
          <w:szCs w:val="21"/>
        </w:rPr>
        <w:t>+</w:t>
      </w:r>
      <w:r>
        <w:rPr>
          <w:position w:val="-30"/>
          <w:szCs w:val="21"/>
        </w:rPr>
        <w:object>
          <v:shape id="_x0000_i1034" o:spt="75" type="#_x0000_t75" style="height:35pt;width:39pt;" o:ole="t" filled="f" stroked="f" coordsize="21600,21600">
            <v:path/>
            <v:fill on="f" alignshape="1" focussize="0,0"/>
            <v:stroke on="f"/>
            <v:imagedata r:id="rId13" grayscale="f" bilevel="f" o:title=""/>
            <o:lock v:ext="edit" aspectratio="t"/>
            <w10:wrap type="none"/>
            <w10:anchorlock/>
          </v:shape>
          <o:OLEObject Type="Embed" ProgID="Equation.3" ShapeID="_x0000_i1034" DrawAspect="Content" ObjectID="_1468075734" r:id="rId20">
            <o:LockedField>false</o:LockedField>
          </o:OLEObject>
        </w:object>
      </w:r>
      <w:r>
        <w:rPr>
          <w:rFonts w:hint="eastAsia"/>
          <w:szCs w:val="21"/>
        </w:rPr>
        <w:t xml:space="preserve">  D．</w:t>
      </w:r>
      <w:r>
        <w:rPr>
          <w:position w:val="-30"/>
          <w:szCs w:val="21"/>
        </w:rPr>
        <w:object>
          <v:shape id="_x0000_i1035" o:spt="75" type="#_x0000_t75" style="height:38pt;width:117.95pt;" o:ole="t" filled="f" o:preferrelative="t" stroked="f" coordsize="21600,21600">
            <v:path/>
            <v:fill on="f" alignshape="1" focussize="0,0"/>
            <v:stroke on="f"/>
            <v:imagedata r:id="rId22" grayscale="f" bilevel="f" o:title=""/>
            <o:lock v:ext="edit" aspectratio="t"/>
            <w10:wrap type="none"/>
            <w10:anchorlock/>
          </v:shape>
          <o:OLEObject Type="Embed" ProgID="Equation.3" ShapeID="_x0000_i1035" DrawAspect="Content" ObjectID="_1468075735" r:id="rId21">
            <o:LockedField>false</o:LockedField>
          </o:OLEObject>
        </w:object>
      </w:r>
    </w:p>
    <w:p>
      <w:pPr>
        <w:rPr>
          <w:szCs w:val="21"/>
          <w:lang w:eastAsia="zh-Hans"/>
        </w:rPr>
      </w:pPr>
      <w:r>
        <w:rPr>
          <w:rFonts w:hint="eastAsia" w:hAnsi="宋体"/>
          <w:szCs w:val="21"/>
          <w:lang w:val="en-US" w:eastAsia="zh-CN"/>
        </w:rPr>
        <w:t>7</w:t>
      </w:r>
      <w:r>
        <w:rPr>
          <w:rFonts w:hint="eastAsia" w:hAnsi="宋体"/>
          <w:szCs w:val="21"/>
        </w:rPr>
        <w:t>3、</w:t>
      </w:r>
      <w:r>
        <w:rPr>
          <w:rFonts w:hAnsi="宋体"/>
          <w:szCs w:val="21"/>
          <w:lang w:eastAsia="zh-Hans"/>
        </w:rPr>
        <w:t>下列关于</w:t>
      </w:r>
      <w:r>
        <w:rPr>
          <w:szCs w:val="21"/>
          <w:lang w:eastAsia="zh-Hans"/>
        </w:rPr>
        <w:t>AOE</w:t>
      </w:r>
      <w:r>
        <w:rPr>
          <w:rFonts w:hAnsi="宋体"/>
          <w:szCs w:val="21"/>
          <w:lang w:eastAsia="zh-Hans"/>
        </w:rPr>
        <w:t>网的叙述中，不正确的是（　　）</w:t>
      </w:r>
      <w:r>
        <w:rPr>
          <w:rFonts w:hint="eastAsia" w:hAnsi="宋体"/>
          <w:szCs w:val="21"/>
        </w:rPr>
        <w:t>。</w:t>
      </w:r>
    </w:p>
    <w:p>
      <w:pPr>
        <w:rPr>
          <w:szCs w:val="21"/>
          <w:lang w:eastAsia="zh-Hans"/>
        </w:rPr>
      </w:pPr>
      <w:r>
        <w:rPr>
          <w:rFonts w:hint="eastAsia"/>
          <w:szCs w:val="21"/>
        </w:rPr>
        <w:t xml:space="preserve">    </w:t>
      </w:r>
      <w:r>
        <w:rPr>
          <w:szCs w:val="21"/>
          <w:lang w:eastAsia="zh-Hans"/>
        </w:rPr>
        <w:t>A</w:t>
      </w:r>
      <w:r>
        <w:rPr>
          <w:rFonts w:hAnsi="宋体"/>
          <w:szCs w:val="21"/>
          <w:lang w:eastAsia="zh-Hans"/>
        </w:rPr>
        <w:t>）关键活动不按期完成就会影响整个工程的完成时间</w:t>
      </w:r>
    </w:p>
    <w:p>
      <w:pPr>
        <w:rPr>
          <w:szCs w:val="21"/>
          <w:lang w:eastAsia="zh-Hans"/>
        </w:rPr>
      </w:pPr>
      <w:r>
        <w:rPr>
          <w:rFonts w:hint="eastAsia"/>
          <w:szCs w:val="21"/>
        </w:rPr>
        <w:t xml:space="preserve">    </w:t>
      </w:r>
      <w:r>
        <w:rPr>
          <w:szCs w:val="21"/>
          <w:lang w:eastAsia="zh-Hans"/>
        </w:rPr>
        <w:t>B</w:t>
      </w:r>
      <w:r>
        <w:rPr>
          <w:rFonts w:hAnsi="宋体"/>
          <w:szCs w:val="21"/>
          <w:lang w:eastAsia="zh-Hans"/>
        </w:rPr>
        <w:t>）任何一个关键活动提前完成，那么整个工程将会提前完成</w:t>
      </w:r>
    </w:p>
    <w:p>
      <w:pPr>
        <w:rPr>
          <w:szCs w:val="21"/>
          <w:lang w:eastAsia="zh-Hans"/>
        </w:rPr>
      </w:pPr>
      <w:r>
        <w:rPr>
          <w:rFonts w:hint="eastAsia"/>
          <w:szCs w:val="21"/>
        </w:rPr>
        <w:t xml:space="preserve">    </w:t>
      </w:r>
      <w:r>
        <w:rPr>
          <w:szCs w:val="21"/>
          <w:lang w:eastAsia="zh-Hans"/>
        </w:rPr>
        <w:t>C</w:t>
      </w:r>
      <w:r>
        <w:rPr>
          <w:rFonts w:hAnsi="宋体"/>
          <w:szCs w:val="21"/>
          <w:lang w:eastAsia="zh-Hans"/>
        </w:rPr>
        <w:t>）所有的关键活动提前完成，那么整个工程将会提前完成</w:t>
      </w:r>
    </w:p>
    <w:p>
      <w:pPr>
        <w:ind w:firstLine="435"/>
        <w:rPr>
          <w:rFonts w:hint="eastAsia"/>
        </w:rPr>
      </w:pPr>
      <w:r>
        <w:rPr>
          <w:szCs w:val="21"/>
          <w:lang w:eastAsia="zh-Hans"/>
        </w:rPr>
        <w:t>D</w:t>
      </w:r>
      <w:r>
        <w:rPr>
          <w:rFonts w:hAnsi="宋体"/>
          <w:szCs w:val="21"/>
          <w:lang w:eastAsia="zh-Hans"/>
        </w:rPr>
        <w:t>）某些关键活动提前完成，那么整个工程将会提前完成</w:t>
      </w:r>
    </w:p>
    <w:p>
      <w:pPr>
        <w:tabs>
          <w:tab w:val="left" w:pos="360"/>
        </w:tabs>
        <w:snapToGrid w:val="0"/>
        <w:rPr>
          <w:rFonts w:hint="eastAsia"/>
          <w:szCs w:val="21"/>
        </w:rPr>
      </w:pPr>
      <w:r>
        <w:rPr>
          <w:rFonts w:hint="eastAsia"/>
          <w:lang w:val="en-US" w:eastAsia="zh-CN"/>
        </w:rPr>
        <w:t>7</w:t>
      </w:r>
      <w:r>
        <w:rPr>
          <w:rFonts w:hint="eastAsia"/>
        </w:rPr>
        <w:t>4、</w:t>
      </w:r>
      <w:r>
        <w:t>对线性表进行二分查找时</w:t>
      </w:r>
      <w:r>
        <w:rPr>
          <w:rFonts w:hint="eastAsia"/>
        </w:rPr>
        <w:t>，</w:t>
      </w:r>
      <w:r>
        <w:t xml:space="preserve">要求线性表必须（ ）。 </w:t>
      </w:r>
    </w:p>
    <w:p>
      <w:pPr>
        <w:tabs>
          <w:tab w:val="left" w:pos="360"/>
        </w:tabs>
        <w:snapToGrid w:val="0"/>
        <w:rPr>
          <w:rFonts w:hint="eastAsia"/>
          <w:szCs w:val="21"/>
        </w:rPr>
      </w:pPr>
      <w:r>
        <w:rPr>
          <w:rFonts w:hint="eastAsia"/>
        </w:rPr>
        <w:tab/>
      </w:r>
      <w:r>
        <w:rPr>
          <w:rFonts w:hint="eastAsia"/>
        </w:rPr>
        <w:tab/>
      </w:r>
      <w:r>
        <w:t>（A）以顺序方式存储</w:t>
      </w:r>
    </w:p>
    <w:p>
      <w:pPr>
        <w:rPr>
          <w:rFonts w:hint="eastAsia" w:hAnsi="宋体"/>
          <w:szCs w:val="21"/>
        </w:rPr>
      </w:pPr>
      <w:r>
        <w:rPr>
          <w:rFonts w:hint="eastAsia"/>
        </w:rPr>
        <w:tab/>
      </w:r>
      <w:r>
        <w:t xml:space="preserve">（B）以链接方式存储 </w:t>
      </w:r>
      <w:r>
        <w:br w:type="textWrapping"/>
      </w:r>
      <w:r>
        <w:rPr>
          <w:rFonts w:hint="eastAsia"/>
        </w:rPr>
        <w:tab/>
      </w:r>
      <w:r>
        <w:t>（C）以顺序方式存储</w:t>
      </w:r>
      <w:r>
        <w:rPr>
          <w:rFonts w:hint="eastAsia"/>
        </w:rPr>
        <w:t>，</w:t>
      </w:r>
      <w:r>
        <w:t xml:space="preserve">且结点按关键字有序排序 </w:t>
      </w:r>
      <w:r>
        <w:br w:type="textWrapping"/>
      </w:r>
      <w:r>
        <w:rPr>
          <w:rFonts w:hint="eastAsia"/>
        </w:rPr>
        <w:tab/>
      </w:r>
      <w:r>
        <w:t>（D）以链接方式存储</w:t>
      </w:r>
      <w:r>
        <w:rPr>
          <w:rFonts w:hint="eastAsia"/>
        </w:rPr>
        <w:t>，</w:t>
      </w:r>
      <w:r>
        <w:t>且结点按关键字有序排序</w:t>
      </w:r>
    </w:p>
    <w:p>
      <w:r>
        <w:rPr>
          <w:rFonts w:hint="eastAsia" w:hAnsi="宋体"/>
          <w:lang w:val="en-US" w:eastAsia="zh-CN"/>
        </w:rPr>
        <w:t>7</w:t>
      </w:r>
      <w:r>
        <w:rPr>
          <w:rFonts w:hint="eastAsia" w:hAnsi="宋体"/>
        </w:rPr>
        <w:t>5、</w:t>
      </w:r>
      <w:r>
        <w:rPr>
          <w:rFonts w:hAnsi="宋体"/>
        </w:rPr>
        <w:t>对下列关键字序列用快速排序法进行排序时，速度最快的情形是（</w:t>
      </w:r>
      <w:r>
        <w:rPr>
          <w:rFonts w:hint="eastAsia"/>
        </w:rPr>
        <w:t xml:space="preserve">    </w:t>
      </w:r>
      <w:r>
        <w:rPr>
          <w:rFonts w:hAnsi="宋体"/>
        </w:rPr>
        <w:t>）。</w:t>
      </w:r>
    </w:p>
    <w:p>
      <w:pPr>
        <w:ind w:firstLine="420" w:firstLineChars="200"/>
      </w:pPr>
      <w:r>
        <w:t>A</w:t>
      </w:r>
      <w:r>
        <w:rPr>
          <w:rFonts w:hAnsi="宋体"/>
        </w:rPr>
        <w:t>、</w:t>
      </w:r>
      <w:r>
        <w:t>{21,25,5,17,9,23,30}</w:t>
      </w:r>
      <w:r>
        <w:tab/>
      </w:r>
      <w:r>
        <w:tab/>
      </w:r>
      <w:r>
        <w:tab/>
      </w:r>
      <w:r>
        <w:t>B</w:t>
      </w:r>
      <w:r>
        <w:rPr>
          <w:rFonts w:hAnsi="宋体"/>
        </w:rPr>
        <w:t>、</w:t>
      </w:r>
      <w:r>
        <w:t>{25,23,30,17,21,5,9}</w:t>
      </w:r>
    </w:p>
    <w:p>
      <w:pPr>
        <w:ind w:firstLine="420" w:firstLineChars="200"/>
        <w:rPr>
          <w:rFonts w:hint="eastAsia"/>
        </w:rPr>
      </w:pPr>
      <w:r>
        <w:t>C</w:t>
      </w:r>
      <w:r>
        <w:rPr>
          <w:rFonts w:hAnsi="宋体"/>
        </w:rPr>
        <w:t>、</w:t>
      </w:r>
      <w:r>
        <w:t>{21,9,17,30,25,23,5}</w:t>
      </w:r>
      <w:r>
        <w:tab/>
      </w:r>
      <w:r>
        <w:tab/>
      </w:r>
      <w:r>
        <w:tab/>
      </w:r>
      <w:r>
        <w:rPr>
          <w:rFonts w:hAnsi="宋体"/>
        </w:rPr>
        <w:t>Ｄ、</w:t>
      </w:r>
      <w:r>
        <w:t>{5,9,17,21,23,25,30}</w:t>
      </w:r>
    </w:p>
    <w:p>
      <w:pPr>
        <w:rPr>
          <w:rFonts w:hint="eastAsia"/>
        </w:rPr>
      </w:pPr>
    </w:p>
    <w:p>
      <w:pPr>
        <w:jc w:val="left"/>
        <w:rPr>
          <w:rFonts w:hint="eastAsia" w:ascii="宋体" w:hAnsi="宋体"/>
        </w:rPr>
      </w:pPr>
      <w:r>
        <w:rPr>
          <w:rFonts w:hint="eastAsia" w:ascii="宋体" w:hAnsi="宋体"/>
          <w:b/>
          <w:sz w:val="24"/>
        </w:rPr>
        <w:t>二、填空题</w:t>
      </w:r>
    </w:p>
    <w:p>
      <w:pPr>
        <w:rPr>
          <w:rFonts w:hint="eastAsia"/>
          <w:b/>
        </w:rPr>
      </w:pPr>
      <w:r>
        <w:rPr>
          <w:rFonts w:hint="eastAsia" w:ascii="宋体" w:hAnsi="宋体"/>
        </w:rPr>
        <w:t>1、</w:t>
      </w:r>
      <w:r>
        <w:rPr>
          <w:szCs w:val="21"/>
        </w:rPr>
        <w:t>数据的基本单位是</w:t>
      </w:r>
      <w:r>
        <w:rPr>
          <w:rFonts w:hint="eastAsia"/>
          <w:szCs w:val="21"/>
          <w:u w:val="single"/>
        </w:rPr>
        <w:t xml:space="preserve">      </w:t>
      </w:r>
      <w:r>
        <w:rPr>
          <w:rFonts w:hint="eastAsia"/>
          <w:szCs w:val="21"/>
          <w:u w:val="single"/>
          <w:lang w:val="pt-BR"/>
        </w:rPr>
        <w:t xml:space="preserve">  </w:t>
      </w:r>
      <w:r>
        <w:rPr>
          <w:szCs w:val="21"/>
        </w:rPr>
        <w:t>，在计算机中通常作为一个整体来进行处理。</w:t>
      </w:r>
    </w:p>
    <w:p>
      <w:pPr>
        <w:pStyle w:val="6"/>
        <w:spacing w:after="0" w:line="240" w:lineRule="auto"/>
        <w:outlineLvl w:val="0"/>
        <w:rPr>
          <w:rFonts w:hint="eastAsia" w:ascii="宋体" w:hAnsi="宋体" w:eastAsia="宋体"/>
          <w:sz w:val="21"/>
          <w:szCs w:val="21"/>
        </w:rPr>
      </w:pPr>
      <w:r>
        <w:rPr>
          <w:rFonts w:hint="eastAsia" w:ascii="宋体" w:hAnsi="宋体" w:eastAsia="宋体"/>
          <w:sz w:val="21"/>
          <w:szCs w:val="21"/>
        </w:rPr>
        <w:t>2、</w:t>
      </w:r>
      <w:r>
        <w:rPr>
          <w:rFonts w:ascii="宋体" w:hAnsi="宋体" w:eastAsia="宋体"/>
          <w:sz w:val="21"/>
          <w:szCs w:val="21"/>
        </w:rPr>
        <w:t>下面程序段的时间复杂度是T(n)=</w:t>
      </w:r>
      <w:r>
        <w:rPr>
          <w:rFonts w:ascii="宋体" w:hAnsi="宋体" w:eastAsia="宋体"/>
          <w:sz w:val="21"/>
          <w:szCs w:val="21"/>
          <w:u w:val="single"/>
        </w:rPr>
        <w:t xml:space="preserve">  </w:t>
      </w:r>
      <w:r>
        <w:rPr>
          <w:rFonts w:hint="eastAsia" w:ascii="宋体" w:hAnsi="宋体" w:eastAsia="宋体"/>
          <w:sz w:val="21"/>
          <w:szCs w:val="21"/>
          <w:u w:val="single"/>
        </w:rPr>
        <w:t xml:space="preserve"> </w:t>
      </w:r>
      <w:r>
        <w:rPr>
          <w:rFonts w:ascii="宋体" w:hAnsi="宋体" w:eastAsia="宋体"/>
          <w:sz w:val="21"/>
          <w:szCs w:val="21"/>
          <w:u w:val="single"/>
        </w:rPr>
        <w:t xml:space="preserve">   </w:t>
      </w:r>
    </w:p>
    <w:p>
      <w:pPr>
        <w:pStyle w:val="6"/>
        <w:spacing w:after="0" w:line="240" w:lineRule="auto"/>
        <w:outlineLvl w:val="0"/>
        <w:rPr>
          <w:rFonts w:ascii="Times New Roman" w:hAnsi="Times New Roman" w:eastAsia="宋体"/>
          <w:sz w:val="21"/>
          <w:szCs w:val="21"/>
        </w:rPr>
      </w:pPr>
      <w:r>
        <w:rPr>
          <w:rFonts w:hint="eastAsia" w:ascii="Times New Roman" w:hAnsi="Times New Roman" w:eastAsia="宋体"/>
          <w:sz w:val="21"/>
          <w:szCs w:val="21"/>
        </w:rPr>
        <w:tab/>
      </w:r>
      <w:r>
        <w:rPr>
          <w:rFonts w:ascii="Times New Roman" w:hAnsi="Times New Roman" w:eastAsia="宋体"/>
          <w:sz w:val="21"/>
          <w:szCs w:val="21"/>
        </w:rPr>
        <w:t>for (i=0; i&lt;n; i++)</w:t>
      </w:r>
    </w:p>
    <w:p>
      <w:pPr>
        <w:pStyle w:val="6"/>
        <w:spacing w:after="0" w:line="240" w:lineRule="auto"/>
        <w:outlineLvl w:val="0"/>
        <w:rPr>
          <w:rFonts w:ascii="Times New Roman" w:hAnsi="Times New Roman" w:eastAsia="宋体"/>
          <w:sz w:val="21"/>
          <w:szCs w:val="21"/>
        </w:rPr>
      </w:pPr>
      <w:r>
        <w:rPr>
          <w:rFonts w:ascii="Times New Roman" w:hAnsi="Times New Roman" w:eastAsia="宋体"/>
          <w:sz w:val="21"/>
          <w:szCs w:val="21"/>
        </w:rPr>
        <w:t xml:space="preserve">  </w:t>
      </w:r>
      <w:r>
        <w:rPr>
          <w:rFonts w:hint="eastAsia" w:ascii="Times New Roman" w:hAnsi="Times New Roman" w:eastAsia="宋体"/>
          <w:sz w:val="21"/>
          <w:szCs w:val="21"/>
        </w:rPr>
        <w:tab/>
      </w:r>
      <w:r>
        <w:rPr>
          <w:rFonts w:hint="eastAsia" w:ascii="Times New Roman" w:hAnsi="Times New Roman" w:eastAsia="宋体"/>
          <w:sz w:val="21"/>
          <w:szCs w:val="21"/>
        </w:rPr>
        <w:t xml:space="preserve">  </w:t>
      </w:r>
      <w:r>
        <w:rPr>
          <w:rFonts w:ascii="Times New Roman" w:hAnsi="Times New Roman" w:eastAsia="宋体"/>
          <w:sz w:val="21"/>
          <w:szCs w:val="21"/>
        </w:rPr>
        <w:t xml:space="preserve">for (j=0; j&lt;i; j++)      </w:t>
      </w:r>
    </w:p>
    <w:p>
      <w:pPr>
        <w:pStyle w:val="6"/>
        <w:spacing w:after="0" w:line="240" w:lineRule="auto"/>
        <w:ind w:firstLine="420"/>
        <w:outlineLvl w:val="0"/>
        <w:rPr>
          <w:rFonts w:ascii="Times New Roman" w:hAnsi="Times New Roman" w:eastAsia="宋体"/>
          <w:sz w:val="21"/>
          <w:szCs w:val="21"/>
        </w:rPr>
      </w:pPr>
      <w:r>
        <w:rPr>
          <w:rFonts w:hint="eastAsia" w:ascii="Times New Roman" w:hAnsi="Times New Roman" w:eastAsia="宋体"/>
          <w:sz w:val="21"/>
          <w:szCs w:val="21"/>
        </w:rPr>
        <w:tab/>
      </w:r>
      <w:r>
        <w:rPr>
          <w:rFonts w:hint="eastAsia" w:ascii="Times New Roman" w:hAnsi="Times New Roman" w:eastAsia="宋体"/>
          <w:sz w:val="21"/>
          <w:szCs w:val="21"/>
        </w:rPr>
        <w:tab/>
      </w:r>
      <w:r>
        <w:rPr>
          <w:rFonts w:ascii="Times New Roman" w:hAnsi="Times New Roman" w:eastAsia="宋体"/>
          <w:sz w:val="21"/>
          <w:szCs w:val="21"/>
        </w:rPr>
        <w:t>a[i][j]=0;</w:t>
      </w:r>
    </w:p>
    <w:p>
      <w:pPr>
        <w:rPr>
          <w:rFonts w:hint="eastAsia"/>
          <w:szCs w:val="21"/>
        </w:rPr>
      </w:pPr>
      <w:r>
        <w:rPr>
          <w:rFonts w:hint="eastAsia"/>
          <w:szCs w:val="21"/>
        </w:rPr>
        <w:t>3、在长度为</w:t>
      </w:r>
      <w:r>
        <w:rPr>
          <w:szCs w:val="21"/>
        </w:rPr>
        <w:t>n</w:t>
      </w:r>
      <w:r>
        <w:rPr>
          <w:rFonts w:hint="eastAsia"/>
          <w:szCs w:val="21"/>
        </w:rPr>
        <w:t>的顺序表中第</w:t>
      </w:r>
      <w:r>
        <w:rPr>
          <w:szCs w:val="21"/>
        </w:rPr>
        <w:t>i(1&lt;=i&lt;=n+1)</w:t>
      </w:r>
      <w:r>
        <w:rPr>
          <w:rFonts w:hint="eastAsia"/>
          <w:szCs w:val="21"/>
        </w:rPr>
        <w:t>个位置上插入一个数据元素，要移动表中</w:t>
      </w:r>
      <w:r>
        <w:rPr>
          <w:szCs w:val="21"/>
          <w:u w:val="single"/>
        </w:rPr>
        <w:t xml:space="preserve">   </w:t>
      </w:r>
      <w:r>
        <w:rPr>
          <w:rFonts w:hint="eastAsia"/>
          <w:szCs w:val="21"/>
          <w:u w:val="single"/>
        </w:rPr>
        <w:t xml:space="preserve">  </w:t>
      </w:r>
      <w:r>
        <w:rPr>
          <w:rFonts w:hint="eastAsia"/>
          <w:szCs w:val="21"/>
        </w:rPr>
        <w:t>个元素；</w:t>
      </w:r>
    </w:p>
    <w:p>
      <w:pPr>
        <w:rPr>
          <w:rFonts w:hint="eastAsia"/>
          <w:szCs w:val="21"/>
        </w:rPr>
      </w:pPr>
      <w:r>
        <w:rPr>
          <w:rFonts w:hint="eastAsia"/>
          <w:szCs w:val="21"/>
        </w:rPr>
        <w:t>4、</w:t>
      </w:r>
      <w:r>
        <w:rPr>
          <w:rFonts w:hint="eastAsia"/>
          <w:kern w:val="0"/>
          <w:szCs w:val="21"/>
        </w:rPr>
        <w:t>在带尾指针的单循环链表的表尾插入一个新结点的时间复杂度为</w:t>
      </w:r>
      <w:r>
        <w:rPr>
          <w:kern w:val="0"/>
          <w:szCs w:val="21"/>
        </w:rPr>
        <w:t>________</w:t>
      </w:r>
    </w:p>
    <w:p>
      <w:pPr>
        <w:rPr>
          <w:rFonts w:hint="eastAsia"/>
          <w:szCs w:val="21"/>
        </w:rPr>
      </w:pPr>
      <w:r>
        <w:rPr>
          <w:rFonts w:hint="eastAsia" w:hAnsi="宋体"/>
        </w:rPr>
        <w:t>5、</w:t>
      </w:r>
      <w:r>
        <w:rPr>
          <w:rFonts w:hAnsi="宋体"/>
        </w:rPr>
        <w:t>栈是操作受限的线性表，只能在（</w:t>
      </w:r>
      <w:r>
        <w:rPr>
          <w:rFonts w:hint="eastAsia" w:hAnsi="宋体"/>
        </w:rPr>
        <w:t xml:space="preserve">  </w:t>
      </w:r>
      <w:r>
        <w:t xml:space="preserve">  </w:t>
      </w:r>
      <w:r>
        <w:rPr>
          <w:rFonts w:hAnsi="宋体"/>
        </w:rPr>
        <w:t>）插入和删除元素</w:t>
      </w:r>
      <w:r>
        <w:rPr>
          <w:rFonts w:hint="eastAsia" w:hAnsi="宋体"/>
        </w:rPr>
        <w:t>。</w:t>
      </w:r>
    </w:p>
    <w:p>
      <w:pPr>
        <w:widowControl/>
        <w:jc w:val="left"/>
        <w:outlineLvl w:val="0"/>
        <w:rPr>
          <w:rFonts w:hint="eastAsia"/>
          <w:b/>
        </w:rPr>
      </w:pPr>
      <w:r>
        <w:rPr>
          <w:rFonts w:hint="eastAsia"/>
          <w:szCs w:val="21"/>
        </w:rPr>
        <w:t>6、</w:t>
      </w:r>
      <w:r>
        <w:rPr>
          <w:szCs w:val="21"/>
        </w:rPr>
        <w:t>求广义表运算的结果</w:t>
      </w:r>
      <w:r>
        <w:rPr>
          <w:rFonts w:hint="eastAsia"/>
          <w:szCs w:val="21"/>
        </w:rPr>
        <w:t>：</w:t>
      </w:r>
      <w:r>
        <w:rPr>
          <w:szCs w:val="21"/>
        </w:rPr>
        <w:t>head（tail（（（a，b），（c，d））））=</w:t>
      </w:r>
      <w:r>
        <w:rPr>
          <w:szCs w:val="21"/>
          <w:u w:val="single"/>
        </w:rPr>
        <w:t xml:space="preserve">            </w:t>
      </w:r>
    </w:p>
    <w:p>
      <w:pPr>
        <w:rPr>
          <w:rFonts w:hint="eastAsia"/>
          <w:szCs w:val="21"/>
        </w:rPr>
      </w:pPr>
      <w:r>
        <w:rPr>
          <w:rFonts w:hint="eastAsia"/>
          <w:szCs w:val="21"/>
        </w:rPr>
        <w:t>7、</w:t>
      </w:r>
      <w:r>
        <w:rPr>
          <w:szCs w:val="21"/>
        </w:rPr>
        <w:t>一颗深度为h的完全二叉树上的结点总数最大值为</w:t>
      </w:r>
      <w:r>
        <w:rPr>
          <w:szCs w:val="21"/>
          <w:u w:val="single"/>
        </w:rPr>
        <w:t xml:space="preserve">       </w:t>
      </w:r>
      <w:r>
        <w:rPr>
          <w:szCs w:val="21"/>
        </w:rPr>
        <w:t>。</w:t>
      </w:r>
    </w:p>
    <w:p>
      <w:pPr>
        <w:ind w:left="359" w:hanging="359" w:hangingChars="171"/>
        <w:rPr>
          <w:rFonts w:hint="eastAsia"/>
          <w:spacing w:val="-2"/>
        </w:rPr>
      </w:pPr>
      <w:r>
        <w:rPr>
          <w:rFonts w:hint="eastAsia" w:ascii="宋体" w:hAnsi="宋体"/>
          <w:kern w:val="0"/>
          <w:szCs w:val="21"/>
        </w:rPr>
        <w:t>8、一棵完全二叉树上有</w:t>
      </w:r>
      <w:r>
        <w:rPr>
          <w:rFonts w:ascii="宋体" w:hAnsi="宋体"/>
          <w:kern w:val="0"/>
          <w:szCs w:val="21"/>
        </w:rPr>
        <w:t>1001</w:t>
      </w:r>
      <w:r>
        <w:rPr>
          <w:rFonts w:hint="eastAsia" w:ascii="宋体" w:hAnsi="宋体"/>
          <w:kern w:val="0"/>
          <w:szCs w:val="21"/>
        </w:rPr>
        <w:t>个结点，其中叶子结点的个数是</w:t>
      </w:r>
      <w:r>
        <w:rPr>
          <w:rFonts w:hint="eastAsia" w:ascii="宋体" w:hAnsi="宋体"/>
        </w:rPr>
        <w:t>（</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w:t>
      </w:r>
      <w:r>
        <w:rPr>
          <w:rFonts w:hint="eastAsia"/>
          <w:spacing w:val="-2"/>
        </w:rPr>
        <w:t>。</w:t>
      </w:r>
    </w:p>
    <w:p>
      <w:pPr>
        <w:rPr>
          <w:rFonts w:hint="eastAsia"/>
          <w:szCs w:val="21"/>
        </w:rPr>
      </w:pPr>
      <w:r>
        <w:rPr>
          <w:rFonts w:hint="eastAsia"/>
          <w:szCs w:val="21"/>
        </w:rPr>
        <w:t>9、</w:t>
      </w:r>
      <w:r>
        <w:rPr>
          <w:szCs w:val="21"/>
        </w:rPr>
        <w:t>n个顶点的无向完全图有</w:t>
      </w:r>
      <w:r>
        <w:rPr>
          <w:szCs w:val="21"/>
          <w:u w:val="single"/>
        </w:rPr>
        <w:t xml:space="preserve">        </w:t>
      </w:r>
      <w:r>
        <w:rPr>
          <w:szCs w:val="21"/>
        </w:rPr>
        <w:t>条边。</w:t>
      </w:r>
    </w:p>
    <w:p>
      <w:pPr>
        <w:rPr>
          <w:rFonts w:hint="eastAsia"/>
          <w:szCs w:val="21"/>
        </w:rPr>
      </w:pPr>
      <w:r>
        <w:rPr>
          <w:rFonts w:hint="eastAsia"/>
          <w:szCs w:val="21"/>
        </w:rPr>
        <w:t>10、</w:t>
      </w:r>
      <w:r>
        <w:rPr>
          <w:szCs w:val="21"/>
        </w:rPr>
        <w:t>对n个元素的表做顺序查找时，若查找每个元素的概率相同，则</w:t>
      </w:r>
      <w:r>
        <w:rPr>
          <w:rFonts w:hint="eastAsia"/>
          <w:szCs w:val="21"/>
        </w:rPr>
        <w:t>查找成功的</w:t>
      </w:r>
      <w:r>
        <w:rPr>
          <w:szCs w:val="21"/>
        </w:rPr>
        <w:t>平均查找长度为</w:t>
      </w:r>
      <w:r>
        <w:rPr>
          <w:rFonts w:hint="eastAsia"/>
          <w:szCs w:val="21"/>
          <w:u w:val="single"/>
        </w:rPr>
        <w:t xml:space="preserve">           </w:t>
      </w:r>
      <w:r>
        <w:rPr>
          <w:rFonts w:hint="eastAsia"/>
          <w:szCs w:val="21"/>
        </w:rPr>
        <w:t>。</w:t>
      </w:r>
    </w:p>
    <w:p>
      <w:pPr>
        <w:rPr>
          <w:rFonts w:hint="eastAsia"/>
          <w:color w:val="000000"/>
          <w:szCs w:val="21"/>
        </w:rPr>
      </w:pPr>
      <w:r>
        <w:rPr>
          <w:rFonts w:hint="eastAsia" w:ascii="宋体" w:hAnsi="宋体"/>
          <w:color w:val="000000"/>
          <w:lang w:val="en-US" w:eastAsia="zh-CN"/>
        </w:rPr>
        <w:t>1</w:t>
      </w:r>
      <w:r>
        <w:rPr>
          <w:rFonts w:hint="eastAsia" w:ascii="宋体" w:hAnsi="宋体"/>
          <w:color w:val="000000"/>
        </w:rPr>
        <w:t>1、</w:t>
      </w:r>
      <w:r>
        <w:rPr>
          <w:color w:val="000000"/>
          <w:szCs w:val="21"/>
        </w:rPr>
        <w:t>数据的逻辑结构包括集合、线性结构、</w:t>
      </w:r>
      <w:r>
        <w:rPr>
          <w:rFonts w:hint="eastAsia"/>
          <w:color w:val="000000"/>
          <w:szCs w:val="21"/>
          <w:u w:val="single"/>
        </w:rPr>
        <w:t xml:space="preserve">            </w:t>
      </w:r>
      <w:r>
        <w:rPr>
          <w:rFonts w:hint="eastAsia"/>
          <w:color w:val="000000"/>
          <w:szCs w:val="21"/>
        </w:rPr>
        <w:t xml:space="preserve"> </w:t>
      </w:r>
      <w:r>
        <w:rPr>
          <w:color w:val="000000"/>
          <w:szCs w:val="21"/>
        </w:rPr>
        <w:t>和图状结构四种类型</w:t>
      </w:r>
      <w:r>
        <w:rPr>
          <w:rFonts w:hint="eastAsia"/>
          <w:color w:val="000000"/>
          <w:szCs w:val="21"/>
        </w:rPr>
        <w:t>。</w:t>
      </w:r>
    </w:p>
    <w:p>
      <w:pPr>
        <w:pStyle w:val="6"/>
        <w:spacing w:after="0" w:line="240" w:lineRule="auto"/>
        <w:outlineLvl w:val="0"/>
        <w:rPr>
          <w:rFonts w:hint="eastAsia" w:ascii="宋体" w:hAnsi="宋体" w:eastAsia="宋体"/>
          <w:color w:val="000000"/>
          <w:sz w:val="21"/>
          <w:szCs w:val="21"/>
        </w:rPr>
      </w:pPr>
      <w:r>
        <w:rPr>
          <w:rFonts w:hint="eastAsia" w:ascii="宋体" w:hAnsi="宋体" w:eastAsia="宋体"/>
          <w:color w:val="000000"/>
          <w:sz w:val="21"/>
          <w:szCs w:val="21"/>
          <w:lang w:val="en-US" w:eastAsia="zh-CN"/>
        </w:rPr>
        <w:t>1</w:t>
      </w:r>
      <w:r>
        <w:rPr>
          <w:rFonts w:hint="eastAsia" w:ascii="宋体" w:hAnsi="宋体" w:eastAsia="宋体"/>
          <w:color w:val="000000"/>
          <w:sz w:val="21"/>
          <w:szCs w:val="21"/>
        </w:rPr>
        <w:t>2、</w:t>
      </w:r>
      <w:r>
        <w:rPr>
          <w:rFonts w:ascii="宋体" w:hAnsi="宋体" w:eastAsia="宋体"/>
          <w:color w:val="000000"/>
          <w:sz w:val="21"/>
          <w:szCs w:val="21"/>
        </w:rPr>
        <w:t>下面程序段的时间复杂度是T(n)=</w:t>
      </w:r>
      <w:r>
        <w:rPr>
          <w:rFonts w:ascii="宋体" w:hAnsi="宋体" w:eastAsia="宋体"/>
          <w:color w:val="000000"/>
          <w:sz w:val="21"/>
          <w:szCs w:val="21"/>
          <w:u w:val="single"/>
        </w:rPr>
        <w:t xml:space="preserve">  </w:t>
      </w:r>
      <w:r>
        <w:rPr>
          <w:rFonts w:hint="eastAsia" w:ascii="宋体" w:hAnsi="宋体" w:eastAsia="宋体"/>
          <w:color w:val="000000"/>
          <w:sz w:val="21"/>
          <w:szCs w:val="21"/>
          <w:u w:val="single"/>
        </w:rPr>
        <w:t xml:space="preserve">   </w:t>
      </w:r>
      <w:r>
        <w:rPr>
          <w:rFonts w:ascii="宋体" w:hAnsi="宋体" w:eastAsia="宋体"/>
          <w:color w:val="000000"/>
          <w:sz w:val="21"/>
          <w:szCs w:val="21"/>
          <w:u w:val="single"/>
        </w:rPr>
        <w:t xml:space="preserve">   </w:t>
      </w:r>
    </w:p>
    <w:p>
      <w:pPr>
        <w:pStyle w:val="6"/>
        <w:spacing w:after="0" w:line="240" w:lineRule="auto"/>
        <w:outlineLvl w:val="0"/>
        <w:rPr>
          <w:rFonts w:ascii="Times New Roman" w:hAnsi="Times New Roman" w:eastAsia="宋体"/>
          <w:color w:val="000000"/>
          <w:sz w:val="21"/>
          <w:szCs w:val="21"/>
        </w:rPr>
      </w:pPr>
      <w:r>
        <w:rPr>
          <w:rFonts w:hint="eastAsia" w:ascii="Times New Roman" w:hAnsi="Times New Roman" w:eastAsia="宋体"/>
          <w:color w:val="000000"/>
          <w:sz w:val="21"/>
          <w:szCs w:val="21"/>
        </w:rPr>
        <w:tab/>
      </w:r>
      <w:r>
        <w:rPr>
          <w:rFonts w:ascii="Times New Roman" w:hAnsi="Times New Roman" w:eastAsia="宋体"/>
          <w:color w:val="000000"/>
          <w:sz w:val="21"/>
          <w:szCs w:val="21"/>
        </w:rPr>
        <w:t>for(i=0; i&lt;n; i++)</w:t>
      </w:r>
    </w:p>
    <w:p>
      <w:pPr>
        <w:pStyle w:val="6"/>
        <w:spacing w:after="0" w:line="240" w:lineRule="auto"/>
        <w:outlineLvl w:val="0"/>
        <w:rPr>
          <w:rFonts w:ascii="Times New Roman" w:hAnsi="Times New Roman" w:eastAsia="宋体"/>
          <w:color w:val="000000"/>
          <w:sz w:val="21"/>
          <w:szCs w:val="21"/>
        </w:rPr>
      </w:pPr>
      <w:r>
        <w:rPr>
          <w:rFonts w:hint="eastAsia" w:ascii="Times New Roman" w:hAnsi="Times New Roman" w:eastAsia="宋体"/>
          <w:color w:val="000000"/>
          <w:sz w:val="21"/>
          <w:szCs w:val="21"/>
        </w:rPr>
        <w:tab/>
      </w:r>
      <w:r>
        <w:rPr>
          <w:rFonts w:ascii="Times New Roman" w:hAnsi="Times New Roman" w:eastAsia="宋体"/>
          <w:color w:val="000000"/>
          <w:sz w:val="21"/>
          <w:szCs w:val="21"/>
        </w:rPr>
        <w:t xml:space="preserve">  for( j=0; j&lt;n; j++)     </w:t>
      </w:r>
    </w:p>
    <w:p>
      <w:pPr>
        <w:pStyle w:val="6"/>
        <w:spacing w:after="0" w:line="240" w:lineRule="auto"/>
        <w:outlineLvl w:val="0"/>
        <w:rPr>
          <w:rFonts w:ascii="Times New Roman" w:hAnsi="Times New Roman" w:eastAsia="宋体"/>
          <w:color w:val="000000"/>
          <w:sz w:val="21"/>
          <w:szCs w:val="21"/>
        </w:rPr>
      </w:pPr>
      <w:r>
        <w:rPr>
          <w:rFonts w:hint="eastAsia" w:ascii="Times New Roman" w:hAnsi="Times New Roman" w:eastAsia="宋体"/>
          <w:color w:val="000000"/>
          <w:sz w:val="21"/>
          <w:szCs w:val="21"/>
        </w:rPr>
        <w:tab/>
      </w:r>
      <w:r>
        <w:rPr>
          <w:rFonts w:ascii="Times New Roman" w:hAnsi="Times New Roman" w:eastAsia="宋体"/>
          <w:color w:val="000000"/>
          <w:sz w:val="21"/>
          <w:szCs w:val="21"/>
        </w:rPr>
        <w:t xml:space="preserve">    s+=B[i][j];</w:t>
      </w:r>
    </w:p>
    <w:p>
      <w:pPr>
        <w:rPr>
          <w:rFonts w:hint="eastAsia"/>
          <w:color w:val="000000"/>
          <w:szCs w:val="21"/>
        </w:rPr>
      </w:pPr>
      <w:r>
        <w:rPr>
          <w:rFonts w:hint="eastAsia"/>
          <w:color w:val="000000"/>
          <w:szCs w:val="21"/>
          <w:lang w:val="en-US" w:eastAsia="zh-CN"/>
        </w:rPr>
        <w:t>1</w:t>
      </w:r>
      <w:r>
        <w:rPr>
          <w:rFonts w:hint="eastAsia"/>
          <w:color w:val="000000"/>
          <w:szCs w:val="21"/>
        </w:rPr>
        <w:t>3、在长度为</w:t>
      </w:r>
      <w:r>
        <w:rPr>
          <w:color w:val="000000"/>
          <w:szCs w:val="21"/>
        </w:rPr>
        <w:t>n</w:t>
      </w:r>
      <w:r>
        <w:rPr>
          <w:rFonts w:hint="eastAsia"/>
          <w:color w:val="000000"/>
          <w:szCs w:val="21"/>
        </w:rPr>
        <w:t>的顺序表中删除第</w:t>
      </w:r>
      <w:r>
        <w:rPr>
          <w:color w:val="000000"/>
          <w:szCs w:val="21"/>
        </w:rPr>
        <w:t>i(1&lt;=i&lt;=n)</w:t>
      </w:r>
      <w:r>
        <w:rPr>
          <w:rFonts w:hint="eastAsia"/>
          <w:color w:val="000000"/>
          <w:szCs w:val="21"/>
        </w:rPr>
        <w:t>个数据元素，要移动表中</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r>
        <w:rPr>
          <w:rFonts w:hint="eastAsia"/>
          <w:color w:val="000000"/>
          <w:szCs w:val="21"/>
        </w:rPr>
        <w:t>个元素。</w:t>
      </w:r>
    </w:p>
    <w:p>
      <w:pPr>
        <w:rPr>
          <w:rFonts w:hint="eastAsia"/>
          <w:color w:val="000000"/>
          <w:kern w:val="0"/>
          <w:szCs w:val="21"/>
        </w:rPr>
      </w:pPr>
      <w:r>
        <w:rPr>
          <w:rFonts w:hint="eastAsia"/>
          <w:color w:val="000000"/>
          <w:szCs w:val="21"/>
          <w:lang w:val="en-US" w:eastAsia="zh-CN"/>
        </w:rPr>
        <w:t>1</w:t>
      </w:r>
      <w:r>
        <w:rPr>
          <w:rFonts w:hint="eastAsia"/>
          <w:color w:val="000000"/>
          <w:szCs w:val="21"/>
        </w:rPr>
        <w:t>4、</w:t>
      </w:r>
      <w:r>
        <w:rPr>
          <w:rFonts w:hint="eastAsia"/>
          <w:color w:val="000000"/>
          <w:kern w:val="0"/>
          <w:szCs w:val="21"/>
        </w:rPr>
        <w:t>在带尾指针的单循环链表中，删除表尾结点的时间复杂度为</w:t>
      </w:r>
      <w:r>
        <w:rPr>
          <w:color w:val="000000"/>
          <w:kern w:val="0"/>
          <w:szCs w:val="21"/>
        </w:rPr>
        <w:t>________</w:t>
      </w:r>
      <w:r>
        <w:rPr>
          <w:rFonts w:hint="eastAsia"/>
          <w:color w:val="000000"/>
          <w:kern w:val="0"/>
          <w:szCs w:val="21"/>
        </w:rPr>
        <w:t>。</w:t>
      </w:r>
    </w:p>
    <w:p>
      <w:pPr>
        <w:rPr>
          <w:rFonts w:hint="eastAsia" w:hAnsi="宋体"/>
        </w:rPr>
      </w:pPr>
      <w:r>
        <w:rPr>
          <w:rFonts w:hint="eastAsia" w:hAnsi="宋体"/>
          <w:color w:val="000000"/>
          <w:lang w:val="en-US" w:eastAsia="zh-CN"/>
        </w:rPr>
        <w:t>1</w:t>
      </w:r>
      <w:r>
        <w:rPr>
          <w:rFonts w:hint="eastAsia" w:hAnsi="宋体"/>
          <w:color w:val="000000"/>
        </w:rPr>
        <w:t>5、</w:t>
      </w:r>
      <w:r>
        <w:rPr>
          <w:rFonts w:hAnsi="宋体"/>
        </w:rPr>
        <w:t>在计算递归函数时，如不用递归过程，应借助</w:t>
      </w:r>
      <w:r>
        <w:t xml:space="preserve"> </w:t>
      </w:r>
      <w:r>
        <w:rPr>
          <w:rFonts w:hAnsi="宋体"/>
        </w:rPr>
        <w:t>（</w:t>
      </w:r>
      <w:r>
        <w:t xml:space="preserve">     </w:t>
      </w:r>
      <w:r>
        <w:rPr>
          <w:rFonts w:hAnsi="宋体"/>
        </w:rPr>
        <w:t>）的数据结构。</w:t>
      </w:r>
    </w:p>
    <w:p>
      <w:pPr>
        <w:numPr>
          <w:ilvl w:val="0"/>
          <w:numId w:val="0"/>
        </w:numPr>
        <w:ind w:leftChars="0"/>
        <w:rPr>
          <w:rFonts w:hint="eastAsia"/>
          <w:color w:val="000000"/>
          <w:szCs w:val="21"/>
          <w:u w:val="single"/>
        </w:rPr>
      </w:pPr>
      <w:r>
        <w:rPr>
          <w:rFonts w:hint="eastAsia"/>
          <w:color w:val="000000"/>
          <w:szCs w:val="21"/>
          <w:lang w:val="en-US" w:eastAsia="zh-CN"/>
        </w:rPr>
        <w:t>16、</w:t>
      </w:r>
      <w:r>
        <w:rPr>
          <w:color w:val="000000"/>
          <w:szCs w:val="21"/>
        </w:rPr>
        <w:t>求广义表运算的结果</w:t>
      </w:r>
      <w:r>
        <w:rPr>
          <w:rFonts w:hint="eastAsia"/>
          <w:color w:val="000000"/>
          <w:szCs w:val="21"/>
        </w:rPr>
        <w:t>：</w:t>
      </w:r>
      <w:r>
        <w:rPr>
          <w:color w:val="000000"/>
          <w:szCs w:val="21"/>
        </w:rPr>
        <w:t>tail（head（（（a，b），（c，d））））=</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p>
    <w:p>
      <w:pPr>
        <w:rPr>
          <w:rFonts w:hint="eastAsia"/>
          <w:color w:val="000000"/>
          <w:szCs w:val="21"/>
        </w:rPr>
      </w:pPr>
      <w:r>
        <w:rPr>
          <w:rFonts w:hint="eastAsia"/>
          <w:color w:val="000000"/>
          <w:szCs w:val="21"/>
          <w:lang w:val="en-US" w:eastAsia="zh-CN"/>
        </w:rPr>
        <w:t>1</w:t>
      </w:r>
      <w:r>
        <w:rPr>
          <w:rFonts w:hint="eastAsia"/>
          <w:color w:val="000000"/>
          <w:szCs w:val="21"/>
        </w:rPr>
        <w:t>7、</w:t>
      </w:r>
      <w:r>
        <w:rPr>
          <w:color w:val="000000"/>
          <w:szCs w:val="21"/>
        </w:rPr>
        <w:t>一颗深度为h的完全二叉树上的结点总数最小值为</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r>
        <w:rPr>
          <w:color w:val="000000"/>
          <w:szCs w:val="21"/>
        </w:rPr>
        <w:t>。</w:t>
      </w:r>
    </w:p>
    <w:p>
      <w:pPr>
        <w:rPr>
          <w:color w:val="000000"/>
          <w:szCs w:val="21"/>
          <w:u w:val="single"/>
        </w:rPr>
      </w:pPr>
      <w:r>
        <w:rPr>
          <w:rFonts w:hint="eastAsia"/>
          <w:color w:val="000000"/>
          <w:szCs w:val="21"/>
          <w:lang w:val="en-US" w:eastAsia="zh-CN"/>
        </w:rPr>
        <w:t>1</w:t>
      </w:r>
      <w:r>
        <w:rPr>
          <w:rFonts w:hint="eastAsia"/>
          <w:color w:val="000000"/>
          <w:szCs w:val="21"/>
        </w:rPr>
        <w:t>8、</w:t>
      </w:r>
      <w:r>
        <w:rPr>
          <w:color w:val="000000"/>
          <w:szCs w:val="21"/>
        </w:rPr>
        <w:t>已知一颗度为3的树有4个度为3的结点，3个度为2的结点， 2个度为1的结点，则该树中有（    ）个叶子结点。</w:t>
      </w:r>
    </w:p>
    <w:p>
      <w:pPr>
        <w:numPr>
          <w:ilvl w:val="0"/>
          <w:numId w:val="0"/>
        </w:numPr>
        <w:ind w:leftChars="0"/>
        <w:rPr>
          <w:rFonts w:hint="eastAsia"/>
          <w:color w:val="000000"/>
          <w:szCs w:val="21"/>
        </w:rPr>
      </w:pPr>
      <w:r>
        <w:rPr>
          <w:rFonts w:hint="eastAsia"/>
          <w:color w:val="000000"/>
          <w:szCs w:val="21"/>
          <w:lang w:val="en-US" w:eastAsia="zh-CN"/>
        </w:rPr>
        <w:t>19、</w:t>
      </w:r>
      <w:r>
        <w:rPr>
          <w:color w:val="000000"/>
          <w:szCs w:val="21"/>
        </w:rPr>
        <w:t>n个顶点的有向完全图有</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r>
        <w:rPr>
          <w:color w:val="000000"/>
          <w:szCs w:val="21"/>
        </w:rPr>
        <w:t>条边。</w:t>
      </w:r>
    </w:p>
    <w:p>
      <w:pPr>
        <w:rPr>
          <w:rFonts w:hint="eastAsia"/>
          <w:color w:val="000000"/>
        </w:rPr>
      </w:pPr>
      <w:r>
        <w:rPr>
          <w:rFonts w:hint="eastAsia"/>
          <w:color w:val="000000"/>
          <w:lang w:val="en-US" w:eastAsia="zh-CN"/>
        </w:rPr>
        <w:t>2</w:t>
      </w:r>
      <w:r>
        <w:rPr>
          <w:rFonts w:hint="eastAsia"/>
          <w:color w:val="000000"/>
        </w:rPr>
        <w:t>0、设散列函数H（k）＝k  mod  7，散列表的当前状态如下：</w:t>
      </w:r>
    </w:p>
    <w:tbl>
      <w:tblPr>
        <w:tblStyle w:val="3"/>
        <w:tblW w:w="3969" w:type="dxa"/>
        <w:jc w:val="center"/>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567"/>
        <w:gridCol w:w="567"/>
        <w:gridCol w:w="567"/>
        <w:gridCol w:w="567"/>
        <w:gridCol w:w="567"/>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7" w:type="dxa"/>
            <w:tcBorders>
              <w:top w:val="nil"/>
              <w:left w:val="nil"/>
              <w:right w:val="nil"/>
            </w:tcBorders>
            <w:noWrap w:val="0"/>
            <w:vAlign w:val="top"/>
          </w:tcPr>
          <w:p>
            <w:pPr>
              <w:jc w:val="center"/>
              <w:rPr>
                <w:rFonts w:hint="eastAsia"/>
                <w:color w:val="000000"/>
              </w:rPr>
            </w:pPr>
            <w:r>
              <w:rPr>
                <w:rFonts w:hint="eastAsia"/>
                <w:color w:val="000000"/>
              </w:rPr>
              <w:t>0</w:t>
            </w:r>
          </w:p>
        </w:tc>
        <w:tc>
          <w:tcPr>
            <w:tcW w:w="567" w:type="dxa"/>
            <w:tcBorders>
              <w:top w:val="nil"/>
              <w:left w:val="nil"/>
              <w:right w:val="nil"/>
            </w:tcBorders>
            <w:noWrap w:val="0"/>
            <w:vAlign w:val="top"/>
          </w:tcPr>
          <w:p>
            <w:pPr>
              <w:jc w:val="center"/>
              <w:rPr>
                <w:rFonts w:hint="eastAsia"/>
                <w:color w:val="000000"/>
              </w:rPr>
            </w:pPr>
            <w:r>
              <w:rPr>
                <w:rFonts w:hint="eastAsia"/>
                <w:color w:val="000000"/>
              </w:rPr>
              <w:t>1</w:t>
            </w:r>
          </w:p>
        </w:tc>
        <w:tc>
          <w:tcPr>
            <w:tcW w:w="567" w:type="dxa"/>
            <w:tcBorders>
              <w:top w:val="nil"/>
              <w:left w:val="nil"/>
              <w:right w:val="nil"/>
            </w:tcBorders>
            <w:noWrap w:val="0"/>
            <w:vAlign w:val="top"/>
          </w:tcPr>
          <w:p>
            <w:pPr>
              <w:jc w:val="center"/>
              <w:rPr>
                <w:rFonts w:hint="eastAsia"/>
                <w:color w:val="000000"/>
              </w:rPr>
            </w:pPr>
            <w:r>
              <w:rPr>
                <w:rFonts w:hint="eastAsia"/>
                <w:color w:val="000000"/>
              </w:rPr>
              <w:t>2</w:t>
            </w:r>
          </w:p>
        </w:tc>
        <w:tc>
          <w:tcPr>
            <w:tcW w:w="567" w:type="dxa"/>
            <w:tcBorders>
              <w:top w:val="nil"/>
              <w:left w:val="nil"/>
              <w:right w:val="nil"/>
            </w:tcBorders>
            <w:noWrap w:val="0"/>
            <w:vAlign w:val="top"/>
          </w:tcPr>
          <w:p>
            <w:pPr>
              <w:jc w:val="center"/>
              <w:rPr>
                <w:rFonts w:hint="eastAsia"/>
                <w:color w:val="000000"/>
              </w:rPr>
            </w:pPr>
            <w:r>
              <w:rPr>
                <w:rFonts w:hint="eastAsia"/>
                <w:color w:val="000000"/>
              </w:rPr>
              <w:t>3</w:t>
            </w:r>
          </w:p>
        </w:tc>
        <w:tc>
          <w:tcPr>
            <w:tcW w:w="567" w:type="dxa"/>
            <w:tcBorders>
              <w:top w:val="nil"/>
              <w:left w:val="nil"/>
              <w:right w:val="nil"/>
            </w:tcBorders>
            <w:noWrap w:val="0"/>
            <w:vAlign w:val="top"/>
          </w:tcPr>
          <w:p>
            <w:pPr>
              <w:jc w:val="center"/>
              <w:rPr>
                <w:rFonts w:hint="eastAsia"/>
                <w:color w:val="000000"/>
              </w:rPr>
            </w:pPr>
            <w:r>
              <w:rPr>
                <w:rFonts w:hint="eastAsia"/>
                <w:color w:val="000000"/>
              </w:rPr>
              <w:t>4</w:t>
            </w:r>
          </w:p>
        </w:tc>
        <w:tc>
          <w:tcPr>
            <w:tcW w:w="567" w:type="dxa"/>
            <w:tcBorders>
              <w:top w:val="nil"/>
              <w:left w:val="nil"/>
              <w:right w:val="nil"/>
            </w:tcBorders>
            <w:noWrap w:val="0"/>
            <w:vAlign w:val="top"/>
          </w:tcPr>
          <w:p>
            <w:pPr>
              <w:jc w:val="center"/>
              <w:rPr>
                <w:rFonts w:hint="eastAsia"/>
                <w:color w:val="000000"/>
              </w:rPr>
            </w:pPr>
            <w:r>
              <w:rPr>
                <w:rFonts w:hint="eastAsia"/>
                <w:color w:val="000000"/>
              </w:rPr>
              <w:t>5</w:t>
            </w:r>
          </w:p>
        </w:tc>
        <w:tc>
          <w:tcPr>
            <w:tcW w:w="567" w:type="dxa"/>
            <w:tcBorders>
              <w:top w:val="nil"/>
              <w:left w:val="nil"/>
              <w:right w:val="nil"/>
            </w:tcBorders>
            <w:noWrap w:val="0"/>
            <w:vAlign w:val="top"/>
          </w:tcPr>
          <w:p>
            <w:pPr>
              <w:jc w:val="center"/>
              <w:rPr>
                <w:rFonts w:hint="eastAsia"/>
                <w:color w:val="000000"/>
              </w:rPr>
            </w:pPr>
            <w:r>
              <w:rPr>
                <w:rFonts w:hint="eastAsia"/>
                <w:color w:val="00000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67" w:type="dxa"/>
            <w:noWrap w:val="0"/>
            <w:vAlign w:val="top"/>
          </w:tcPr>
          <w:p>
            <w:pPr>
              <w:jc w:val="center"/>
              <w:rPr>
                <w:rFonts w:hint="eastAsia"/>
                <w:color w:val="000000"/>
              </w:rPr>
            </w:pPr>
            <w:r>
              <w:rPr>
                <w:rFonts w:hint="eastAsia"/>
                <w:color w:val="000000"/>
              </w:rPr>
              <w:t>14</w:t>
            </w:r>
          </w:p>
        </w:tc>
        <w:tc>
          <w:tcPr>
            <w:tcW w:w="567" w:type="dxa"/>
            <w:noWrap w:val="0"/>
            <w:vAlign w:val="top"/>
          </w:tcPr>
          <w:p>
            <w:pPr>
              <w:jc w:val="center"/>
              <w:rPr>
                <w:rFonts w:hint="eastAsia"/>
                <w:color w:val="000000"/>
              </w:rPr>
            </w:pPr>
          </w:p>
        </w:tc>
        <w:tc>
          <w:tcPr>
            <w:tcW w:w="567" w:type="dxa"/>
            <w:noWrap w:val="0"/>
            <w:vAlign w:val="top"/>
          </w:tcPr>
          <w:p>
            <w:pPr>
              <w:jc w:val="center"/>
              <w:rPr>
                <w:rFonts w:hint="eastAsia"/>
                <w:color w:val="000000"/>
              </w:rPr>
            </w:pPr>
            <w:r>
              <w:rPr>
                <w:rFonts w:hint="eastAsia"/>
                <w:color w:val="000000"/>
              </w:rPr>
              <w:t>23</w:t>
            </w:r>
          </w:p>
        </w:tc>
        <w:tc>
          <w:tcPr>
            <w:tcW w:w="567" w:type="dxa"/>
            <w:noWrap w:val="0"/>
            <w:vAlign w:val="top"/>
          </w:tcPr>
          <w:p>
            <w:pPr>
              <w:jc w:val="center"/>
              <w:rPr>
                <w:rFonts w:hint="eastAsia"/>
                <w:color w:val="000000"/>
              </w:rPr>
            </w:pPr>
            <w:r>
              <w:rPr>
                <w:rFonts w:hint="eastAsia"/>
                <w:color w:val="000000"/>
              </w:rPr>
              <w:t>9</w:t>
            </w:r>
          </w:p>
        </w:tc>
        <w:tc>
          <w:tcPr>
            <w:tcW w:w="567" w:type="dxa"/>
            <w:noWrap w:val="0"/>
            <w:vAlign w:val="top"/>
          </w:tcPr>
          <w:p>
            <w:pPr>
              <w:jc w:val="center"/>
              <w:rPr>
                <w:rFonts w:hint="eastAsia"/>
                <w:color w:val="000000"/>
              </w:rPr>
            </w:pPr>
            <w:r>
              <w:rPr>
                <w:rFonts w:hint="eastAsia"/>
                <w:color w:val="000000"/>
              </w:rPr>
              <w:t>30</w:t>
            </w:r>
          </w:p>
        </w:tc>
        <w:tc>
          <w:tcPr>
            <w:tcW w:w="567" w:type="dxa"/>
            <w:noWrap w:val="0"/>
            <w:vAlign w:val="top"/>
          </w:tcPr>
          <w:p>
            <w:pPr>
              <w:jc w:val="center"/>
              <w:rPr>
                <w:rFonts w:hint="eastAsia"/>
                <w:color w:val="000000"/>
              </w:rPr>
            </w:pPr>
            <w:r>
              <w:rPr>
                <w:rFonts w:hint="eastAsia"/>
                <w:color w:val="000000"/>
              </w:rPr>
              <w:t>12</w:t>
            </w:r>
          </w:p>
        </w:tc>
        <w:tc>
          <w:tcPr>
            <w:tcW w:w="567" w:type="dxa"/>
            <w:noWrap w:val="0"/>
            <w:vAlign w:val="top"/>
          </w:tcPr>
          <w:p>
            <w:pPr>
              <w:jc w:val="center"/>
              <w:rPr>
                <w:rFonts w:hint="eastAsia"/>
                <w:color w:val="000000"/>
              </w:rPr>
            </w:pPr>
            <w:r>
              <w:rPr>
                <w:rFonts w:hint="eastAsia"/>
                <w:color w:val="000000"/>
              </w:rPr>
              <w:t>6</w:t>
            </w:r>
          </w:p>
        </w:tc>
      </w:tr>
    </w:tbl>
    <w:p>
      <w:pPr>
        <w:rPr>
          <w:rFonts w:hint="eastAsia"/>
          <w:color w:val="000000"/>
        </w:rPr>
      </w:pPr>
      <w:r>
        <w:rPr>
          <w:rFonts w:hint="eastAsia"/>
          <w:color w:val="000000"/>
        </w:rPr>
        <w:t xml:space="preserve">   将关键码18插入该散列表中，用线性探测法解决冲突，需要探测的地址个数是（   ）。</w:t>
      </w:r>
    </w:p>
    <w:p>
      <w:pPr>
        <w:rPr>
          <w:rFonts w:hint="eastAsia"/>
          <w:szCs w:val="21"/>
        </w:rPr>
      </w:pPr>
      <w:r>
        <w:rPr>
          <w:rFonts w:hint="eastAsia" w:ascii="宋体" w:hAnsi="宋体"/>
          <w:color w:val="000000"/>
          <w:lang w:val="en-US" w:eastAsia="zh-CN"/>
        </w:rPr>
        <w:t>2</w:t>
      </w:r>
      <w:r>
        <w:rPr>
          <w:rFonts w:hint="eastAsia" w:ascii="宋体" w:hAnsi="宋体"/>
          <w:color w:val="000000"/>
        </w:rPr>
        <w:t>1、</w:t>
      </w:r>
      <w:r>
        <w:rPr>
          <w:szCs w:val="21"/>
        </w:rPr>
        <w:t>存储结构包括</w:t>
      </w:r>
      <w:r>
        <w:rPr>
          <w:rFonts w:hint="eastAsia"/>
          <w:szCs w:val="21"/>
        </w:rPr>
        <w:t xml:space="preserve"> </w:t>
      </w:r>
      <w:r>
        <w:rPr>
          <w:szCs w:val="21"/>
        </w:rPr>
        <w:t xml:space="preserve"> 顺序存储结构  和</w:t>
      </w:r>
      <w:r>
        <w:rPr>
          <w:szCs w:val="21"/>
          <w:u w:val="single"/>
        </w:rPr>
        <w:t xml:space="preserve">  </w:t>
      </w:r>
      <w:r>
        <w:rPr>
          <w:rFonts w:hint="eastAsia"/>
          <w:szCs w:val="21"/>
          <w:u w:val="single"/>
        </w:rPr>
        <w:t xml:space="preserve">        </w:t>
      </w:r>
      <w:r>
        <w:rPr>
          <w:szCs w:val="21"/>
          <w:u w:val="single"/>
        </w:rPr>
        <w:t xml:space="preserve">  </w:t>
      </w:r>
      <w:r>
        <w:rPr>
          <w:szCs w:val="21"/>
        </w:rPr>
        <w:t>两种类型。</w:t>
      </w:r>
    </w:p>
    <w:p>
      <w:pPr>
        <w:rPr>
          <w:rFonts w:hint="eastAsia"/>
          <w:szCs w:val="21"/>
        </w:rPr>
      </w:pPr>
      <w:r>
        <w:rPr>
          <w:rFonts w:hint="eastAsia" w:ascii="宋体" w:hAnsi="宋体"/>
          <w:szCs w:val="21"/>
          <w:lang w:val="en-US" w:eastAsia="zh-CN"/>
        </w:rPr>
        <w:t>2</w:t>
      </w:r>
      <w:r>
        <w:rPr>
          <w:rFonts w:hint="eastAsia" w:ascii="宋体" w:hAnsi="宋体"/>
          <w:szCs w:val="21"/>
        </w:rPr>
        <w:t>2、</w:t>
      </w:r>
      <w:r>
        <w:rPr>
          <w:rFonts w:ascii="宋体" w:hAnsi="宋体"/>
          <w:szCs w:val="21"/>
        </w:rPr>
        <w:t>下面程序段的时间复杂度是T(n)=</w:t>
      </w:r>
      <w:r>
        <w:rPr>
          <w:rFonts w:ascii="宋体" w:hAnsi="宋体"/>
          <w:szCs w:val="21"/>
          <w:u w:val="single"/>
        </w:rPr>
        <w:t xml:space="preserve">  </w:t>
      </w:r>
      <w:r>
        <w:rPr>
          <w:rFonts w:hint="eastAsia"/>
          <w:szCs w:val="21"/>
          <w:u w:val="single"/>
        </w:rPr>
        <w:t xml:space="preserve">       </w:t>
      </w:r>
      <w:r>
        <w:rPr>
          <w:szCs w:val="21"/>
          <w:u w:val="single"/>
        </w:rPr>
        <w:t xml:space="preserve"> </w:t>
      </w:r>
      <w:r>
        <w:rPr>
          <w:rFonts w:ascii="宋体" w:hAnsi="宋体"/>
          <w:szCs w:val="21"/>
          <w:u w:val="single"/>
        </w:rPr>
        <w:t xml:space="preserve">  </w:t>
      </w:r>
    </w:p>
    <w:p>
      <w:pPr>
        <w:shd w:val="solid" w:color="FFFFFF" w:fill="FFFFFF"/>
        <w:ind w:left="424" w:leftChars="202"/>
        <w:rPr>
          <w:szCs w:val="21"/>
        </w:rPr>
      </w:pPr>
      <w:r>
        <w:rPr>
          <w:szCs w:val="21"/>
        </w:rPr>
        <w:t>for(i=0;i&lt;n ; i++)</w:t>
      </w:r>
    </w:p>
    <w:p>
      <w:pPr>
        <w:shd w:val="solid" w:color="FFFFFF" w:fill="FFFFFF"/>
        <w:ind w:left="424" w:leftChars="202"/>
        <w:rPr>
          <w:szCs w:val="21"/>
        </w:rPr>
      </w:pPr>
      <w:r>
        <w:rPr>
          <w:szCs w:val="21"/>
        </w:rPr>
        <w:t xml:space="preserve">   for(j=0;j&lt;m ; j++)</w:t>
      </w:r>
    </w:p>
    <w:p>
      <w:pPr>
        <w:shd w:val="solid" w:color="FFFFFF" w:fill="FFFFFF"/>
        <w:ind w:left="424" w:leftChars="202" w:firstLine="420"/>
        <w:rPr>
          <w:rFonts w:hint="eastAsia"/>
          <w:szCs w:val="21"/>
        </w:rPr>
      </w:pPr>
      <w:r>
        <w:rPr>
          <w:szCs w:val="21"/>
        </w:rPr>
        <w:t>A[i][j]=0;</w:t>
      </w:r>
    </w:p>
    <w:p>
      <w:pPr>
        <w:rPr>
          <w:rFonts w:hint="eastAsia"/>
          <w:szCs w:val="21"/>
        </w:rPr>
      </w:pPr>
      <w:r>
        <w:rPr>
          <w:rFonts w:hint="eastAsia"/>
          <w:szCs w:val="21"/>
          <w:lang w:val="en-US" w:eastAsia="zh-CN"/>
        </w:rPr>
        <w:t>2</w:t>
      </w:r>
      <w:r>
        <w:rPr>
          <w:rFonts w:hint="eastAsia"/>
          <w:szCs w:val="21"/>
        </w:rPr>
        <w:t>3、对于一个长度为</w:t>
      </w:r>
      <w:r>
        <w:rPr>
          <w:szCs w:val="21"/>
        </w:rPr>
        <w:t>n</w:t>
      </w:r>
      <w:r>
        <w:rPr>
          <w:rFonts w:hint="eastAsia"/>
          <w:szCs w:val="21"/>
        </w:rPr>
        <w:t>的顺序存储的线性表，在表头插入元素的时间复杂度为</w:t>
      </w:r>
      <w:r>
        <w:rPr>
          <w:szCs w:val="21"/>
        </w:rPr>
        <w:t>_______</w:t>
      </w:r>
      <w:r>
        <w:rPr>
          <w:rFonts w:hint="eastAsia"/>
          <w:szCs w:val="21"/>
        </w:rPr>
        <w:t>。</w:t>
      </w:r>
    </w:p>
    <w:p>
      <w:pPr>
        <w:rPr>
          <w:rFonts w:hint="eastAsia"/>
          <w:szCs w:val="21"/>
        </w:rPr>
      </w:pPr>
      <w:r>
        <w:rPr>
          <w:rFonts w:hint="eastAsia"/>
          <w:szCs w:val="21"/>
          <w:lang w:val="en-US" w:eastAsia="zh-CN"/>
        </w:rPr>
        <w:t>2</w:t>
      </w:r>
      <w:r>
        <w:rPr>
          <w:rFonts w:hint="eastAsia"/>
          <w:szCs w:val="21"/>
        </w:rPr>
        <w:t>4、线性表</w:t>
      </w:r>
      <w:r>
        <w:rPr>
          <w:szCs w:val="21"/>
        </w:rPr>
        <w:t>L=(a</w:t>
      </w:r>
      <w:r>
        <w:rPr>
          <w:rFonts w:hint="eastAsia"/>
          <w:szCs w:val="21"/>
          <w:vertAlign w:val="subscript"/>
        </w:rPr>
        <w:t>１</w:t>
      </w:r>
      <w:r>
        <w:rPr>
          <w:szCs w:val="21"/>
        </w:rPr>
        <w:t>,a</w:t>
      </w:r>
      <w:r>
        <w:rPr>
          <w:rFonts w:hint="eastAsia"/>
          <w:szCs w:val="21"/>
          <w:vertAlign w:val="subscript"/>
        </w:rPr>
        <w:t>２</w:t>
      </w:r>
      <w:r>
        <w:rPr>
          <w:szCs w:val="21"/>
        </w:rPr>
        <w:t>,…a</w:t>
      </w:r>
      <w:r>
        <w:rPr>
          <w:szCs w:val="21"/>
          <w:vertAlign w:val="subscript"/>
        </w:rPr>
        <w:t>n</w:t>
      </w:r>
      <w:r>
        <w:rPr>
          <w:szCs w:val="21"/>
        </w:rPr>
        <w:t>)</w:t>
      </w:r>
      <w:r>
        <w:rPr>
          <w:rFonts w:hint="eastAsia"/>
          <w:szCs w:val="21"/>
        </w:rPr>
        <w:t>的存储结构为顺序表，等概率情况下删除一个元素平均移动</w:t>
      </w:r>
      <w:r>
        <w:rPr>
          <w:szCs w:val="21"/>
          <w:u w:val="single"/>
        </w:rPr>
        <w:t xml:space="preserve">      </w:t>
      </w:r>
      <w:r>
        <w:rPr>
          <w:rFonts w:hint="eastAsia"/>
          <w:szCs w:val="21"/>
        </w:rPr>
        <w:t>元素。</w:t>
      </w:r>
    </w:p>
    <w:p>
      <w:pPr>
        <w:rPr>
          <w:rFonts w:hint="eastAsia"/>
          <w:szCs w:val="21"/>
        </w:rPr>
      </w:pPr>
      <w:r>
        <w:rPr>
          <w:rFonts w:hint="eastAsia" w:hAnsi="宋体"/>
          <w:lang w:val="en-US" w:eastAsia="zh-CN"/>
        </w:rPr>
        <w:t>2</w:t>
      </w:r>
      <w:r>
        <w:rPr>
          <w:rFonts w:hint="eastAsia" w:hAnsi="宋体"/>
        </w:rPr>
        <w:t>5、</w:t>
      </w:r>
      <w:r>
        <w:rPr>
          <w:rFonts w:hAnsi="宋体"/>
        </w:rPr>
        <w:t>循环队列的引入，目的是为了克服</w:t>
      </w:r>
      <w:r>
        <w:t>____________</w:t>
      </w:r>
      <w:r>
        <w:rPr>
          <w:rFonts w:hAnsi="宋体"/>
        </w:rPr>
        <w:t>。</w:t>
      </w:r>
    </w:p>
    <w:p>
      <w:pPr>
        <w:rPr>
          <w:rFonts w:hint="eastAsia"/>
          <w:szCs w:val="21"/>
        </w:rPr>
      </w:pPr>
      <w:r>
        <w:rPr>
          <w:rFonts w:hint="eastAsia"/>
          <w:szCs w:val="21"/>
          <w:lang w:val="en-US" w:eastAsia="zh-CN"/>
        </w:rPr>
        <w:t>2</w:t>
      </w:r>
      <w:r>
        <w:rPr>
          <w:rFonts w:hint="eastAsia"/>
          <w:szCs w:val="21"/>
        </w:rPr>
        <w:t>6、</w:t>
      </w:r>
      <w:r>
        <w:rPr>
          <w:szCs w:val="21"/>
        </w:rPr>
        <w:t>广义表((a,b,c,d))的表头是</w:t>
      </w:r>
      <w:r>
        <w:t>____________</w:t>
      </w:r>
      <w:r>
        <w:rPr>
          <w:rFonts w:hint="eastAsia"/>
        </w:rPr>
        <w:t>。</w:t>
      </w:r>
    </w:p>
    <w:p>
      <w:pPr>
        <w:ind w:left="359" w:hanging="359" w:hangingChars="171"/>
        <w:rPr>
          <w:rFonts w:hint="eastAsia" w:ascii="宋体" w:hAnsi="宋体"/>
          <w:szCs w:val="21"/>
        </w:rPr>
      </w:pPr>
      <w:r>
        <w:rPr>
          <w:rFonts w:hint="eastAsia" w:ascii="宋体" w:hAnsi="宋体"/>
          <w:szCs w:val="21"/>
          <w:lang w:val="en-US" w:eastAsia="zh-CN"/>
        </w:rPr>
        <w:t>2</w:t>
      </w:r>
      <w:r>
        <w:rPr>
          <w:rFonts w:hint="eastAsia" w:ascii="宋体" w:hAnsi="宋体"/>
          <w:szCs w:val="21"/>
        </w:rPr>
        <w:t>7、一棵二叉树高度为h,所有结点的度或为0，或为2，则这棵二叉树最少有</w:t>
      </w:r>
      <w:r>
        <w:t>__________</w:t>
      </w:r>
      <w:r>
        <w:rPr>
          <w:rFonts w:hint="eastAsia" w:ascii="宋体" w:hAnsi="宋体"/>
          <w:szCs w:val="21"/>
        </w:rPr>
        <w:t>结点。</w:t>
      </w:r>
    </w:p>
    <w:p>
      <w:pPr>
        <w:spacing w:line="300" w:lineRule="auto"/>
        <w:rPr>
          <w:rFonts w:hint="eastAsia" w:ascii="宋体" w:hAnsi="宋体"/>
          <w:szCs w:val="21"/>
        </w:rPr>
      </w:pPr>
      <w:r>
        <w:rPr>
          <w:rFonts w:hint="eastAsia" w:ascii="宋体" w:hAnsi="宋体"/>
          <w:szCs w:val="21"/>
          <w:lang w:val="en-US" w:eastAsia="zh-CN"/>
        </w:rPr>
        <w:t>2</w:t>
      </w:r>
      <w:r>
        <w:rPr>
          <w:rFonts w:hint="eastAsia" w:ascii="宋体" w:hAnsi="宋体"/>
          <w:szCs w:val="21"/>
        </w:rPr>
        <w:t>8、</w:t>
      </w:r>
      <w:r>
        <w:rPr>
          <w:rFonts w:ascii="宋体" w:hAnsi="宋体"/>
          <w:szCs w:val="21"/>
        </w:rPr>
        <w:t xml:space="preserve">树T的度为4，其中度为1，2，3和4的结点数分别为4，1，10，20，则T中的叶子数为( </w:t>
      </w:r>
      <w:r>
        <w:rPr>
          <w:rFonts w:hint="eastAsia" w:ascii="宋体" w:hAnsi="宋体"/>
          <w:szCs w:val="21"/>
        </w:rPr>
        <w:t xml:space="preserve"> 82  </w:t>
      </w:r>
      <w:r>
        <w:rPr>
          <w:rFonts w:ascii="宋体" w:hAnsi="宋体"/>
          <w:szCs w:val="21"/>
        </w:rPr>
        <w:t>)。</w:t>
      </w:r>
    </w:p>
    <w:p>
      <w:pPr>
        <w:rPr>
          <w:rFonts w:hint="eastAsia"/>
          <w:szCs w:val="21"/>
        </w:rPr>
      </w:pPr>
      <w:r>
        <w:rPr>
          <w:rFonts w:hint="eastAsia"/>
          <w:szCs w:val="21"/>
          <w:lang w:val="en-US" w:eastAsia="zh-CN"/>
        </w:rPr>
        <w:t>2</w:t>
      </w:r>
      <w:r>
        <w:rPr>
          <w:rFonts w:hint="eastAsia"/>
          <w:szCs w:val="21"/>
        </w:rPr>
        <w:t>9、</w:t>
      </w:r>
      <w:r>
        <w:rPr>
          <w:szCs w:val="21"/>
        </w:rPr>
        <w:t>n个顶点的连通图至少</w:t>
      </w:r>
      <w:r>
        <w:rPr>
          <w:szCs w:val="21"/>
          <w:u w:val="single"/>
        </w:rPr>
        <w:t xml:space="preserve">          </w:t>
      </w:r>
      <w:r>
        <w:rPr>
          <w:szCs w:val="21"/>
        </w:rPr>
        <w:t>条边。</w:t>
      </w:r>
    </w:p>
    <w:p>
      <w:pPr>
        <w:rPr>
          <w:rFonts w:hint="eastAsia"/>
        </w:rPr>
      </w:pPr>
      <w:r>
        <w:rPr>
          <w:rFonts w:hint="eastAsia"/>
          <w:szCs w:val="21"/>
          <w:lang w:val="en-US" w:eastAsia="zh-CN"/>
        </w:rPr>
        <w:t>3</w:t>
      </w:r>
      <w:r>
        <w:rPr>
          <w:rFonts w:hint="eastAsia"/>
          <w:szCs w:val="21"/>
        </w:rPr>
        <w:t>0、</w:t>
      </w:r>
      <w:r>
        <w:rPr>
          <w:rFonts w:hint="eastAsia"/>
        </w:rPr>
        <w:t>在一颗二叉排序树中，按</w:t>
      </w:r>
      <w:r>
        <w:t>_________</w:t>
      </w:r>
      <w:r>
        <w:rPr>
          <w:rFonts w:hint="eastAsia"/>
        </w:rPr>
        <w:t>序遍历得到的结点序列是有序序列。</w:t>
      </w:r>
    </w:p>
    <w:p>
      <w:pPr>
        <w:adjustRightInd w:val="0"/>
        <w:jc w:val="left"/>
        <w:rPr>
          <w:rFonts w:hint="eastAsia"/>
          <w:szCs w:val="21"/>
        </w:rPr>
      </w:pPr>
      <w:r>
        <w:rPr>
          <w:rFonts w:hint="eastAsia"/>
          <w:lang w:val="en-US" w:eastAsia="zh-CN"/>
        </w:rPr>
        <w:t>3</w:t>
      </w:r>
      <w:r>
        <w:rPr>
          <w:rFonts w:hint="eastAsia"/>
        </w:rPr>
        <w:t>1、算法效率的度量主要采用时间复杂度和</w:t>
      </w:r>
      <w:r>
        <w:rPr>
          <w:rFonts w:hint="eastAsia"/>
          <w:u w:val="single"/>
        </w:rPr>
        <w:t xml:space="preserve">           </w:t>
      </w:r>
      <w:r>
        <w:rPr>
          <w:rFonts w:hint="eastAsia"/>
        </w:rPr>
        <w:t>来衡量。</w:t>
      </w:r>
    </w:p>
    <w:p>
      <w:pPr>
        <w:rPr>
          <w:rFonts w:hint="eastAsia"/>
          <w:szCs w:val="21"/>
        </w:rPr>
      </w:pPr>
      <w:r>
        <w:rPr>
          <w:rFonts w:hint="eastAsia" w:ascii="宋体" w:hAnsi="宋体"/>
          <w:szCs w:val="21"/>
          <w:lang w:val="en-US" w:eastAsia="zh-CN"/>
        </w:rPr>
        <w:t>3</w:t>
      </w:r>
      <w:r>
        <w:rPr>
          <w:rFonts w:hint="eastAsia" w:ascii="宋体" w:hAnsi="宋体"/>
          <w:szCs w:val="21"/>
        </w:rPr>
        <w:t>2、</w:t>
      </w:r>
      <w:r>
        <w:rPr>
          <w:rFonts w:ascii="宋体" w:hAnsi="宋体"/>
          <w:szCs w:val="21"/>
        </w:rPr>
        <w:t>下面程序段的时间复杂度是T(n)=</w:t>
      </w:r>
      <w:r>
        <w:rPr>
          <w:rFonts w:ascii="宋体" w:hAnsi="宋体"/>
          <w:szCs w:val="21"/>
          <w:u w:val="single"/>
        </w:rPr>
        <w:t xml:space="preserve">  </w:t>
      </w:r>
      <w:r>
        <w:rPr>
          <w:rFonts w:hint="eastAsia"/>
          <w:szCs w:val="21"/>
          <w:u w:val="single"/>
        </w:rPr>
        <w:t xml:space="preserve">          </w:t>
      </w:r>
      <w:r>
        <w:rPr>
          <w:rFonts w:ascii="宋体" w:hAnsi="宋体"/>
          <w:szCs w:val="21"/>
          <w:u w:val="single"/>
        </w:rPr>
        <w:t xml:space="preserve">  </w:t>
      </w:r>
    </w:p>
    <w:p>
      <w:pPr>
        <w:pStyle w:val="6"/>
        <w:spacing w:after="0" w:line="240" w:lineRule="auto"/>
        <w:ind w:firstLine="424" w:firstLineChars="202"/>
        <w:outlineLvl w:val="0"/>
        <w:rPr>
          <w:rFonts w:ascii="Times New Roman" w:hAnsi="Times New Roman" w:eastAsia="宋体"/>
          <w:sz w:val="21"/>
          <w:szCs w:val="21"/>
        </w:rPr>
      </w:pPr>
      <w:r>
        <w:rPr>
          <w:rFonts w:ascii="Times New Roman" w:hAnsi="Times New Roman" w:eastAsia="宋体"/>
          <w:sz w:val="21"/>
          <w:szCs w:val="21"/>
        </w:rPr>
        <w:t>i=1;</w:t>
      </w:r>
    </w:p>
    <w:p>
      <w:pPr>
        <w:pStyle w:val="6"/>
        <w:spacing w:after="0" w:line="240" w:lineRule="auto"/>
        <w:ind w:firstLine="424" w:firstLineChars="202"/>
        <w:outlineLvl w:val="0"/>
        <w:rPr>
          <w:rFonts w:hint="eastAsia" w:ascii="Times New Roman" w:hAnsi="Times New Roman" w:eastAsia="宋体"/>
          <w:sz w:val="21"/>
          <w:szCs w:val="21"/>
        </w:rPr>
      </w:pPr>
      <w:r>
        <w:rPr>
          <w:rFonts w:ascii="Times New Roman" w:hAnsi="Times New Roman" w:eastAsia="宋体"/>
          <w:sz w:val="21"/>
          <w:szCs w:val="21"/>
        </w:rPr>
        <w:t xml:space="preserve">while(i&lt;=n)    </w:t>
      </w:r>
    </w:p>
    <w:p>
      <w:pPr>
        <w:pStyle w:val="6"/>
        <w:spacing w:after="0" w:line="240" w:lineRule="auto"/>
        <w:ind w:firstLine="424" w:firstLineChars="202"/>
        <w:outlineLvl w:val="0"/>
        <w:rPr>
          <w:rFonts w:hint="eastAsia" w:ascii="Times New Roman" w:hAnsi="Times New Roman" w:eastAsia="宋体"/>
          <w:sz w:val="21"/>
          <w:szCs w:val="21"/>
        </w:rPr>
      </w:pPr>
      <w:r>
        <w:rPr>
          <w:rFonts w:hint="eastAsia" w:ascii="Times New Roman" w:hAnsi="Times New Roman" w:eastAsia="宋体"/>
          <w:sz w:val="21"/>
          <w:szCs w:val="21"/>
        </w:rPr>
        <w:t xml:space="preserve">   </w:t>
      </w:r>
      <w:r>
        <w:rPr>
          <w:rFonts w:ascii="Times New Roman" w:hAnsi="Times New Roman" w:eastAsia="宋体"/>
          <w:sz w:val="21"/>
          <w:szCs w:val="21"/>
        </w:rPr>
        <w:t>i=i*2;</w:t>
      </w:r>
    </w:p>
    <w:p>
      <w:pPr>
        <w:pStyle w:val="6"/>
        <w:spacing w:after="0" w:line="240" w:lineRule="auto"/>
        <w:outlineLvl w:val="0"/>
        <w:rPr>
          <w:rFonts w:hint="eastAsia" w:ascii="Times New Roman" w:hAnsi="Times New Roman" w:eastAsia="宋体"/>
          <w:sz w:val="21"/>
          <w:szCs w:val="21"/>
        </w:rPr>
      </w:pPr>
      <w:r>
        <w:rPr>
          <w:rFonts w:hint="eastAsia"/>
          <w:szCs w:val="21"/>
          <w:lang w:val="en-US" w:eastAsia="zh-CN"/>
        </w:rPr>
        <w:t>3</w:t>
      </w:r>
      <w:r>
        <w:rPr>
          <w:rFonts w:hint="eastAsia"/>
          <w:szCs w:val="21"/>
        </w:rPr>
        <w:t>3、线性表</w:t>
      </w:r>
      <w:r>
        <w:rPr>
          <w:szCs w:val="21"/>
        </w:rPr>
        <w:t>L=(a</w:t>
      </w:r>
      <w:r>
        <w:rPr>
          <w:rFonts w:hint="eastAsia"/>
          <w:szCs w:val="21"/>
          <w:vertAlign w:val="subscript"/>
        </w:rPr>
        <w:t>１</w:t>
      </w:r>
      <w:r>
        <w:rPr>
          <w:szCs w:val="21"/>
        </w:rPr>
        <w:t>,a</w:t>
      </w:r>
      <w:r>
        <w:rPr>
          <w:rFonts w:hint="eastAsia"/>
          <w:szCs w:val="21"/>
          <w:vertAlign w:val="subscript"/>
        </w:rPr>
        <w:t>２</w:t>
      </w:r>
      <w:r>
        <w:rPr>
          <w:szCs w:val="21"/>
        </w:rPr>
        <w:t>,…a</w:t>
      </w:r>
      <w:r>
        <w:rPr>
          <w:szCs w:val="21"/>
          <w:vertAlign w:val="subscript"/>
        </w:rPr>
        <w:t>n</w:t>
      </w:r>
      <w:r>
        <w:rPr>
          <w:szCs w:val="21"/>
        </w:rPr>
        <w:t>)</w:t>
      </w:r>
      <w:r>
        <w:rPr>
          <w:rFonts w:hint="eastAsia"/>
          <w:szCs w:val="21"/>
        </w:rPr>
        <w:t>的存储结构为顺序表，则等概率情况下插入一个元素平均移动</w:t>
      </w:r>
      <w:r>
        <w:rPr>
          <w:szCs w:val="21"/>
        </w:rPr>
        <w:t>_______</w:t>
      </w:r>
      <w:r>
        <w:rPr>
          <w:rFonts w:hint="eastAsia"/>
          <w:szCs w:val="21"/>
        </w:rPr>
        <w:t>个元素。</w:t>
      </w:r>
    </w:p>
    <w:p>
      <w:pPr>
        <w:pStyle w:val="6"/>
        <w:spacing w:after="0" w:line="240" w:lineRule="auto"/>
        <w:outlineLvl w:val="0"/>
        <w:rPr>
          <w:szCs w:val="21"/>
        </w:rPr>
      </w:pPr>
      <w:r>
        <w:rPr>
          <w:rFonts w:hint="eastAsia" w:ascii="Times New Roman" w:hAnsi="Times New Roman" w:eastAsia="宋体"/>
          <w:sz w:val="21"/>
          <w:szCs w:val="21"/>
          <w:lang w:val="en-US" w:eastAsia="zh-CN"/>
        </w:rPr>
        <w:t>3</w:t>
      </w:r>
      <w:r>
        <w:rPr>
          <w:rFonts w:hint="eastAsia" w:ascii="Times New Roman" w:hAnsi="Times New Roman" w:eastAsia="宋体"/>
          <w:sz w:val="21"/>
          <w:szCs w:val="21"/>
        </w:rPr>
        <w:t>4、</w:t>
      </w:r>
      <w:r>
        <w:rPr>
          <w:rFonts w:hint="eastAsia"/>
          <w:szCs w:val="21"/>
        </w:rPr>
        <w:t>对于一个长度为</w:t>
      </w:r>
      <w:r>
        <w:rPr>
          <w:szCs w:val="21"/>
        </w:rPr>
        <w:t>n</w:t>
      </w:r>
      <w:r>
        <w:rPr>
          <w:rFonts w:hint="eastAsia"/>
          <w:szCs w:val="21"/>
        </w:rPr>
        <w:t>的单链表，在表头插入结点的时间复杂度为</w:t>
      </w:r>
      <w:r>
        <w:rPr>
          <w:szCs w:val="21"/>
        </w:rPr>
        <w:t>___________</w:t>
      </w:r>
      <w:r>
        <w:rPr>
          <w:rFonts w:hint="eastAsia"/>
          <w:szCs w:val="21"/>
        </w:rPr>
        <w:t>。</w:t>
      </w:r>
    </w:p>
    <w:p>
      <w:pPr>
        <w:rPr>
          <w:rFonts w:hint="eastAsia"/>
          <w:szCs w:val="21"/>
        </w:rPr>
      </w:pPr>
      <w:r>
        <w:rPr>
          <w:rFonts w:hint="eastAsia" w:hAnsi="宋体"/>
          <w:lang w:val="en-US" w:eastAsia="zh-CN"/>
        </w:rPr>
        <w:t>3</w:t>
      </w:r>
      <w:r>
        <w:rPr>
          <w:rFonts w:hint="eastAsia" w:hAnsi="宋体"/>
        </w:rPr>
        <w:t>5、</w:t>
      </w:r>
      <w:r>
        <w:rPr>
          <w:rFonts w:hAnsi="宋体"/>
        </w:rPr>
        <w:t>在计算递归函数时，如不用递归过程，应借助</w:t>
      </w:r>
      <w:r>
        <w:rPr>
          <w:szCs w:val="21"/>
        </w:rPr>
        <w:t>___________</w:t>
      </w:r>
      <w:r>
        <w:rPr>
          <w:rFonts w:hAnsi="宋体"/>
        </w:rPr>
        <w:t>的数据结构。</w:t>
      </w:r>
    </w:p>
    <w:p>
      <w:pPr>
        <w:ind w:left="315" w:hanging="315" w:hangingChars="150"/>
        <w:rPr>
          <w:szCs w:val="21"/>
        </w:rPr>
      </w:pPr>
      <w:r>
        <w:rPr>
          <w:rFonts w:hint="eastAsia"/>
          <w:szCs w:val="21"/>
          <w:lang w:val="en-US" w:eastAsia="zh-CN"/>
        </w:rPr>
        <w:t>3</w:t>
      </w:r>
      <w:r>
        <w:rPr>
          <w:rFonts w:hint="eastAsia"/>
          <w:szCs w:val="21"/>
        </w:rPr>
        <w:t>6、</w:t>
      </w:r>
      <w:r>
        <w:rPr>
          <w:szCs w:val="21"/>
        </w:rPr>
        <w:t>广义表((a,b,c,d))的表尾是___________</w:t>
      </w:r>
    </w:p>
    <w:p>
      <w:pPr>
        <w:rPr>
          <w:rFonts w:hint="eastAsia"/>
          <w:szCs w:val="21"/>
          <w:u w:val="single"/>
        </w:rPr>
      </w:pPr>
      <w:r>
        <w:rPr>
          <w:rFonts w:hint="eastAsia" w:ascii="宋体" w:hAnsi="宋体"/>
          <w:szCs w:val="21"/>
          <w:lang w:val="en-US" w:eastAsia="zh-CN"/>
        </w:rPr>
        <w:t>3</w:t>
      </w:r>
      <w:r>
        <w:rPr>
          <w:rFonts w:hint="eastAsia" w:ascii="宋体" w:hAnsi="宋体"/>
          <w:szCs w:val="21"/>
        </w:rPr>
        <w:t>7、若一棵二叉树具有10个度为2的结点，5个度为1的结点，则度为0的结点个数是</w:t>
      </w:r>
      <w:r>
        <w:t>_________</w:t>
      </w:r>
      <w:r>
        <w:rPr>
          <w:rFonts w:hint="eastAsia" w:ascii="宋体" w:hAnsi="宋体"/>
          <w:szCs w:val="21"/>
        </w:rPr>
        <w:t>。</w:t>
      </w:r>
    </w:p>
    <w:p>
      <w:pPr>
        <w:spacing w:line="300" w:lineRule="auto"/>
        <w:rPr>
          <w:rFonts w:ascii="宋体" w:hAnsi="宋体"/>
          <w:szCs w:val="21"/>
        </w:rPr>
      </w:pPr>
      <w:r>
        <w:rPr>
          <w:rFonts w:hint="eastAsia"/>
          <w:szCs w:val="21"/>
          <w:lang w:val="en-US" w:eastAsia="zh-CN"/>
        </w:rPr>
        <w:t>3</w:t>
      </w:r>
      <w:r>
        <w:rPr>
          <w:rFonts w:hint="eastAsia"/>
          <w:szCs w:val="21"/>
        </w:rPr>
        <w:t>8、</w:t>
      </w:r>
      <w:r>
        <w:rPr>
          <w:szCs w:val="21"/>
        </w:rPr>
        <w:t>假定一棵二叉树的结点数为18，则它的最小高度为</w:t>
      </w:r>
      <w:r>
        <w:rPr>
          <w:szCs w:val="21"/>
          <w:u w:val="single"/>
        </w:rPr>
        <w:t xml:space="preserve">       </w:t>
      </w:r>
      <w:r>
        <w:rPr>
          <w:szCs w:val="21"/>
        </w:rPr>
        <w:t>。</w:t>
      </w:r>
    </w:p>
    <w:p>
      <w:pPr>
        <w:rPr>
          <w:szCs w:val="21"/>
        </w:rPr>
      </w:pPr>
      <w:r>
        <w:rPr>
          <w:rFonts w:hint="eastAsia"/>
          <w:lang w:val="en-US" w:eastAsia="zh-CN"/>
        </w:rPr>
        <w:t>3</w:t>
      </w:r>
      <w:r>
        <w:rPr>
          <w:rFonts w:hint="eastAsia"/>
        </w:rPr>
        <w:t>9、一颗有n个顶点的生成树有且仅有</w:t>
      </w:r>
      <w:r>
        <w:t>________</w:t>
      </w:r>
      <w:r>
        <w:rPr>
          <w:rFonts w:hint="eastAsia"/>
        </w:rPr>
        <w:t>条边。</w:t>
      </w:r>
    </w:p>
    <w:p>
      <w:pPr>
        <w:spacing w:line="360" w:lineRule="exact"/>
        <w:rPr>
          <w:szCs w:val="21"/>
        </w:rPr>
      </w:pPr>
      <w:r>
        <w:rPr>
          <w:rFonts w:hint="eastAsia"/>
          <w:szCs w:val="21"/>
          <w:lang w:val="en-US" w:eastAsia="zh-CN"/>
        </w:rPr>
        <w:t>4</w:t>
      </w:r>
      <w:r>
        <w:rPr>
          <w:rFonts w:hint="eastAsia"/>
          <w:szCs w:val="21"/>
        </w:rPr>
        <w:t>0、</w:t>
      </w:r>
      <w:r>
        <w:rPr>
          <w:szCs w:val="21"/>
        </w:rPr>
        <w:t>设一线性表中有500个元素按递增顺序排列</w:t>
      </w:r>
      <w:r>
        <w:rPr>
          <w:rFonts w:hint="eastAsia"/>
          <w:szCs w:val="21"/>
        </w:rPr>
        <w:t>，</w:t>
      </w:r>
      <w:r>
        <w:rPr>
          <w:szCs w:val="21"/>
        </w:rPr>
        <w:t>则用二分法查找给定值K</w:t>
      </w:r>
      <w:r>
        <w:rPr>
          <w:rFonts w:hint="eastAsia"/>
          <w:szCs w:val="21"/>
        </w:rPr>
        <w:t>，</w:t>
      </w:r>
      <w:r>
        <w:rPr>
          <w:szCs w:val="21"/>
        </w:rPr>
        <w:t>最多需要比较</w:t>
      </w:r>
      <w:r>
        <w:rPr>
          <w:bCs/>
          <w:szCs w:val="21"/>
        </w:rPr>
        <w:t>_____</w:t>
      </w:r>
      <w:r>
        <w:rPr>
          <w:szCs w:val="21"/>
        </w:rPr>
        <w:t>次。</w:t>
      </w:r>
    </w:p>
    <w:p>
      <w:pPr>
        <w:widowControl/>
        <w:jc w:val="left"/>
        <w:rPr>
          <w:rFonts w:ascii="Courier" w:hAnsi="Courier" w:cs="宋体"/>
          <w:kern w:val="0"/>
          <w:szCs w:val="21"/>
        </w:rPr>
      </w:pPr>
      <w:r>
        <w:rPr>
          <w:rFonts w:hint="eastAsia" w:ascii="Courier" w:hAnsi="Courier" w:cs="宋体"/>
          <w:kern w:val="0"/>
          <w:szCs w:val="21"/>
          <w:lang w:val="en-US" w:eastAsia="zh-CN"/>
        </w:rPr>
        <w:t>5</w:t>
      </w:r>
      <w:r>
        <w:rPr>
          <w:rFonts w:hint="eastAsia" w:ascii="Courier" w:hAnsi="Courier" w:cs="宋体"/>
          <w:kern w:val="0"/>
          <w:szCs w:val="21"/>
        </w:rPr>
        <w:t>1、</w:t>
      </w:r>
      <w:r>
        <w:rPr>
          <w:rFonts w:ascii="Courier" w:hAnsi="Courier" w:cs="宋体"/>
          <w:kern w:val="0"/>
          <w:szCs w:val="21"/>
        </w:rPr>
        <w:fldChar w:fldCharType="begin"/>
      </w:r>
      <w:r>
        <w:rPr>
          <w:rFonts w:ascii="Courier" w:hAnsi="Courier" w:cs="宋体"/>
          <w:kern w:val="0"/>
          <w:szCs w:val="21"/>
        </w:rPr>
        <w:instrText xml:space="preserve"> </w:instrText>
      </w:r>
      <w:r>
        <w:rPr>
          <w:rFonts w:hint="eastAsia" w:ascii="Courier" w:hAnsi="Courier" w:cs="宋体"/>
          <w:kern w:val="0"/>
          <w:szCs w:val="21"/>
        </w:rPr>
        <w:instrText xml:space="preserve">HYPERLINK "http://lib.csdn.net/base/datastructure" \o "算法与数据结构知识库" \t "_blank"</w:instrText>
      </w:r>
      <w:r>
        <w:rPr>
          <w:rFonts w:ascii="Courier" w:hAnsi="Courier" w:cs="宋体"/>
          <w:kern w:val="0"/>
          <w:szCs w:val="21"/>
        </w:rPr>
        <w:instrText xml:space="preserve"> </w:instrText>
      </w:r>
      <w:r>
        <w:rPr>
          <w:rFonts w:ascii="Courier" w:hAnsi="Courier" w:cs="宋体"/>
          <w:kern w:val="0"/>
          <w:szCs w:val="21"/>
        </w:rPr>
        <w:fldChar w:fldCharType="separate"/>
      </w:r>
      <w:r>
        <w:rPr>
          <w:rFonts w:ascii="Courier" w:hAnsi="Courier" w:cs="宋体"/>
          <w:kern w:val="0"/>
          <w:szCs w:val="21"/>
        </w:rPr>
        <w:t>算法</w:t>
      </w:r>
      <w:r>
        <w:rPr>
          <w:rFonts w:ascii="Courier" w:hAnsi="Courier" w:cs="宋体"/>
          <w:kern w:val="0"/>
          <w:szCs w:val="21"/>
        </w:rPr>
        <w:fldChar w:fldCharType="end"/>
      </w:r>
      <w:r>
        <w:rPr>
          <w:rFonts w:ascii="Courier" w:hAnsi="Courier" w:cs="宋体"/>
          <w:kern w:val="0"/>
          <w:szCs w:val="21"/>
        </w:rPr>
        <w:t>的时间复杂度取决于问题的</w:t>
      </w:r>
      <w:r>
        <w:rPr>
          <w:rFonts w:hint="eastAsia" w:ascii="Courier" w:hAnsi="Courier" w:cs="宋体"/>
          <w:kern w:val="0"/>
          <w:szCs w:val="21"/>
          <w:u w:val="single"/>
        </w:rPr>
        <w:t xml:space="preserve">       </w:t>
      </w:r>
      <w:r>
        <w:rPr>
          <w:rFonts w:hint="eastAsia" w:ascii="Courier" w:hAnsi="Courier" w:cs="宋体"/>
          <w:kern w:val="0"/>
          <w:szCs w:val="21"/>
        </w:rPr>
        <w:t>和</w:t>
      </w:r>
      <w:r>
        <w:rPr>
          <w:rFonts w:ascii="Courier" w:hAnsi="Courier" w:cs="宋体"/>
          <w:kern w:val="0"/>
          <w:szCs w:val="21"/>
        </w:rPr>
        <w:t>待处理数据的</w:t>
      </w:r>
      <w:r>
        <w:rPr>
          <w:rFonts w:hint="eastAsia" w:ascii="Courier" w:hAnsi="Courier" w:cs="宋体"/>
          <w:kern w:val="0"/>
          <w:szCs w:val="21"/>
        </w:rPr>
        <w:t>初态。</w:t>
      </w:r>
    </w:p>
    <w:p>
      <w:pPr>
        <w:widowControl/>
        <w:jc w:val="left"/>
        <w:outlineLvl w:val="0"/>
        <w:rPr>
          <w:rFonts w:hint="eastAsia"/>
          <w:b/>
        </w:rPr>
      </w:pPr>
      <w:r>
        <w:rPr>
          <w:rFonts w:hint="eastAsia" w:ascii="宋体" w:hAnsi="宋体"/>
          <w:szCs w:val="21"/>
          <w:lang w:val="en-US" w:eastAsia="zh-CN"/>
        </w:rPr>
        <w:t>5</w:t>
      </w:r>
      <w:r>
        <w:rPr>
          <w:rFonts w:hint="eastAsia" w:ascii="宋体" w:hAnsi="宋体"/>
          <w:szCs w:val="21"/>
        </w:rPr>
        <w:t>2、</w:t>
      </w:r>
      <w:r>
        <w:rPr>
          <w:rFonts w:ascii="宋体" w:hAnsi="宋体"/>
          <w:szCs w:val="21"/>
        </w:rPr>
        <w:t>下面程序段的时间复杂度是T(n)=</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pPr>
        <w:pStyle w:val="6"/>
        <w:spacing w:after="0" w:line="240" w:lineRule="auto"/>
        <w:ind w:firstLine="424" w:firstLineChars="202"/>
        <w:outlineLvl w:val="0"/>
        <w:rPr>
          <w:rFonts w:ascii="Times New Roman" w:hAnsi="Times New Roman" w:eastAsia="宋体"/>
          <w:sz w:val="21"/>
          <w:szCs w:val="21"/>
        </w:rPr>
      </w:pPr>
      <w:r>
        <w:rPr>
          <w:rFonts w:ascii="Times New Roman" w:hAnsi="Times New Roman" w:eastAsia="宋体"/>
          <w:sz w:val="21"/>
          <w:szCs w:val="21"/>
        </w:rPr>
        <w:t>x=n; y=0; //n&gt;1</w:t>
      </w:r>
    </w:p>
    <w:p>
      <w:pPr>
        <w:pStyle w:val="6"/>
        <w:spacing w:after="0" w:line="240" w:lineRule="auto"/>
        <w:ind w:firstLine="424" w:firstLineChars="202"/>
        <w:outlineLvl w:val="0"/>
        <w:rPr>
          <w:rFonts w:hint="eastAsia" w:ascii="Times New Roman" w:hAnsi="Times New Roman" w:eastAsia="宋体"/>
          <w:sz w:val="21"/>
          <w:szCs w:val="21"/>
        </w:rPr>
      </w:pPr>
      <w:r>
        <w:rPr>
          <w:rFonts w:ascii="Times New Roman" w:hAnsi="Times New Roman" w:eastAsia="宋体"/>
          <w:sz w:val="21"/>
          <w:szCs w:val="21"/>
        </w:rPr>
        <w:t xml:space="preserve">while( x&gt;=(y+1)*(y+1) )    </w:t>
      </w:r>
    </w:p>
    <w:p>
      <w:pPr>
        <w:pStyle w:val="6"/>
        <w:spacing w:after="0" w:line="240" w:lineRule="auto"/>
        <w:ind w:firstLine="424" w:firstLineChars="202"/>
        <w:outlineLvl w:val="0"/>
        <w:rPr>
          <w:rFonts w:hint="eastAsia" w:ascii="Times New Roman" w:hAnsi="Times New Roman" w:eastAsia="宋体"/>
          <w:sz w:val="21"/>
          <w:szCs w:val="21"/>
        </w:rPr>
      </w:pPr>
      <w:r>
        <w:rPr>
          <w:rFonts w:hint="eastAsia" w:ascii="Times New Roman" w:hAnsi="Times New Roman" w:eastAsia="宋体"/>
          <w:sz w:val="21"/>
          <w:szCs w:val="21"/>
        </w:rPr>
        <w:t xml:space="preserve">   </w:t>
      </w:r>
      <w:r>
        <w:rPr>
          <w:rFonts w:ascii="Times New Roman" w:hAnsi="Times New Roman" w:eastAsia="宋体"/>
          <w:sz w:val="21"/>
          <w:szCs w:val="21"/>
        </w:rPr>
        <w:t xml:space="preserve">y++; </w:t>
      </w:r>
    </w:p>
    <w:p>
      <w:pPr>
        <w:rPr>
          <w:rFonts w:hint="eastAsia"/>
          <w:szCs w:val="21"/>
        </w:rPr>
      </w:pPr>
      <w:r>
        <w:rPr>
          <w:rFonts w:hint="eastAsia"/>
          <w:szCs w:val="21"/>
          <w:lang w:val="en-US" w:eastAsia="zh-CN"/>
        </w:rPr>
        <w:t>5</w:t>
      </w:r>
      <w:r>
        <w:rPr>
          <w:rFonts w:hint="eastAsia"/>
          <w:szCs w:val="21"/>
        </w:rPr>
        <w:t>3、判断一个带有头结点的单链表</w:t>
      </w:r>
      <w:r>
        <w:rPr>
          <w:szCs w:val="21"/>
        </w:rPr>
        <w:t>L</w:t>
      </w:r>
      <w:r>
        <w:rPr>
          <w:rFonts w:hint="eastAsia"/>
          <w:szCs w:val="21"/>
        </w:rPr>
        <w:t>是否为空的</w:t>
      </w:r>
      <w:r>
        <w:rPr>
          <w:szCs w:val="21"/>
        </w:rPr>
        <w:t>C</w:t>
      </w:r>
      <w:r>
        <w:rPr>
          <w:rFonts w:hint="eastAsia"/>
          <w:szCs w:val="21"/>
        </w:rPr>
        <w:t>语句是</w:t>
      </w:r>
      <w:r>
        <w:rPr>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rFonts w:hint="eastAsia"/>
          <w:szCs w:val="21"/>
        </w:rPr>
        <w:t>。</w:t>
      </w:r>
    </w:p>
    <w:p>
      <w:r>
        <w:rPr>
          <w:rFonts w:hint="eastAsia"/>
          <w:lang w:val="en-US" w:eastAsia="zh-CN"/>
        </w:rPr>
        <w:t>5</w:t>
      </w:r>
      <w:r>
        <w:rPr>
          <w:rFonts w:hint="eastAsia"/>
        </w:rPr>
        <w:t>4、</w:t>
      </w:r>
      <w:r>
        <w:rPr>
          <w:rFonts w:hint="eastAsia"/>
          <w:szCs w:val="21"/>
        </w:rPr>
        <w:t>对于一个具有</w:t>
      </w:r>
      <w:r>
        <w:rPr>
          <w:szCs w:val="21"/>
        </w:rPr>
        <w:t>n</w:t>
      </w:r>
      <w:r>
        <w:rPr>
          <w:rFonts w:hint="eastAsia"/>
          <w:szCs w:val="21"/>
        </w:rPr>
        <w:t>个结点的单链表，在给定值为</w:t>
      </w:r>
      <w:r>
        <w:rPr>
          <w:szCs w:val="21"/>
        </w:rPr>
        <w:t>x</w:t>
      </w:r>
      <w:r>
        <w:rPr>
          <w:rFonts w:hint="eastAsia"/>
          <w:szCs w:val="21"/>
        </w:rPr>
        <w:t>的结点后插入一个新结点的时间复杂度为</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p>
    <w:p>
      <w:pPr>
        <w:pStyle w:val="6"/>
        <w:spacing w:after="0" w:line="240" w:lineRule="auto"/>
        <w:outlineLvl w:val="0"/>
        <w:rPr>
          <w:szCs w:val="21"/>
        </w:rPr>
      </w:pPr>
      <w:r>
        <w:rPr>
          <w:rFonts w:hint="eastAsia" w:ascii="Times New Roman" w:hAnsi="Times New Roman" w:eastAsia="宋体"/>
          <w:sz w:val="21"/>
          <w:szCs w:val="21"/>
          <w:lang w:val="en-US" w:eastAsia="zh-CN"/>
        </w:rPr>
        <w:t>5</w:t>
      </w:r>
      <w:r>
        <w:rPr>
          <w:rFonts w:hint="eastAsia" w:ascii="Times New Roman" w:hAnsi="Times New Roman" w:eastAsia="宋体"/>
          <w:sz w:val="21"/>
          <w:szCs w:val="21"/>
        </w:rPr>
        <w:t>5、</w:t>
      </w:r>
      <w:r>
        <w:rPr>
          <w:rFonts w:hAnsi="宋体"/>
        </w:rPr>
        <w:t>栈是操作受限的线性表</w:t>
      </w:r>
      <w:r>
        <w:rPr>
          <w:rFonts w:hint="eastAsia" w:hAnsi="宋体"/>
        </w:rPr>
        <w:t>，</w:t>
      </w:r>
      <w:r>
        <w:rPr>
          <w:rFonts w:hAnsi="宋体"/>
        </w:rPr>
        <w:t>其运算遵循</w:t>
      </w:r>
      <w:r>
        <w:rPr>
          <w:rFonts w:hint="eastAsia"/>
          <w:u w:val="single"/>
        </w:rPr>
        <w:t xml:space="preserve">                 </w:t>
      </w:r>
      <w:r>
        <w:rPr>
          <w:rFonts w:hAnsi="宋体"/>
        </w:rPr>
        <w:t>的原则。</w:t>
      </w:r>
    </w:p>
    <w:p>
      <w:pPr>
        <w:ind w:left="359" w:hanging="359" w:hangingChars="171"/>
        <w:rPr>
          <w:rFonts w:hint="eastAsia"/>
          <w:szCs w:val="21"/>
          <w:lang w:val="pt-BR"/>
        </w:rPr>
      </w:pPr>
      <w:r>
        <w:rPr>
          <w:rFonts w:hint="eastAsia"/>
          <w:szCs w:val="21"/>
          <w:lang w:val="en-US" w:eastAsia="zh-CN"/>
        </w:rPr>
        <w:t>5</w:t>
      </w:r>
      <w:r>
        <w:rPr>
          <w:rFonts w:hint="eastAsia"/>
          <w:szCs w:val="21"/>
          <w:lang w:val="pt-BR"/>
        </w:rPr>
        <w:t>6、</w:t>
      </w:r>
      <w:r>
        <w:rPr>
          <w:szCs w:val="21"/>
          <w:lang w:val="pt-BR"/>
        </w:rPr>
        <w:t>已知广义表（（a，b，c），d，（e，f，g，h）），则tail（tail(head（tail（tail（L）））)）</w:t>
      </w:r>
      <w:r>
        <w:rPr>
          <w:szCs w:val="21"/>
        </w:rPr>
        <w:t>的结果是</w:t>
      </w:r>
      <w:r>
        <w:rPr>
          <w:szCs w:val="21"/>
          <w:u w:val="single"/>
          <w:lang w:val="pt-BR"/>
        </w:rPr>
        <w:t xml:space="preserve">      </w:t>
      </w:r>
      <w:r>
        <w:rPr>
          <w:szCs w:val="21"/>
          <w:lang w:val="pt-BR"/>
        </w:rPr>
        <w:t>。</w:t>
      </w:r>
    </w:p>
    <w:p>
      <w:pPr>
        <w:rPr>
          <w:rFonts w:hint="eastAsia"/>
          <w:szCs w:val="21"/>
        </w:rPr>
      </w:pPr>
      <w:r>
        <w:rPr>
          <w:rFonts w:hint="eastAsia"/>
          <w:szCs w:val="21"/>
          <w:lang w:val="en-US" w:eastAsia="zh-CN"/>
        </w:rPr>
        <w:t>5</w:t>
      </w:r>
      <w:r>
        <w:rPr>
          <w:rFonts w:hint="eastAsia"/>
          <w:szCs w:val="21"/>
        </w:rPr>
        <w:t>7、</w:t>
      </w:r>
      <w:r>
        <w:rPr>
          <w:szCs w:val="21"/>
        </w:rPr>
        <w:t>有n个结点的完全二叉树所有结点的度之和为</w:t>
      </w:r>
      <w:r>
        <w:rPr>
          <w:szCs w:val="21"/>
          <w:u w:val="single"/>
        </w:rPr>
        <w:t xml:space="preserve">      </w:t>
      </w:r>
      <w:r>
        <w:rPr>
          <w:szCs w:val="21"/>
        </w:rPr>
        <w:t>。</w:t>
      </w:r>
    </w:p>
    <w:p>
      <w:pPr>
        <w:ind w:left="359" w:hanging="359" w:hangingChars="171"/>
        <w:rPr>
          <w:rFonts w:hint="eastAsia"/>
          <w:szCs w:val="21"/>
        </w:rPr>
      </w:pPr>
      <w:r>
        <w:rPr>
          <w:rFonts w:hint="eastAsia"/>
          <w:szCs w:val="21"/>
          <w:lang w:val="en-US" w:eastAsia="zh-CN"/>
        </w:rPr>
        <w:t>5</w:t>
      </w:r>
      <w:r>
        <w:rPr>
          <w:rFonts w:hint="eastAsia"/>
          <w:szCs w:val="21"/>
        </w:rPr>
        <w:t>8、</w:t>
      </w:r>
      <w:r>
        <w:rPr>
          <w:szCs w:val="21"/>
        </w:rPr>
        <w:t>设树T的度为4，其中度为1，2，3和4的结点个数分别为4，2，1，1  则T中的叶子数为</w:t>
      </w:r>
      <w:r>
        <w:rPr>
          <w:szCs w:val="21"/>
          <w:u w:val="single"/>
        </w:rPr>
        <w:t xml:space="preserve">  </w:t>
      </w:r>
      <w:r>
        <w:rPr>
          <w:rFonts w:hint="eastAsia"/>
          <w:szCs w:val="21"/>
          <w:u w:val="single"/>
        </w:rPr>
        <w:t xml:space="preserve">  </w:t>
      </w:r>
      <w:r>
        <w:rPr>
          <w:szCs w:val="21"/>
          <w:u w:val="single"/>
        </w:rPr>
        <w:t xml:space="preserve">   </w:t>
      </w:r>
      <w:r>
        <w:rPr>
          <w:szCs w:val="21"/>
        </w:rPr>
        <w:t>。</w:t>
      </w:r>
    </w:p>
    <w:p>
      <w:pPr>
        <w:ind w:left="359" w:hanging="359" w:hangingChars="171"/>
        <w:rPr>
          <w:rFonts w:hint="eastAsia"/>
          <w:szCs w:val="21"/>
        </w:rPr>
      </w:pPr>
      <w:r>
        <w:rPr>
          <w:rFonts w:hint="eastAsia"/>
          <w:szCs w:val="21"/>
          <w:lang w:val="en-US" w:eastAsia="zh-CN"/>
        </w:rPr>
        <w:t>5</w:t>
      </w:r>
      <w:r>
        <w:rPr>
          <w:rFonts w:hint="eastAsia"/>
          <w:szCs w:val="21"/>
        </w:rPr>
        <w:t>9、</w:t>
      </w:r>
      <w:r>
        <w:rPr>
          <w:szCs w:val="21"/>
        </w:rPr>
        <w:t>在一个图中，所有顶点的度数之和等于图的边数的</w:t>
      </w:r>
      <w:r>
        <w:rPr>
          <w:szCs w:val="21"/>
          <w:u w:val="single"/>
        </w:rPr>
        <w:t xml:space="preserve">  </w:t>
      </w:r>
      <w:r>
        <w:rPr>
          <w:rFonts w:hint="eastAsia"/>
          <w:szCs w:val="21"/>
          <w:u w:val="single"/>
        </w:rPr>
        <w:t xml:space="preserve">  </w:t>
      </w:r>
      <w:r>
        <w:rPr>
          <w:szCs w:val="21"/>
          <w:u w:val="single"/>
        </w:rPr>
        <w:t xml:space="preserve">  </w:t>
      </w:r>
      <w:r>
        <w:rPr>
          <w:szCs w:val="21"/>
        </w:rPr>
        <w:t>倍。</w:t>
      </w:r>
    </w:p>
    <w:p>
      <w:pPr>
        <w:rPr>
          <w:rFonts w:hint="eastAsia"/>
          <w:szCs w:val="21"/>
        </w:rPr>
      </w:pPr>
      <w:r>
        <w:rPr>
          <w:rFonts w:hint="eastAsia"/>
          <w:szCs w:val="21"/>
          <w:lang w:val="en-US" w:eastAsia="zh-CN"/>
        </w:rPr>
        <w:t>6</w:t>
      </w:r>
      <w:r>
        <w:rPr>
          <w:rFonts w:hint="eastAsia"/>
          <w:szCs w:val="21"/>
        </w:rPr>
        <w:t>0、</w:t>
      </w:r>
      <w:r>
        <w:rPr>
          <w:szCs w:val="21"/>
        </w:rPr>
        <w:t>设有100个结点</w:t>
      </w:r>
      <w:r>
        <w:rPr>
          <w:rFonts w:hint="eastAsia"/>
          <w:szCs w:val="21"/>
        </w:rPr>
        <w:t>，</w:t>
      </w:r>
      <w:r>
        <w:rPr>
          <w:szCs w:val="21"/>
        </w:rPr>
        <w:t>用二分法查找时</w:t>
      </w:r>
      <w:r>
        <w:rPr>
          <w:rFonts w:hint="eastAsia"/>
          <w:szCs w:val="21"/>
        </w:rPr>
        <w:t>，</w:t>
      </w:r>
      <w:r>
        <w:rPr>
          <w:szCs w:val="21"/>
        </w:rPr>
        <w:t>最大比较次数是</w:t>
      </w:r>
      <w:r>
        <w:rPr>
          <w:bCs/>
          <w:szCs w:val="21"/>
        </w:rPr>
        <w:t>______</w:t>
      </w:r>
      <w:r>
        <w:rPr>
          <w:szCs w:val="21"/>
        </w:rPr>
        <w:t>。</w:t>
      </w:r>
    </w:p>
    <w:p>
      <w:pPr>
        <w:spacing w:line="360" w:lineRule="exact"/>
        <w:rPr>
          <w:szCs w:val="21"/>
        </w:rPr>
      </w:pPr>
    </w:p>
    <w:p>
      <w:pPr>
        <w:jc w:val="left"/>
        <w:rPr>
          <w:rFonts w:hint="eastAsia"/>
        </w:rPr>
      </w:pPr>
      <w:r>
        <w:rPr>
          <w:rFonts w:hint="eastAsia" w:ascii="宋体" w:hAnsi="宋体"/>
          <w:b/>
          <w:sz w:val="24"/>
        </w:rPr>
        <w:t>三、分析题（共38分）</w:t>
      </w:r>
    </w:p>
    <w:p>
      <w:pPr>
        <w:spacing w:after="156" w:afterLines="50"/>
        <w:rPr>
          <w:szCs w:val="21"/>
        </w:rPr>
      </w:pPr>
      <w:r>
        <w:t>1、（</w:t>
      </w:r>
      <w:r>
        <w:rPr>
          <w:rFonts w:hint="eastAsia"/>
        </w:rPr>
        <w:t>10分</w:t>
      </w:r>
      <w:r>
        <w:t>）</w:t>
      </w:r>
      <w:r>
        <w:rPr>
          <w:szCs w:val="21"/>
        </w:rPr>
        <w:t>设二叉树的顺序存储结构如下：</w:t>
      </w:r>
    </w:p>
    <w:tbl>
      <w:tblPr>
        <w:tblStyle w:val="3"/>
        <w:tblW w:w="7665" w:type="dxa"/>
        <w:tblInd w:w="7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57"/>
        <w:gridCol w:w="357"/>
        <w:gridCol w:w="368"/>
        <w:gridCol w:w="321"/>
        <w:gridCol w:w="321"/>
        <w:gridCol w:w="333"/>
        <w:gridCol w:w="321"/>
        <w:gridCol w:w="345"/>
        <w:gridCol w:w="321"/>
        <w:gridCol w:w="426"/>
        <w:gridCol w:w="419"/>
        <w:gridCol w:w="426"/>
        <w:gridCol w:w="426"/>
        <w:gridCol w:w="426"/>
        <w:gridCol w:w="426"/>
        <w:gridCol w:w="426"/>
        <w:gridCol w:w="426"/>
        <w:gridCol w:w="426"/>
        <w:gridCol w:w="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0</w:t>
            </w:r>
          </w:p>
        </w:tc>
        <w:tc>
          <w:tcPr>
            <w:tcW w:w="357"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1</w:t>
            </w:r>
          </w:p>
        </w:tc>
        <w:tc>
          <w:tcPr>
            <w:tcW w:w="357"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2</w:t>
            </w:r>
          </w:p>
        </w:tc>
        <w:tc>
          <w:tcPr>
            <w:tcW w:w="368"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3</w:t>
            </w:r>
          </w:p>
        </w:tc>
        <w:tc>
          <w:tcPr>
            <w:tcW w:w="321"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4</w:t>
            </w:r>
          </w:p>
        </w:tc>
        <w:tc>
          <w:tcPr>
            <w:tcW w:w="321"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5</w:t>
            </w:r>
          </w:p>
        </w:tc>
        <w:tc>
          <w:tcPr>
            <w:tcW w:w="333"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6</w:t>
            </w:r>
          </w:p>
        </w:tc>
        <w:tc>
          <w:tcPr>
            <w:tcW w:w="321"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7</w:t>
            </w:r>
          </w:p>
        </w:tc>
        <w:tc>
          <w:tcPr>
            <w:tcW w:w="345"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8</w:t>
            </w:r>
          </w:p>
        </w:tc>
        <w:tc>
          <w:tcPr>
            <w:tcW w:w="321"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9</w:t>
            </w:r>
          </w:p>
        </w:tc>
        <w:tc>
          <w:tcPr>
            <w:tcW w:w="426"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10</w:t>
            </w:r>
          </w:p>
        </w:tc>
        <w:tc>
          <w:tcPr>
            <w:tcW w:w="419"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11</w:t>
            </w:r>
          </w:p>
        </w:tc>
        <w:tc>
          <w:tcPr>
            <w:tcW w:w="426"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12</w:t>
            </w:r>
          </w:p>
        </w:tc>
        <w:tc>
          <w:tcPr>
            <w:tcW w:w="426"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13</w:t>
            </w:r>
          </w:p>
        </w:tc>
        <w:tc>
          <w:tcPr>
            <w:tcW w:w="426"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14</w:t>
            </w:r>
          </w:p>
        </w:tc>
        <w:tc>
          <w:tcPr>
            <w:tcW w:w="426"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15</w:t>
            </w:r>
          </w:p>
        </w:tc>
        <w:tc>
          <w:tcPr>
            <w:tcW w:w="426"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16</w:t>
            </w:r>
          </w:p>
        </w:tc>
        <w:tc>
          <w:tcPr>
            <w:tcW w:w="426"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17</w:t>
            </w:r>
          </w:p>
        </w:tc>
        <w:tc>
          <w:tcPr>
            <w:tcW w:w="426"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18</w:t>
            </w:r>
          </w:p>
        </w:tc>
        <w:tc>
          <w:tcPr>
            <w:tcW w:w="426" w:type="dxa"/>
            <w:tcBorders>
              <w:top w:val="nil"/>
              <w:left w:val="nil"/>
              <w:right w:val="nil"/>
            </w:tcBorders>
            <w:noWrap w:val="0"/>
            <w:vAlign w:val="top"/>
          </w:tcPr>
          <w:p>
            <w:pPr>
              <w:tabs>
                <w:tab w:val="center" w:pos="4153"/>
                <w:tab w:val="right" w:pos="8306"/>
              </w:tabs>
              <w:snapToGrid w:val="0"/>
              <w:rPr>
                <w:szCs w:val="21"/>
                <w:lang w:val="pt-BR"/>
              </w:rPr>
            </w:pPr>
            <w:r>
              <w:rPr>
                <w:szCs w:val="21"/>
                <w:lang w:val="pt-BR"/>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pPr>
              <w:tabs>
                <w:tab w:val="center" w:pos="4153"/>
                <w:tab w:val="right" w:pos="8306"/>
              </w:tabs>
              <w:snapToGrid w:val="0"/>
              <w:rPr>
                <w:szCs w:val="21"/>
                <w:lang w:val="pt-BR"/>
              </w:rPr>
            </w:pPr>
            <w:r>
              <w:rPr>
                <w:szCs w:val="21"/>
                <w:lang w:val="pt-BR"/>
              </w:rPr>
              <w:t>e</w:t>
            </w:r>
          </w:p>
        </w:tc>
        <w:tc>
          <w:tcPr>
            <w:tcW w:w="357" w:type="dxa"/>
            <w:noWrap w:val="0"/>
            <w:vAlign w:val="top"/>
          </w:tcPr>
          <w:p>
            <w:pPr>
              <w:tabs>
                <w:tab w:val="center" w:pos="4153"/>
                <w:tab w:val="right" w:pos="8306"/>
              </w:tabs>
              <w:snapToGrid w:val="0"/>
              <w:rPr>
                <w:szCs w:val="21"/>
                <w:lang w:val="pt-BR"/>
              </w:rPr>
            </w:pPr>
            <w:r>
              <w:rPr>
                <w:szCs w:val="21"/>
                <w:lang w:val="pt-BR"/>
              </w:rPr>
              <w:t>a</w:t>
            </w:r>
          </w:p>
        </w:tc>
        <w:tc>
          <w:tcPr>
            <w:tcW w:w="357" w:type="dxa"/>
            <w:noWrap w:val="0"/>
            <w:vAlign w:val="top"/>
          </w:tcPr>
          <w:p>
            <w:pPr>
              <w:tabs>
                <w:tab w:val="center" w:pos="4153"/>
                <w:tab w:val="right" w:pos="8306"/>
              </w:tabs>
              <w:snapToGrid w:val="0"/>
              <w:rPr>
                <w:szCs w:val="21"/>
                <w:lang w:val="pt-BR"/>
              </w:rPr>
            </w:pPr>
            <w:r>
              <w:rPr>
                <w:szCs w:val="21"/>
                <w:lang w:val="pt-BR"/>
              </w:rPr>
              <w:t>f</w:t>
            </w:r>
          </w:p>
        </w:tc>
        <w:tc>
          <w:tcPr>
            <w:tcW w:w="368" w:type="dxa"/>
            <w:noWrap w:val="0"/>
            <w:vAlign w:val="top"/>
          </w:tcPr>
          <w:p>
            <w:pPr>
              <w:tabs>
                <w:tab w:val="center" w:pos="4153"/>
                <w:tab w:val="right" w:pos="8306"/>
              </w:tabs>
              <w:snapToGrid w:val="0"/>
              <w:rPr>
                <w:szCs w:val="21"/>
                <w:lang w:val="pt-BR"/>
              </w:rPr>
            </w:pPr>
          </w:p>
        </w:tc>
        <w:tc>
          <w:tcPr>
            <w:tcW w:w="321" w:type="dxa"/>
            <w:noWrap w:val="0"/>
            <w:vAlign w:val="top"/>
          </w:tcPr>
          <w:p>
            <w:pPr>
              <w:tabs>
                <w:tab w:val="center" w:pos="4153"/>
                <w:tab w:val="right" w:pos="8306"/>
              </w:tabs>
              <w:snapToGrid w:val="0"/>
              <w:rPr>
                <w:szCs w:val="21"/>
                <w:lang w:val="pt-BR"/>
              </w:rPr>
            </w:pPr>
            <w:r>
              <w:rPr>
                <w:szCs w:val="21"/>
                <w:lang w:val="pt-BR"/>
              </w:rPr>
              <w:t>d</w:t>
            </w:r>
          </w:p>
        </w:tc>
        <w:tc>
          <w:tcPr>
            <w:tcW w:w="321" w:type="dxa"/>
            <w:noWrap w:val="0"/>
            <w:vAlign w:val="top"/>
          </w:tcPr>
          <w:p>
            <w:pPr>
              <w:tabs>
                <w:tab w:val="center" w:pos="4153"/>
                <w:tab w:val="right" w:pos="8306"/>
              </w:tabs>
              <w:snapToGrid w:val="0"/>
              <w:rPr>
                <w:szCs w:val="21"/>
                <w:lang w:val="pt-BR"/>
              </w:rPr>
            </w:pPr>
          </w:p>
        </w:tc>
        <w:tc>
          <w:tcPr>
            <w:tcW w:w="333" w:type="dxa"/>
            <w:noWrap w:val="0"/>
            <w:vAlign w:val="top"/>
          </w:tcPr>
          <w:p>
            <w:pPr>
              <w:tabs>
                <w:tab w:val="center" w:pos="4153"/>
                <w:tab w:val="right" w:pos="8306"/>
              </w:tabs>
              <w:snapToGrid w:val="0"/>
              <w:rPr>
                <w:szCs w:val="21"/>
                <w:lang w:val="pt-BR"/>
              </w:rPr>
            </w:pPr>
            <w:r>
              <w:rPr>
                <w:szCs w:val="21"/>
                <w:lang w:val="pt-BR"/>
              </w:rPr>
              <w:t>g</w:t>
            </w:r>
          </w:p>
        </w:tc>
        <w:tc>
          <w:tcPr>
            <w:tcW w:w="321" w:type="dxa"/>
            <w:noWrap w:val="0"/>
            <w:vAlign w:val="top"/>
          </w:tcPr>
          <w:p>
            <w:pPr>
              <w:tabs>
                <w:tab w:val="center" w:pos="4153"/>
                <w:tab w:val="right" w:pos="8306"/>
              </w:tabs>
              <w:snapToGrid w:val="0"/>
              <w:rPr>
                <w:szCs w:val="21"/>
                <w:lang w:val="pt-BR"/>
              </w:rPr>
            </w:pPr>
          </w:p>
        </w:tc>
        <w:tc>
          <w:tcPr>
            <w:tcW w:w="345" w:type="dxa"/>
            <w:noWrap w:val="0"/>
            <w:vAlign w:val="top"/>
          </w:tcPr>
          <w:p>
            <w:pPr>
              <w:tabs>
                <w:tab w:val="center" w:pos="4153"/>
                <w:tab w:val="right" w:pos="8306"/>
              </w:tabs>
              <w:snapToGrid w:val="0"/>
              <w:rPr>
                <w:szCs w:val="21"/>
                <w:lang w:val="pt-BR"/>
              </w:rPr>
            </w:pPr>
          </w:p>
        </w:tc>
        <w:tc>
          <w:tcPr>
            <w:tcW w:w="321" w:type="dxa"/>
            <w:noWrap w:val="0"/>
            <w:vAlign w:val="top"/>
          </w:tcPr>
          <w:p>
            <w:pPr>
              <w:tabs>
                <w:tab w:val="center" w:pos="4153"/>
                <w:tab w:val="right" w:pos="8306"/>
              </w:tabs>
              <w:snapToGrid w:val="0"/>
              <w:rPr>
                <w:szCs w:val="21"/>
                <w:lang w:val="pt-BR"/>
              </w:rPr>
            </w:pPr>
            <w:r>
              <w:rPr>
                <w:szCs w:val="21"/>
                <w:lang w:val="pt-BR"/>
              </w:rPr>
              <w:t>c</w:t>
            </w:r>
          </w:p>
        </w:tc>
        <w:tc>
          <w:tcPr>
            <w:tcW w:w="426" w:type="dxa"/>
            <w:noWrap w:val="0"/>
            <w:vAlign w:val="top"/>
          </w:tcPr>
          <w:p>
            <w:pPr>
              <w:tabs>
                <w:tab w:val="center" w:pos="4153"/>
                <w:tab w:val="right" w:pos="8306"/>
              </w:tabs>
              <w:snapToGrid w:val="0"/>
              <w:rPr>
                <w:szCs w:val="21"/>
                <w:lang w:val="pt-BR"/>
              </w:rPr>
            </w:pPr>
            <w:r>
              <w:rPr>
                <w:szCs w:val="21"/>
                <w:lang w:val="pt-BR"/>
              </w:rPr>
              <w:t>j</w:t>
            </w:r>
          </w:p>
        </w:tc>
        <w:tc>
          <w:tcPr>
            <w:tcW w:w="419" w:type="dxa"/>
            <w:noWrap w:val="0"/>
            <w:vAlign w:val="top"/>
          </w:tcPr>
          <w:p>
            <w:pPr>
              <w:tabs>
                <w:tab w:val="center" w:pos="4153"/>
                <w:tab w:val="right" w:pos="8306"/>
              </w:tabs>
              <w:snapToGrid w:val="0"/>
              <w:rPr>
                <w:szCs w:val="21"/>
                <w:lang w:val="pt-BR"/>
              </w:rPr>
            </w:pPr>
          </w:p>
        </w:tc>
        <w:tc>
          <w:tcPr>
            <w:tcW w:w="426" w:type="dxa"/>
            <w:noWrap w:val="0"/>
            <w:vAlign w:val="top"/>
          </w:tcPr>
          <w:p>
            <w:pPr>
              <w:tabs>
                <w:tab w:val="center" w:pos="4153"/>
                <w:tab w:val="right" w:pos="8306"/>
              </w:tabs>
              <w:snapToGrid w:val="0"/>
              <w:rPr>
                <w:szCs w:val="21"/>
                <w:lang w:val="pt-BR"/>
              </w:rPr>
            </w:pPr>
          </w:p>
        </w:tc>
        <w:tc>
          <w:tcPr>
            <w:tcW w:w="426" w:type="dxa"/>
            <w:noWrap w:val="0"/>
            <w:vAlign w:val="top"/>
          </w:tcPr>
          <w:p>
            <w:pPr>
              <w:tabs>
                <w:tab w:val="center" w:pos="4153"/>
                <w:tab w:val="right" w:pos="8306"/>
              </w:tabs>
              <w:snapToGrid w:val="0"/>
              <w:rPr>
                <w:szCs w:val="21"/>
                <w:lang w:val="pt-BR"/>
              </w:rPr>
            </w:pPr>
            <w:r>
              <w:rPr>
                <w:szCs w:val="21"/>
                <w:lang w:val="pt-BR"/>
              </w:rPr>
              <w:t>h</w:t>
            </w:r>
          </w:p>
        </w:tc>
        <w:tc>
          <w:tcPr>
            <w:tcW w:w="426" w:type="dxa"/>
            <w:noWrap w:val="0"/>
            <w:vAlign w:val="top"/>
          </w:tcPr>
          <w:p>
            <w:pPr>
              <w:tabs>
                <w:tab w:val="center" w:pos="4153"/>
                <w:tab w:val="right" w:pos="8306"/>
              </w:tabs>
              <w:snapToGrid w:val="0"/>
              <w:rPr>
                <w:szCs w:val="21"/>
                <w:lang w:val="pt-BR"/>
              </w:rPr>
            </w:pPr>
            <w:r>
              <w:rPr>
                <w:szCs w:val="21"/>
                <w:lang w:val="pt-BR"/>
              </w:rPr>
              <w:t>i</w:t>
            </w:r>
          </w:p>
        </w:tc>
        <w:tc>
          <w:tcPr>
            <w:tcW w:w="426" w:type="dxa"/>
            <w:noWrap w:val="0"/>
            <w:vAlign w:val="top"/>
          </w:tcPr>
          <w:p>
            <w:pPr>
              <w:tabs>
                <w:tab w:val="center" w:pos="4153"/>
                <w:tab w:val="right" w:pos="8306"/>
              </w:tabs>
              <w:snapToGrid w:val="0"/>
              <w:rPr>
                <w:szCs w:val="21"/>
                <w:lang w:val="pt-BR"/>
              </w:rPr>
            </w:pPr>
          </w:p>
        </w:tc>
        <w:tc>
          <w:tcPr>
            <w:tcW w:w="426" w:type="dxa"/>
            <w:noWrap w:val="0"/>
            <w:vAlign w:val="top"/>
          </w:tcPr>
          <w:p>
            <w:pPr>
              <w:tabs>
                <w:tab w:val="center" w:pos="4153"/>
                <w:tab w:val="right" w:pos="8306"/>
              </w:tabs>
              <w:snapToGrid w:val="0"/>
              <w:rPr>
                <w:szCs w:val="21"/>
                <w:lang w:val="pt-BR"/>
              </w:rPr>
            </w:pPr>
          </w:p>
        </w:tc>
        <w:tc>
          <w:tcPr>
            <w:tcW w:w="426" w:type="dxa"/>
            <w:noWrap w:val="0"/>
            <w:vAlign w:val="top"/>
          </w:tcPr>
          <w:p>
            <w:pPr>
              <w:tabs>
                <w:tab w:val="center" w:pos="4153"/>
                <w:tab w:val="right" w:pos="8306"/>
              </w:tabs>
              <w:snapToGrid w:val="0"/>
              <w:rPr>
                <w:szCs w:val="21"/>
                <w:lang w:val="pt-BR"/>
              </w:rPr>
            </w:pPr>
          </w:p>
        </w:tc>
        <w:tc>
          <w:tcPr>
            <w:tcW w:w="426" w:type="dxa"/>
            <w:noWrap w:val="0"/>
            <w:vAlign w:val="top"/>
          </w:tcPr>
          <w:p>
            <w:pPr>
              <w:tabs>
                <w:tab w:val="center" w:pos="4153"/>
                <w:tab w:val="right" w:pos="8306"/>
              </w:tabs>
              <w:snapToGrid w:val="0"/>
              <w:rPr>
                <w:szCs w:val="21"/>
                <w:lang w:val="pt-BR"/>
              </w:rPr>
            </w:pPr>
          </w:p>
        </w:tc>
        <w:tc>
          <w:tcPr>
            <w:tcW w:w="426" w:type="dxa"/>
            <w:noWrap w:val="0"/>
            <w:vAlign w:val="top"/>
          </w:tcPr>
          <w:p>
            <w:pPr>
              <w:tabs>
                <w:tab w:val="center" w:pos="4153"/>
                <w:tab w:val="right" w:pos="8306"/>
              </w:tabs>
              <w:snapToGrid w:val="0"/>
              <w:rPr>
                <w:szCs w:val="21"/>
                <w:lang w:val="pt-BR"/>
              </w:rPr>
            </w:pPr>
            <w:r>
              <w:rPr>
                <w:szCs w:val="21"/>
                <w:lang w:val="pt-BR"/>
              </w:rPr>
              <w:t>b</w:t>
            </w:r>
          </w:p>
        </w:tc>
      </w:tr>
    </w:tbl>
    <w:p>
      <w:pPr>
        <w:ind w:left="210"/>
        <w:rPr>
          <w:color w:val="000000"/>
          <w:szCs w:val="21"/>
        </w:rPr>
      </w:pPr>
      <w:r>
        <w:rPr>
          <w:color w:val="000000"/>
          <w:szCs w:val="21"/>
        </w:rPr>
        <w:t xml:space="preserve">（1）画出该二叉树的逻辑结构； </w:t>
      </w:r>
    </w:p>
    <w:p>
      <w:pPr>
        <w:ind w:left="210"/>
        <w:rPr>
          <w:color w:val="000000"/>
          <w:szCs w:val="21"/>
        </w:rPr>
      </w:pPr>
      <w:r>
        <w:rPr>
          <w:color w:val="000000"/>
          <w:szCs w:val="21"/>
        </w:rPr>
        <w:t xml:space="preserve">（2）写出其先序、中序、后序序列； </w:t>
      </w:r>
    </w:p>
    <w:p>
      <w:pPr>
        <w:ind w:left="210"/>
        <w:rPr>
          <w:color w:val="000000"/>
          <w:szCs w:val="21"/>
        </w:rPr>
      </w:pPr>
      <w:r>
        <w:rPr>
          <w:color w:val="000000"/>
          <w:szCs w:val="21"/>
        </w:rPr>
        <w:t>（</w:t>
      </w:r>
      <w:r>
        <w:rPr>
          <w:rFonts w:hint="eastAsia"/>
          <w:color w:val="000000"/>
          <w:szCs w:val="21"/>
        </w:rPr>
        <w:t>3</w:t>
      </w:r>
      <w:r>
        <w:rPr>
          <w:color w:val="000000"/>
          <w:szCs w:val="21"/>
        </w:rPr>
        <w:t>）把它转换成对应的森林。</w:t>
      </w:r>
    </w:p>
    <w:p>
      <w:pPr>
        <w:spacing w:before="156" w:beforeLines="50"/>
        <w:rPr>
          <w:szCs w:val="21"/>
        </w:rPr>
      </w:pPr>
      <w:r>
        <w:rPr>
          <w:szCs w:val="21"/>
        </w:rPr>
        <w:t>2、（</w:t>
      </w:r>
      <w:r>
        <w:rPr>
          <w:rFonts w:hint="eastAsia"/>
          <w:szCs w:val="21"/>
        </w:rPr>
        <w:t>6分</w:t>
      </w:r>
      <w:r>
        <w:rPr>
          <w:szCs w:val="21"/>
        </w:rPr>
        <w:t>）假定用于通讯的电文由5个字符a，b，c，d，e组成，各字符在电文中出现的频率分别为4，7，5，2，9。求与其相应的Huffman树（按照左子树取小的原则）并计算该Huffman树的带权路径长度。</w:t>
      </w:r>
    </w:p>
    <w:p>
      <w:pPr>
        <w:rPr>
          <w:szCs w:val="21"/>
        </w:rPr>
      </w:pPr>
    </w:p>
    <w:p>
      <w:r>
        <w:rPr>
          <w:szCs w:val="21"/>
        </w:rPr>
        <w:t>3、（</w:t>
      </w:r>
      <w:r>
        <w:rPr>
          <w:rFonts w:hint="eastAsia"/>
          <w:szCs w:val="21"/>
        </w:rPr>
        <w:t>6分</w:t>
      </w:r>
      <w:r>
        <w:rPr>
          <w:szCs w:val="21"/>
        </w:rPr>
        <w:t>）</w:t>
      </w:r>
      <w:r>
        <w:rPr>
          <w:szCs w:val="21"/>
          <w:lang w:eastAsia="zh-Hans"/>
        </w:rPr>
        <w:t>已知下面是某无向图的邻接表，画出该无向图，并分别给出从A出发的深度优先搜索生成树和广度优先搜索生成树。</w:t>
      </w:r>
    </w:p>
    <w:p>
      <w:pPr>
        <w:rPr>
          <w:szCs w:val="21"/>
          <w:lang w:eastAsia="zh-Hans"/>
        </w:rPr>
      </w:pPr>
      <w:r>
        <w:rPr>
          <w:szCs w:val="21"/>
          <w:lang w:eastAsia="zh-Hans"/>
        </w:rPr>
        <w:fldChar w:fldCharType="begin"/>
      </w:r>
      <w:r>
        <w:rPr>
          <w:szCs w:val="21"/>
          <w:lang w:eastAsia="zh-Hans"/>
        </w:rPr>
        <w:instrText xml:space="preserve"> INCLUDEPICTURE "http://img.blog.163.com/photo/Ku09jxt7WCfnzKIWi11GwA==/2575777511879364199.jpg" \* MERGEFORMATINET </w:instrText>
      </w:r>
      <w:r>
        <w:rPr>
          <w:szCs w:val="21"/>
          <w:lang w:eastAsia="zh-Hans"/>
        </w:rPr>
        <w:fldChar w:fldCharType="separate"/>
      </w:r>
      <w:r>
        <w:rPr>
          <w:szCs w:val="21"/>
          <w:lang w:eastAsia="zh-Hans"/>
        </w:rPr>
        <w:drawing>
          <wp:inline distT="0" distB="0" distL="114300" distR="114300">
            <wp:extent cx="3430905" cy="1591310"/>
            <wp:effectExtent l="0" t="0" r="13335" b="8890"/>
            <wp:docPr id="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2"/>
                    <pic:cNvPicPr>
                      <a:picLocks noChangeAspect="1"/>
                    </pic:cNvPicPr>
                  </pic:nvPicPr>
                  <pic:blipFill>
                    <a:blip r:embed="rId23" r:link="rId24"/>
                    <a:stretch>
                      <a:fillRect/>
                    </a:stretch>
                  </pic:blipFill>
                  <pic:spPr>
                    <a:xfrm>
                      <a:off x="0" y="0"/>
                      <a:ext cx="3430905" cy="1591310"/>
                    </a:xfrm>
                    <a:prstGeom prst="rect">
                      <a:avLst/>
                    </a:prstGeom>
                    <a:noFill/>
                    <a:ln>
                      <a:noFill/>
                    </a:ln>
                  </pic:spPr>
                </pic:pic>
              </a:graphicData>
            </a:graphic>
          </wp:inline>
        </w:drawing>
      </w:r>
      <w:r>
        <w:rPr>
          <w:szCs w:val="21"/>
          <w:lang w:eastAsia="zh-Hans"/>
        </w:rPr>
        <w:fldChar w:fldCharType="end"/>
      </w:r>
    </w:p>
    <w:p>
      <w:pPr>
        <w:spacing w:before="156" w:beforeLines="50"/>
      </w:pPr>
      <w:r>
        <w:rPr>
          <w:szCs w:val="21"/>
        </w:rPr>
        <w:t>4、（</w:t>
      </w:r>
      <w:r>
        <w:rPr>
          <w:rFonts w:hint="eastAsia"/>
          <w:szCs w:val="21"/>
        </w:rPr>
        <w:t>6分</w:t>
      </w:r>
      <w:r>
        <w:rPr>
          <w:szCs w:val="21"/>
        </w:rPr>
        <w:t>）画出对长度为10的有序表进行折半查找的判定树，并计算出在等概率的情况下查找成功的平均查找长度。</w:t>
      </w:r>
    </w:p>
    <w:p/>
    <w:p>
      <w:pPr>
        <w:rPr>
          <w:szCs w:val="21"/>
        </w:rPr>
      </w:pPr>
      <w:r>
        <w:t>5、（</w:t>
      </w:r>
      <w:r>
        <w:rPr>
          <w:rFonts w:hint="eastAsia"/>
        </w:rPr>
        <w:t>10分</w:t>
      </w:r>
      <w:r>
        <w:t>）</w:t>
      </w:r>
      <w:r>
        <w:rPr>
          <w:szCs w:val="21"/>
        </w:rPr>
        <w:t>给出</w:t>
      </w:r>
      <w:r>
        <w:t>一组</w:t>
      </w:r>
      <w:r>
        <w:rPr>
          <w:szCs w:val="21"/>
        </w:rPr>
        <w:t>关键字：3，5，2，1，4 ，从小到大排序，</w:t>
      </w:r>
    </w:p>
    <w:p>
      <w:pPr>
        <w:numPr>
          <w:ilvl w:val="0"/>
          <w:numId w:val="6"/>
        </w:numPr>
        <w:ind w:hanging="60"/>
        <w:rPr>
          <w:szCs w:val="21"/>
        </w:rPr>
      </w:pPr>
      <w:r>
        <w:rPr>
          <w:szCs w:val="21"/>
        </w:rPr>
        <w:t>写出直接插入排序前两趟的结果；</w:t>
      </w:r>
    </w:p>
    <w:p>
      <w:pPr>
        <w:numPr>
          <w:ilvl w:val="0"/>
          <w:numId w:val="6"/>
        </w:numPr>
        <w:ind w:hanging="60"/>
      </w:pPr>
      <w:r>
        <w:rPr>
          <w:szCs w:val="21"/>
        </w:rPr>
        <w:t>写出快速排序一次划分后的结果；</w:t>
      </w:r>
    </w:p>
    <w:p>
      <w:pPr>
        <w:numPr>
          <w:ilvl w:val="0"/>
          <w:numId w:val="6"/>
        </w:numPr>
        <w:ind w:hanging="60"/>
        <w:rPr>
          <w:szCs w:val="21"/>
        </w:rPr>
      </w:pPr>
      <w:r>
        <w:rPr>
          <w:szCs w:val="21"/>
        </w:rPr>
        <w:t>先写出建成一个大顶堆的结果；</w:t>
      </w:r>
    </w:p>
    <w:p>
      <w:pPr>
        <w:spacing w:line="360" w:lineRule="exact"/>
        <w:rPr>
          <w:szCs w:val="21"/>
        </w:rPr>
      </w:pPr>
      <w:r>
        <w:rPr>
          <w:szCs w:val="21"/>
        </w:rPr>
        <w:t>然后写出将堆顶元素交换到最后，调整成堆的结果。</w:t>
      </w:r>
    </w:p>
    <w:p>
      <w:pPr>
        <w:spacing w:after="156" w:afterLines="50"/>
        <w:rPr>
          <w:rFonts w:hint="eastAsia"/>
          <w:color w:val="000000"/>
          <w:lang w:val="en-US" w:eastAsia="zh-CN"/>
        </w:rPr>
      </w:pPr>
    </w:p>
    <w:p>
      <w:pPr>
        <w:spacing w:after="156" w:afterLines="50"/>
        <w:rPr>
          <w:rFonts w:hint="eastAsia"/>
          <w:color w:val="000000"/>
        </w:rPr>
      </w:pPr>
      <w:r>
        <w:rPr>
          <w:rFonts w:hint="eastAsia"/>
          <w:color w:val="000000"/>
          <w:lang w:val="en-US" w:eastAsia="zh-CN"/>
        </w:rPr>
        <w:t>6</w:t>
      </w:r>
      <w:r>
        <w:rPr>
          <w:color w:val="000000"/>
        </w:rPr>
        <w:t>、（</w:t>
      </w:r>
      <w:r>
        <w:rPr>
          <w:rFonts w:hint="eastAsia"/>
          <w:color w:val="000000"/>
        </w:rPr>
        <w:t>8分</w:t>
      </w:r>
      <w:r>
        <w:rPr>
          <w:color w:val="000000"/>
        </w:rPr>
        <w:t>）</w:t>
      </w:r>
      <w:r>
        <w:rPr>
          <w:rFonts w:hint="eastAsia"/>
          <w:color w:val="000000"/>
        </w:rPr>
        <w:t>根据下列二叉树完成</w:t>
      </w:r>
      <w:r>
        <w:rPr>
          <w:color w:val="000000"/>
          <w:szCs w:val="21"/>
        </w:rPr>
        <w:t>先序、中序、后序</w:t>
      </w:r>
      <w:r>
        <w:rPr>
          <w:rFonts w:hint="eastAsia"/>
          <w:color w:val="000000"/>
        </w:rPr>
        <w:t>遍历、并将其顺序存储在连续内存单元中</w:t>
      </w:r>
      <w:r>
        <w:rPr>
          <w:color w:val="000000"/>
        </w:rPr>
        <w:t>。</w:t>
      </w:r>
      <w:r>
        <w:rPr>
          <w:color w:val="000000"/>
        </w:rPr>
        <w:drawing>
          <wp:inline distT="0" distB="0" distL="114300" distR="114300">
            <wp:extent cx="1939925" cy="1129030"/>
            <wp:effectExtent l="0" t="0" r="0" b="0"/>
            <wp:docPr id="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3"/>
                    <pic:cNvPicPr>
                      <a:picLocks noChangeAspect="1"/>
                    </pic:cNvPicPr>
                  </pic:nvPicPr>
                  <pic:blipFill>
                    <a:blip r:embed="rId25"/>
                    <a:srcRect t="7414" b="7414"/>
                    <a:stretch>
                      <a:fillRect/>
                    </a:stretch>
                  </pic:blipFill>
                  <pic:spPr>
                    <a:xfrm>
                      <a:off x="0" y="0"/>
                      <a:ext cx="1939925" cy="1129030"/>
                    </a:xfrm>
                    <a:prstGeom prst="rect">
                      <a:avLst/>
                    </a:prstGeom>
                    <a:noFill/>
                    <a:ln>
                      <a:noFill/>
                    </a:ln>
                  </pic:spPr>
                </pic:pic>
              </a:graphicData>
            </a:graphic>
          </wp:inline>
        </w:drawing>
      </w:r>
    </w:p>
    <w:tbl>
      <w:tblPr>
        <w:tblStyle w:val="3"/>
        <w:tblW w:w="7940" w:type="dxa"/>
        <w:tblInd w:w="248" w:type="dxa"/>
        <w:tblLayout w:type="fixed"/>
        <w:tblCellMar>
          <w:top w:w="0" w:type="dxa"/>
          <w:left w:w="108" w:type="dxa"/>
          <w:bottom w:w="0" w:type="dxa"/>
          <w:right w:w="108" w:type="dxa"/>
        </w:tblCellMar>
      </w:tblPr>
      <w:tblGrid>
        <w:gridCol w:w="531"/>
        <w:gridCol w:w="7409"/>
      </w:tblGrid>
      <w:tr>
        <w:tblPrEx>
          <w:tblLayout w:type="fixed"/>
          <w:tblCellMar>
            <w:top w:w="0" w:type="dxa"/>
            <w:left w:w="108" w:type="dxa"/>
            <w:bottom w:w="0" w:type="dxa"/>
            <w:right w:w="108" w:type="dxa"/>
          </w:tblCellMar>
        </w:tblPrEx>
        <w:tc>
          <w:tcPr>
            <w:tcW w:w="531" w:type="dxa"/>
            <w:shd w:val="clear" w:color="auto" w:fill="auto"/>
            <w:noWrap w:val="0"/>
            <w:vAlign w:val="top"/>
          </w:tcPr>
          <w:p>
            <w:pPr>
              <w:rPr>
                <w:rFonts w:hint="eastAsia"/>
                <w:color w:val="000000"/>
              </w:rPr>
            </w:pPr>
            <w:r>
              <w:rPr>
                <w:color w:val="000000"/>
              </w:rPr>
              <w:t>(</w:t>
            </w:r>
            <w:r>
              <w:rPr>
                <w:color w:val="000000"/>
              </w:rPr>
              <w:fldChar w:fldCharType="begin"/>
            </w:r>
            <w:r>
              <w:rPr>
                <w:color w:val="000000"/>
              </w:rPr>
              <w:instrText xml:space="preserve"> </w:instrText>
            </w:r>
            <w:r>
              <w:rPr>
                <w:rFonts w:hint="eastAsia"/>
                <w:color w:val="000000"/>
              </w:rPr>
              <w:instrText xml:space="preserve">= 1 \* roman</w:instrText>
            </w:r>
            <w:r>
              <w:rPr>
                <w:color w:val="000000"/>
              </w:rPr>
              <w:instrText xml:space="preserve"> </w:instrText>
            </w:r>
            <w:r>
              <w:rPr>
                <w:color w:val="000000"/>
              </w:rPr>
              <w:fldChar w:fldCharType="separate"/>
            </w:r>
            <w:r>
              <w:rPr>
                <w:color w:val="000000"/>
              </w:rPr>
              <w:t>i</w:t>
            </w:r>
            <w:r>
              <w:rPr>
                <w:color w:val="000000"/>
              </w:rPr>
              <w:fldChar w:fldCharType="end"/>
            </w:r>
            <w:r>
              <w:rPr>
                <w:color w:val="000000"/>
              </w:rPr>
              <w:t>)</w:t>
            </w:r>
          </w:p>
        </w:tc>
        <w:tc>
          <w:tcPr>
            <w:tcW w:w="7409" w:type="dxa"/>
            <w:shd w:val="clear" w:color="auto" w:fill="auto"/>
            <w:noWrap w:val="0"/>
            <w:vAlign w:val="top"/>
          </w:tcPr>
          <w:p>
            <w:pPr>
              <w:rPr>
                <w:rFonts w:hint="eastAsia"/>
                <w:color w:val="000000"/>
              </w:rPr>
            </w:pPr>
            <w:r>
              <w:rPr>
                <w:rFonts w:hint="eastAsia"/>
                <w:color w:val="000000"/>
              </w:rPr>
              <w:t>先序遍历：</w:t>
            </w:r>
          </w:p>
          <w:p>
            <w:pPr>
              <w:rPr>
                <w:rFonts w:hint="eastAsia"/>
                <w:color w:val="000000"/>
              </w:rPr>
            </w:pPr>
            <w:r>
              <w:rPr>
                <w:rFonts w:hint="eastAsia"/>
                <w:color w:val="000000"/>
              </w:rPr>
              <w:t>中序遍历：</w:t>
            </w:r>
          </w:p>
          <w:p>
            <w:pPr>
              <w:rPr>
                <w:rFonts w:hint="eastAsia"/>
                <w:color w:val="000000"/>
              </w:rPr>
            </w:pPr>
            <w:r>
              <w:rPr>
                <w:rFonts w:hint="eastAsia"/>
                <w:color w:val="000000"/>
              </w:rPr>
              <w:t>后序遍历：</w:t>
            </w:r>
          </w:p>
        </w:tc>
      </w:tr>
      <w:tr>
        <w:tblPrEx>
          <w:tblLayout w:type="fixed"/>
          <w:tblCellMar>
            <w:top w:w="0" w:type="dxa"/>
            <w:left w:w="108" w:type="dxa"/>
            <w:bottom w:w="0" w:type="dxa"/>
            <w:right w:w="108" w:type="dxa"/>
          </w:tblCellMar>
        </w:tblPrEx>
        <w:tc>
          <w:tcPr>
            <w:tcW w:w="531" w:type="dxa"/>
            <w:shd w:val="clear" w:color="auto" w:fill="auto"/>
            <w:noWrap w:val="0"/>
            <w:vAlign w:val="top"/>
          </w:tcPr>
          <w:p>
            <w:pPr>
              <w:rPr>
                <w:rFonts w:hint="eastAsia"/>
                <w:color w:val="000000"/>
              </w:rPr>
            </w:pPr>
            <w:r>
              <w:rPr>
                <w:color w:val="000000"/>
              </w:rPr>
              <w:t>(</w:t>
            </w:r>
            <w:r>
              <w:rPr>
                <w:color w:val="000000"/>
              </w:rPr>
              <w:fldChar w:fldCharType="begin"/>
            </w:r>
            <w:r>
              <w:rPr>
                <w:color w:val="000000"/>
              </w:rPr>
              <w:instrText xml:space="preserve"> </w:instrText>
            </w:r>
            <w:r>
              <w:rPr>
                <w:rFonts w:hint="eastAsia"/>
                <w:color w:val="000000"/>
              </w:rPr>
              <w:instrText xml:space="preserve">= 2 \* roman</w:instrText>
            </w:r>
            <w:r>
              <w:rPr>
                <w:color w:val="000000"/>
              </w:rPr>
              <w:instrText xml:space="preserve"> </w:instrText>
            </w:r>
            <w:r>
              <w:rPr>
                <w:color w:val="000000"/>
              </w:rPr>
              <w:fldChar w:fldCharType="separate"/>
            </w:r>
            <w:r>
              <w:rPr>
                <w:color w:val="000000"/>
              </w:rPr>
              <w:t>ii</w:t>
            </w:r>
            <w:r>
              <w:rPr>
                <w:color w:val="000000"/>
              </w:rPr>
              <w:fldChar w:fldCharType="end"/>
            </w:r>
            <w:r>
              <w:rPr>
                <w:color w:val="000000"/>
              </w:rPr>
              <w:t>)</w:t>
            </w:r>
          </w:p>
        </w:tc>
        <w:tc>
          <w:tcPr>
            <w:tcW w:w="7409" w:type="dxa"/>
            <w:shd w:val="clear" w:color="auto" w:fill="auto"/>
            <w:noWrap w:val="0"/>
            <w:vAlign w:val="top"/>
          </w:tcPr>
          <w:p>
            <w:pPr>
              <w:rPr>
                <w:rFonts w:hint="eastAsia"/>
                <w:color w:val="000000"/>
              </w:rPr>
            </w:pPr>
            <w:r>
              <w:rPr>
                <w:rFonts w:hint="eastAsia"/>
                <w:color w:val="000000"/>
              </w:rPr>
              <w:t>将其顺序</w:t>
            </w:r>
            <w:r>
              <w:rPr>
                <w:color w:val="000000"/>
              </w:rPr>
              <w:t>存储在</w:t>
            </w:r>
            <w:r>
              <w:rPr>
                <w:rFonts w:hint="eastAsia"/>
                <w:color w:val="000000"/>
              </w:rPr>
              <w:t>连续内存单元</w:t>
            </w:r>
            <w:r>
              <w:rPr>
                <w:color w:val="000000"/>
              </w:rPr>
              <w:t>中</w:t>
            </w:r>
          </w:p>
        </w:tc>
      </w:tr>
    </w:tbl>
    <w:p>
      <w:pPr>
        <w:spacing w:line="360" w:lineRule="auto"/>
        <w:rPr>
          <w:color w:val="000000"/>
        </w:rPr>
      </w:pPr>
      <w:r>
        <w:rPr>
          <w:color w:val="000000"/>
        </w:rPr>
        <w:t xml:space="preserve"> </w:t>
      </w:r>
      <w:r>
        <w:rPr>
          <w:color w:val="000000"/>
        </w:rPr>
        <w:drawing>
          <wp:inline distT="0" distB="0" distL="114300" distR="114300">
            <wp:extent cx="5173980" cy="517525"/>
            <wp:effectExtent l="0" t="0" r="7620" b="635"/>
            <wp:docPr id="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4"/>
                    <pic:cNvPicPr>
                      <a:picLocks noChangeAspect="1"/>
                    </pic:cNvPicPr>
                  </pic:nvPicPr>
                  <pic:blipFill>
                    <a:blip r:embed="rId26"/>
                    <a:stretch>
                      <a:fillRect/>
                    </a:stretch>
                  </pic:blipFill>
                  <pic:spPr>
                    <a:xfrm>
                      <a:off x="0" y="0"/>
                      <a:ext cx="5173980" cy="517525"/>
                    </a:xfrm>
                    <a:prstGeom prst="rect">
                      <a:avLst/>
                    </a:prstGeom>
                    <a:noFill/>
                    <a:ln>
                      <a:noFill/>
                    </a:ln>
                  </pic:spPr>
                </pic:pic>
              </a:graphicData>
            </a:graphic>
          </wp:inline>
        </w:drawing>
      </w:r>
      <w:r>
        <w:rPr>
          <w:color w:val="000000"/>
        </w:rPr>
        <w:t xml:space="preserve"> </w:t>
      </w:r>
    </w:p>
    <w:p>
      <w:pPr>
        <w:rPr>
          <w:rFonts w:hint="eastAsia"/>
          <w:color w:val="000000"/>
        </w:rPr>
      </w:pPr>
    </w:p>
    <w:p>
      <w:pPr>
        <w:rPr>
          <w:color w:val="000000"/>
          <w:szCs w:val="21"/>
        </w:rPr>
      </w:pPr>
      <w:r>
        <w:rPr>
          <w:rFonts w:hint="eastAsia"/>
          <w:color w:val="000000"/>
          <w:lang w:val="en-US" w:eastAsia="zh-CN"/>
        </w:rPr>
        <w:t>7</w:t>
      </w:r>
      <w:r>
        <w:rPr>
          <w:rFonts w:hint="eastAsia"/>
          <w:color w:val="000000"/>
        </w:rPr>
        <w:t>、</w:t>
      </w:r>
      <w:r>
        <w:rPr>
          <w:color w:val="000000"/>
        </w:rPr>
        <w:t>（</w:t>
      </w:r>
      <w:r>
        <w:rPr>
          <w:rFonts w:hint="eastAsia"/>
          <w:color w:val="000000"/>
        </w:rPr>
        <w:t>8分</w:t>
      </w:r>
      <w:r>
        <w:rPr>
          <w:color w:val="000000"/>
        </w:rPr>
        <w:t>）</w:t>
      </w:r>
      <w:r>
        <w:rPr>
          <w:rFonts w:hint="eastAsia"/>
          <w:color w:val="000000"/>
          <w:szCs w:val="21"/>
        </w:rPr>
        <w:t>假设用于通信的电文仅由</w:t>
      </w:r>
      <w:r>
        <w:rPr>
          <w:color w:val="000000"/>
          <w:szCs w:val="21"/>
        </w:rPr>
        <w:t>8</w:t>
      </w:r>
      <w:r>
        <w:rPr>
          <w:rFonts w:hint="eastAsia"/>
          <w:color w:val="000000"/>
          <w:szCs w:val="21"/>
        </w:rPr>
        <w:t>个字母组成，字母在电文中出现的频率分别为</w:t>
      </w:r>
      <w:r>
        <w:rPr>
          <w:color w:val="000000"/>
          <w:szCs w:val="21"/>
        </w:rPr>
        <w:t>0.08</w:t>
      </w:r>
      <w:r>
        <w:rPr>
          <w:rFonts w:hint="eastAsia"/>
          <w:color w:val="000000"/>
          <w:szCs w:val="21"/>
        </w:rPr>
        <w:t>，</w:t>
      </w:r>
      <w:r>
        <w:rPr>
          <w:color w:val="000000"/>
          <w:szCs w:val="21"/>
        </w:rPr>
        <w:t>0.18</w:t>
      </w:r>
      <w:r>
        <w:rPr>
          <w:rFonts w:hint="eastAsia"/>
          <w:color w:val="000000"/>
          <w:szCs w:val="21"/>
        </w:rPr>
        <w:t>，</w:t>
      </w:r>
      <w:r>
        <w:rPr>
          <w:color w:val="000000"/>
          <w:szCs w:val="21"/>
        </w:rPr>
        <w:t>0.02</w:t>
      </w:r>
      <w:r>
        <w:rPr>
          <w:rFonts w:hint="eastAsia"/>
          <w:color w:val="000000"/>
          <w:szCs w:val="21"/>
        </w:rPr>
        <w:t>，</w:t>
      </w:r>
      <w:r>
        <w:rPr>
          <w:color w:val="000000"/>
          <w:szCs w:val="21"/>
        </w:rPr>
        <w:t>0.06</w:t>
      </w:r>
      <w:r>
        <w:rPr>
          <w:rFonts w:hint="eastAsia"/>
          <w:color w:val="000000"/>
          <w:szCs w:val="21"/>
        </w:rPr>
        <w:t>，</w:t>
      </w:r>
      <w:r>
        <w:rPr>
          <w:color w:val="000000"/>
          <w:szCs w:val="21"/>
        </w:rPr>
        <w:t>0.30</w:t>
      </w:r>
      <w:r>
        <w:rPr>
          <w:rFonts w:hint="eastAsia"/>
          <w:color w:val="000000"/>
          <w:szCs w:val="21"/>
        </w:rPr>
        <w:t>，</w:t>
      </w:r>
      <w:r>
        <w:rPr>
          <w:color w:val="000000"/>
          <w:szCs w:val="21"/>
        </w:rPr>
        <w:t>0.05</w:t>
      </w:r>
      <w:r>
        <w:rPr>
          <w:rFonts w:hint="eastAsia"/>
          <w:color w:val="000000"/>
          <w:szCs w:val="21"/>
        </w:rPr>
        <w:t>，</w:t>
      </w:r>
      <w:r>
        <w:rPr>
          <w:color w:val="000000"/>
          <w:szCs w:val="21"/>
        </w:rPr>
        <w:t>0.19</w:t>
      </w:r>
      <w:r>
        <w:rPr>
          <w:rFonts w:hint="eastAsia"/>
          <w:color w:val="000000"/>
          <w:szCs w:val="21"/>
        </w:rPr>
        <w:t>，</w:t>
      </w:r>
      <w:r>
        <w:rPr>
          <w:color w:val="000000"/>
          <w:szCs w:val="21"/>
        </w:rPr>
        <w:t>0.12</w:t>
      </w:r>
      <w:r>
        <w:rPr>
          <w:rFonts w:hint="eastAsia"/>
          <w:color w:val="000000"/>
          <w:szCs w:val="21"/>
        </w:rPr>
        <w:t>。构造哈夫曼树</w:t>
      </w:r>
      <w:r>
        <w:rPr>
          <w:szCs w:val="21"/>
        </w:rPr>
        <w:t>（按照左子树取小的原则）</w:t>
      </w:r>
      <w:r>
        <w:rPr>
          <w:rFonts w:hint="eastAsia"/>
          <w:color w:val="000000"/>
          <w:szCs w:val="21"/>
        </w:rPr>
        <w:t>。</w:t>
      </w:r>
    </w:p>
    <w:p>
      <w:pPr>
        <w:rPr>
          <w:rFonts w:hint="eastAsia"/>
          <w:color w:val="000000"/>
          <w:szCs w:val="21"/>
        </w:rPr>
      </w:pPr>
    </w:p>
    <w:p>
      <w:pPr>
        <w:rPr>
          <w:rFonts w:hint="eastAsia"/>
          <w:color w:val="000000"/>
          <w:szCs w:val="21"/>
        </w:rPr>
      </w:pPr>
    </w:p>
    <w:p>
      <w:pPr>
        <w:rPr>
          <w:rFonts w:hint="eastAsia"/>
          <w:color w:val="000000"/>
        </w:rPr>
      </w:pPr>
      <w:r>
        <w:rPr>
          <w:rFonts w:hint="eastAsia"/>
          <w:color w:val="000000"/>
          <w:szCs w:val="21"/>
          <w:lang w:val="en-US" w:eastAsia="zh-CN"/>
        </w:rPr>
        <w:t>8</w:t>
      </w:r>
      <w:r>
        <w:rPr>
          <w:rFonts w:hint="eastAsia"/>
          <w:color w:val="000000"/>
          <w:szCs w:val="21"/>
        </w:rPr>
        <w:t>、</w:t>
      </w:r>
      <w:r>
        <w:rPr>
          <w:color w:val="000000"/>
        </w:rPr>
        <w:t>（</w:t>
      </w:r>
      <w:r>
        <w:rPr>
          <w:rFonts w:hint="eastAsia"/>
          <w:color w:val="000000"/>
        </w:rPr>
        <w:t>6分</w:t>
      </w:r>
      <w:r>
        <w:rPr>
          <w:color w:val="000000"/>
        </w:rPr>
        <w:t>）</w:t>
      </w:r>
      <w:r>
        <w:rPr>
          <w:rFonts w:hint="eastAsia"/>
          <w:color w:val="000000"/>
        </w:rPr>
        <w:t>已知图的邻接矩阵如</w:t>
      </w:r>
      <w:r>
        <w:rPr>
          <w:rFonts w:hint="eastAsia"/>
          <w:color w:val="000000"/>
          <w:spacing w:val="-2"/>
        </w:rPr>
        <w:t>下所示</w:t>
      </w:r>
      <w:r>
        <w:rPr>
          <w:rFonts w:hint="eastAsia"/>
          <w:color w:val="000000"/>
        </w:rPr>
        <w:t>。试分别画出自顶点1出发进行遍历所得的深度优先生成树和广度优先生成树。</w:t>
      </w:r>
    </w:p>
    <w:p>
      <w:pPr>
        <w:rPr>
          <w:rFonts w:hint="eastAsia"/>
          <w:color w:val="000000"/>
        </w:rPr>
      </w:pPr>
      <w:r>
        <w:rPr>
          <w:rFonts w:hint="eastAsia"/>
          <w:color w:val="000000"/>
        </w:rPr>
        <w:drawing>
          <wp:anchor distT="0" distB="0" distL="114300" distR="114300" simplePos="0" relativeHeight="251661312" behindDoc="0" locked="0" layoutInCell="1" allowOverlap="1">
            <wp:simplePos x="0" y="0"/>
            <wp:positionH relativeFrom="column">
              <wp:align>left</wp:align>
            </wp:positionH>
            <wp:positionV relativeFrom="paragraph">
              <wp:posOffset>100965</wp:posOffset>
            </wp:positionV>
            <wp:extent cx="2171700" cy="1882140"/>
            <wp:effectExtent l="0" t="0" r="7620" b="7620"/>
            <wp:wrapTopAndBottom/>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27"/>
                    <a:stretch>
                      <a:fillRect/>
                    </a:stretch>
                  </pic:blipFill>
                  <pic:spPr>
                    <a:xfrm>
                      <a:off x="0" y="0"/>
                      <a:ext cx="2171700" cy="1882140"/>
                    </a:xfrm>
                    <a:prstGeom prst="rect">
                      <a:avLst/>
                    </a:prstGeom>
                    <a:noFill/>
                    <a:ln>
                      <a:noFill/>
                    </a:ln>
                  </pic:spPr>
                </pic:pic>
              </a:graphicData>
            </a:graphic>
          </wp:anchor>
        </w:drawing>
      </w:r>
      <w:r>
        <w:rPr>
          <w:rFonts w:hint="eastAsia"/>
          <w:color w:val="000000"/>
          <w:lang w:val="en-US" w:eastAsia="zh-CN"/>
        </w:rPr>
        <w:t>9</w:t>
      </w:r>
      <w:r>
        <w:rPr>
          <w:rFonts w:hint="eastAsia"/>
          <w:color w:val="000000"/>
        </w:rPr>
        <w:t>、</w:t>
      </w:r>
      <w:r>
        <w:rPr>
          <w:color w:val="000000"/>
        </w:rPr>
        <w:t>（</w:t>
      </w:r>
      <w:r>
        <w:rPr>
          <w:rFonts w:hint="eastAsia"/>
          <w:color w:val="000000"/>
        </w:rPr>
        <w:t>8分</w:t>
      </w:r>
      <w:r>
        <w:rPr>
          <w:color w:val="000000"/>
        </w:rPr>
        <w:t>）</w:t>
      </w:r>
      <w:r>
        <w:rPr>
          <w:rFonts w:hint="eastAsia"/>
          <w:color w:val="000000"/>
        </w:rPr>
        <w:t>假定对有序表：（3，4，5，7，24，30，42，54，63，72，87，95）进行折半查找，试回答下列问题：</w:t>
      </w:r>
    </w:p>
    <w:p>
      <w:pPr>
        <w:ind w:firstLine="525" w:firstLineChars="250"/>
        <w:rPr>
          <w:color w:val="000000"/>
        </w:rPr>
      </w:pPr>
      <w:r>
        <w:rPr>
          <w:color w:val="000000"/>
        </w:rPr>
        <w:fldChar w:fldCharType="begin"/>
      </w:r>
      <w:r>
        <w:rPr>
          <w:color w:val="000000"/>
        </w:rPr>
        <w:instrText xml:space="preserve"> = 1 \* GB3 </w:instrText>
      </w:r>
      <w:r>
        <w:rPr>
          <w:color w:val="000000"/>
        </w:rPr>
        <w:fldChar w:fldCharType="separate"/>
      </w:r>
      <w:r>
        <w:rPr>
          <w:rFonts w:hAnsi="宋体"/>
          <w:color w:val="000000"/>
        </w:rPr>
        <w:t>①</w:t>
      </w:r>
      <w:r>
        <w:rPr>
          <w:color w:val="000000"/>
        </w:rPr>
        <w:fldChar w:fldCharType="end"/>
      </w:r>
      <w:r>
        <w:rPr>
          <w:color w:val="000000"/>
        </w:rPr>
        <w:t xml:space="preserve"> </w:t>
      </w:r>
      <w:r>
        <w:rPr>
          <w:rFonts w:hAnsi="宋体"/>
          <w:color w:val="000000"/>
        </w:rPr>
        <w:t>画出描述折半查找过程的判定树；</w:t>
      </w:r>
    </w:p>
    <w:p>
      <w:pPr>
        <w:ind w:firstLine="525" w:firstLineChars="250"/>
        <w:rPr>
          <w:color w:val="000000"/>
        </w:rPr>
      </w:pPr>
      <w:r>
        <w:rPr>
          <w:color w:val="000000"/>
        </w:rPr>
        <w:fldChar w:fldCharType="begin"/>
      </w:r>
      <w:r>
        <w:rPr>
          <w:color w:val="000000"/>
        </w:rPr>
        <w:instrText xml:space="preserve"> = 2 \* GB3 </w:instrText>
      </w:r>
      <w:r>
        <w:rPr>
          <w:color w:val="000000"/>
        </w:rPr>
        <w:fldChar w:fldCharType="separate"/>
      </w:r>
      <w:r>
        <w:rPr>
          <w:rFonts w:hAnsi="宋体"/>
          <w:color w:val="000000"/>
        </w:rPr>
        <w:t>②</w:t>
      </w:r>
      <w:r>
        <w:rPr>
          <w:color w:val="000000"/>
        </w:rPr>
        <w:fldChar w:fldCharType="end"/>
      </w:r>
      <w:r>
        <w:rPr>
          <w:color w:val="000000"/>
        </w:rPr>
        <w:t xml:space="preserve"> </w:t>
      </w:r>
      <w:r>
        <w:rPr>
          <w:rFonts w:hAnsi="宋体"/>
          <w:color w:val="000000"/>
        </w:rPr>
        <w:t>若查找元素</w:t>
      </w:r>
      <w:r>
        <w:rPr>
          <w:color w:val="000000"/>
        </w:rPr>
        <w:t>54</w:t>
      </w:r>
      <w:r>
        <w:rPr>
          <w:rFonts w:hAnsi="宋体"/>
          <w:color w:val="000000"/>
        </w:rPr>
        <w:t>，需依次与哪些元素比较？</w:t>
      </w:r>
    </w:p>
    <w:p>
      <w:pPr>
        <w:ind w:firstLine="525" w:firstLineChars="250"/>
        <w:rPr>
          <w:color w:val="000000"/>
        </w:rPr>
      </w:pPr>
      <w:r>
        <w:rPr>
          <w:color w:val="000000"/>
        </w:rPr>
        <w:fldChar w:fldCharType="begin"/>
      </w:r>
      <w:r>
        <w:rPr>
          <w:color w:val="000000"/>
        </w:rPr>
        <w:instrText xml:space="preserve"> = 3 \* GB3 </w:instrText>
      </w:r>
      <w:r>
        <w:rPr>
          <w:color w:val="000000"/>
        </w:rPr>
        <w:fldChar w:fldCharType="separate"/>
      </w:r>
      <w:r>
        <w:rPr>
          <w:rFonts w:hAnsi="宋体"/>
          <w:color w:val="000000"/>
        </w:rPr>
        <w:t>③</w:t>
      </w:r>
      <w:r>
        <w:rPr>
          <w:color w:val="000000"/>
        </w:rPr>
        <w:fldChar w:fldCharType="end"/>
      </w:r>
      <w:r>
        <w:rPr>
          <w:color w:val="000000"/>
        </w:rPr>
        <w:t xml:space="preserve"> </w:t>
      </w:r>
      <w:r>
        <w:rPr>
          <w:rFonts w:hAnsi="宋体"/>
          <w:color w:val="000000"/>
        </w:rPr>
        <w:t>若查找元素</w:t>
      </w:r>
      <w:r>
        <w:rPr>
          <w:color w:val="000000"/>
        </w:rPr>
        <w:t>90</w:t>
      </w:r>
      <w:r>
        <w:rPr>
          <w:rFonts w:hAnsi="宋体"/>
          <w:color w:val="000000"/>
        </w:rPr>
        <w:t>，需依次与哪些元素比较？</w:t>
      </w:r>
    </w:p>
    <w:p>
      <w:pPr>
        <w:ind w:firstLine="525" w:firstLineChars="250"/>
        <w:rPr>
          <w:rFonts w:hint="eastAsia" w:hAnsi="宋体"/>
          <w:color w:val="000000"/>
        </w:rPr>
      </w:pPr>
      <w:r>
        <w:rPr>
          <w:color w:val="000000"/>
        </w:rPr>
        <w:fldChar w:fldCharType="begin"/>
      </w:r>
      <w:r>
        <w:rPr>
          <w:color w:val="000000"/>
        </w:rPr>
        <w:instrText xml:space="preserve"> = 4 \* GB3 </w:instrText>
      </w:r>
      <w:r>
        <w:rPr>
          <w:color w:val="000000"/>
        </w:rPr>
        <w:fldChar w:fldCharType="separate"/>
      </w:r>
      <w:r>
        <w:rPr>
          <w:rFonts w:hAnsi="宋体"/>
          <w:color w:val="000000"/>
        </w:rPr>
        <w:t>④</w:t>
      </w:r>
      <w:r>
        <w:rPr>
          <w:color w:val="000000"/>
        </w:rPr>
        <w:fldChar w:fldCharType="end"/>
      </w:r>
      <w:r>
        <w:rPr>
          <w:color w:val="000000"/>
        </w:rPr>
        <w:t xml:space="preserve"> </w:t>
      </w:r>
      <w:r>
        <w:rPr>
          <w:rFonts w:hAnsi="宋体"/>
          <w:color w:val="000000"/>
        </w:rPr>
        <w:t>假定每个元素的查找概率相等，求查找成功时的平均查找长度。</w:t>
      </w:r>
    </w:p>
    <w:p>
      <w:pPr>
        <w:rPr>
          <w:rFonts w:hint="eastAsia" w:hAnsi="宋体"/>
          <w:color w:val="000000"/>
          <w:lang w:val="en-US" w:eastAsia="zh-CN"/>
        </w:rPr>
      </w:pPr>
    </w:p>
    <w:p>
      <w:pPr>
        <w:numPr>
          <w:ilvl w:val="0"/>
          <w:numId w:val="7"/>
        </w:numPr>
        <w:rPr>
          <w:rFonts w:hAnsi="宋体"/>
          <w:color w:val="000000"/>
        </w:rPr>
      </w:pPr>
      <w:r>
        <w:rPr>
          <w:color w:val="000000"/>
        </w:rPr>
        <w:t>（</w:t>
      </w:r>
      <w:r>
        <w:rPr>
          <w:rFonts w:hint="eastAsia"/>
          <w:color w:val="000000"/>
        </w:rPr>
        <w:t>8分</w:t>
      </w:r>
      <w:r>
        <w:rPr>
          <w:color w:val="000000"/>
        </w:rPr>
        <w:t>）</w:t>
      </w:r>
      <w:r>
        <w:rPr>
          <w:rFonts w:hAnsi="宋体"/>
          <w:color w:val="000000"/>
        </w:rPr>
        <w:t>对关键字序列（</w:t>
      </w:r>
      <w:r>
        <w:rPr>
          <w:color w:val="000000"/>
        </w:rPr>
        <w:t>265</w:t>
      </w:r>
      <w:r>
        <w:rPr>
          <w:rFonts w:hAnsi="宋体"/>
          <w:color w:val="000000"/>
        </w:rPr>
        <w:t>、</w:t>
      </w:r>
      <w:r>
        <w:rPr>
          <w:color w:val="000000"/>
        </w:rPr>
        <w:t>301</w:t>
      </w:r>
      <w:r>
        <w:rPr>
          <w:rFonts w:hAnsi="宋体"/>
          <w:color w:val="000000"/>
        </w:rPr>
        <w:t>、</w:t>
      </w:r>
      <w:r>
        <w:rPr>
          <w:color w:val="000000"/>
        </w:rPr>
        <w:t>751</w:t>
      </w:r>
      <w:r>
        <w:rPr>
          <w:rFonts w:hAnsi="宋体"/>
          <w:color w:val="000000"/>
        </w:rPr>
        <w:t>、</w:t>
      </w:r>
      <w:r>
        <w:rPr>
          <w:color w:val="000000"/>
        </w:rPr>
        <w:t>129</w:t>
      </w:r>
      <w:r>
        <w:rPr>
          <w:rFonts w:hAnsi="宋体"/>
          <w:color w:val="000000"/>
        </w:rPr>
        <w:t>、</w:t>
      </w:r>
      <w:r>
        <w:rPr>
          <w:color w:val="000000"/>
        </w:rPr>
        <w:t>937</w:t>
      </w:r>
      <w:r>
        <w:rPr>
          <w:rFonts w:hAnsi="宋体"/>
          <w:color w:val="000000"/>
        </w:rPr>
        <w:t>、</w:t>
      </w:r>
      <w:r>
        <w:rPr>
          <w:color w:val="000000"/>
        </w:rPr>
        <w:t>863</w:t>
      </w:r>
      <w:r>
        <w:rPr>
          <w:rFonts w:hAnsi="宋体"/>
          <w:color w:val="000000"/>
        </w:rPr>
        <w:t>、</w:t>
      </w:r>
      <w:r>
        <w:rPr>
          <w:color w:val="000000"/>
        </w:rPr>
        <w:t>742</w:t>
      </w:r>
      <w:r>
        <w:rPr>
          <w:rFonts w:hAnsi="宋体"/>
          <w:color w:val="000000"/>
        </w:rPr>
        <w:t>、</w:t>
      </w:r>
      <w:r>
        <w:rPr>
          <w:color w:val="000000"/>
        </w:rPr>
        <w:t>694</w:t>
      </w:r>
      <w:r>
        <w:rPr>
          <w:rFonts w:hAnsi="宋体"/>
          <w:color w:val="000000"/>
        </w:rPr>
        <w:t>、</w:t>
      </w:r>
      <w:r>
        <w:rPr>
          <w:color w:val="000000"/>
        </w:rPr>
        <w:t>76</w:t>
      </w:r>
      <w:r>
        <w:rPr>
          <w:rFonts w:hAnsi="宋体"/>
          <w:color w:val="000000"/>
        </w:rPr>
        <w:t>、</w:t>
      </w:r>
      <w:r>
        <w:rPr>
          <w:color w:val="000000"/>
        </w:rPr>
        <w:t>438</w:t>
      </w:r>
      <w:r>
        <w:rPr>
          <w:rFonts w:hAnsi="宋体"/>
          <w:color w:val="000000"/>
        </w:rPr>
        <w:t>）按从小到大的顺序分别写出快速排序、堆排序的</w:t>
      </w:r>
      <w:r>
        <w:rPr>
          <w:rFonts w:hAnsi="宋体"/>
          <w:b/>
          <w:color w:val="000000"/>
        </w:rPr>
        <w:t>前两趟</w:t>
      </w:r>
      <w:r>
        <w:rPr>
          <w:rFonts w:hAnsi="宋体"/>
          <w:color w:val="000000"/>
        </w:rPr>
        <w:t>结果。</w:t>
      </w:r>
    </w:p>
    <w:p>
      <w:pPr>
        <w:spacing w:after="156" w:afterLines="50"/>
      </w:pPr>
    </w:p>
    <w:p>
      <w:pPr>
        <w:spacing w:after="156" w:afterLines="50"/>
        <w:rPr>
          <w:rFonts w:hint="eastAsia"/>
        </w:rPr>
      </w:pPr>
      <w:r>
        <w:rPr>
          <w:rFonts w:hint="eastAsia"/>
          <w:lang w:val="en-US" w:eastAsia="zh-CN"/>
        </w:rPr>
        <w:t>1</w:t>
      </w:r>
      <w:r>
        <w:t>1、（</w:t>
      </w:r>
      <w:r>
        <w:rPr>
          <w:rFonts w:hint="eastAsia"/>
        </w:rPr>
        <w:t>8分</w:t>
      </w:r>
      <w:r>
        <w:t>）</w:t>
      </w:r>
      <w:r>
        <w:rPr>
          <w:rFonts w:hint="eastAsia"/>
        </w:rPr>
        <w:t>根据下列二叉树完成</w:t>
      </w:r>
      <w:r>
        <w:rPr>
          <w:szCs w:val="21"/>
        </w:rPr>
        <w:t>先序、中序、后序</w:t>
      </w:r>
      <w:r>
        <w:rPr>
          <w:rFonts w:hint="eastAsia"/>
        </w:rPr>
        <w:t>遍历、并将其顺序存储在连续内存单元中</w:t>
      </w:r>
      <w:r>
        <w:t>。</w:t>
      </w:r>
      <w:r>
        <w:drawing>
          <wp:inline distT="0" distB="0" distL="114300" distR="114300">
            <wp:extent cx="1774190" cy="1050925"/>
            <wp:effectExtent l="0" t="0" r="0" b="0"/>
            <wp:docPr id="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5"/>
                    <pic:cNvPicPr>
                      <a:picLocks noChangeAspect="1"/>
                    </pic:cNvPicPr>
                  </pic:nvPicPr>
                  <pic:blipFill>
                    <a:blip r:embed="rId28"/>
                    <a:srcRect t="6741" b="6741"/>
                    <a:stretch>
                      <a:fillRect/>
                    </a:stretch>
                  </pic:blipFill>
                  <pic:spPr>
                    <a:xfrm>
                      <a:off x="0" y="0"/>
                      <a:ext cx="1774190" cy="1050925"/>
                    </a:xfrm>
                    <a:prstGeom prst="rect">
                      <a:avLst/>
                    </a:prstGeom>
                    <a:noFill/>
                    <a:ln>
                      <a:noFill/>
                    </a:ln>
                  </pic:spPr>
                </pic:pic>
              </a:graphicData>
            </a:graphic>
          </wp:inline>
        </w:drawing>
      </w:r>
    </w:p>
    <w:tbl>
      <w:tblPr>
        <w:tblStyle w:val="3"/>
        <w:tblW w:w="7940" w:type="dxa"/>
        <w:tblInd w:w="248" w:type="dxa"/>
        <w:tblLayout w:type="fixed"/>
        <w:tblCellMar>
          <w:top w:w="0" w:type="dxa"/>
          <w:left w:w="108" w:type="dxa"/>
          <w:bottom w:w="0" w:type="dxa"/>
          <w:right w:w="108" w:type="dxa"/>
        </w:tblCellMar>
      </w:tblPr>
      <w:tblGrid>
        <w:gridCol w:w="531"/>
        <w:gridCol w:w="7409"/>
      </w:tblGrid>
      <w:tr>
        <w:tblPrEx>
          <w:tblLayout w:type="fixed"/>
          <w:tblCellMar>
            <w:top w:w="0" w:type="dxa"/>
            <w:left w:w="108" w:type="dxa"/>
            <w:bottom w:w="0" w:type="dxa"/>
            <w:right w:w="108" w:type="dxa"/>
          </w:tblCellMar>
        </w:tblPrEx>
        <w:tc>
          <w:tcPr>
            <w:tcW w:w="531" w:type="dxa"/>
            <w:shd w:val="clear" w:color="auto" w:fill="auto"/>
            <w:noWrap w:val="0"/>
            <w:vAlign w:val="top"/>
          </w:tcPr>
          <w:p>
            <w:pPr>
              <w:rPr>
                <w:rFonts w:hint="eastAsia"/>
              </w:rPr>
            </w:pPr>
            <w:r>
              <w:t>(</w:t>
            </w:r>
            <w:r>
              <w:fldChar w:fldCharType="begin"/>
            </w:r>
            <w:r>
              <w:instrText xml:space="preserve"> </w:instrText>
            </w:r>
            <w:r>
              <w:rPr>
                <w:rFonts w:hint="eastAsia"/>
              </w:rPr>
              <w:instrText xml:space="preserve">= 1 \* roman</w:instrText>
            </w:r>
            <w:r>
              <w:instrText xml:space="preserve"> </w:instrText>
            </w:r>
            <w:r>
              <w:fldChar w:fldCharType="separate"/>
            </w:r>
            <w:r>
              <w:t>i</w:t>
            </w:r>
            <w:r>
              <w:fldChar w:fldCharType="end"/>
            </w:r>
            <w:r>
              <w:t>)</w:t>
            </w:r>
          </w:p>
        </w:tc>
        <w:tc>
          <w:tcPr>
            <w:tcW w:w="7409" w:type="dxa"/>
            <w:shd w:val="clear" w:color="auto" w:fill="auto"/>
            <w:noWrap w:val="0"/>
            <w:vAlign w:val="top"/>
          </w:tcPr>
          <w:p>
            <w:pPr>
              <w:rPr>
                <w:rFonts w:hint="eastAsia"/>
              </w:rPr>
            </w:pPr>
            <w:r>
              <w:rPr>
                <w:rFonts w:hint="eastAsia"/>
              </w:rPr>
              <w:t>先序遍历：</w:t>
            </w:r>
          </w:p>
          <w:p>
            <w:pPr>
              <w:rPr>
                <w:rFonts w:hint="eastAsia"/>
              </w:rPr>
            </w:pPr>
            <w:r>
              <w:rPr>
                <w:rFonts w:hint="eastAsia"/>
              </w:rPr>
              <w:t>中序遍历：</w:t>
            </w:r>
          </w:p>
          <w:p>
            <w:pPr>
              <w:rPr>
                <w:rFonts w:hint="eastAsia"/>
              </w:rPr>
            </w:pPr>
            <w:r>
              <w:rPr>
                <w:rFonts w:hint="eastAsia"/>
              </w:rPr>
              <w:t>后序遍历：</w:t>
            </w:r>
          </w:p>
        </w:tc>
      </w:tr>
      <w:tr>
        <w:tblPrEx>
          <w:tblLayout w:type="fixed"/>
          <w:tblCellMar>
            <w:top w:w="0" w:type="dxa"/>
            <w:left w:w="108" w:type="dxa"/>
            <w:bottom w:w="0" w:type="dxa"/>
            <w:right w:w="108" w:type="dxa"/>
          </w:tblCellMar>
        </w:tblPrEx>
        <w:tc>
          <w:tcPr>
            <w:tcW w:w="531" w:type="dxa"/>
            <w:shd w:val="clear" w:color="auto" w:fill="auto"/>
            <w:noWrap w:val="0"/>
            <w:vAlign w:val="top"/>
          </w:tcPr>
          <w:p>
            <w:pPr>
              <w:rPr>
                <w:rFonts w:hint="eastAsia"/>
              </w:rPr>
            </w:pPr>
            <w:r>
              <w:t>(</w:t>
            </w:r>
            <w:r>
              <w:fldChar w:fldCharType="begin"/>
            </w:r>
            <w:r>
              <w:instrText xml:space="preserve"> </w:instrText>
            </w:r>
            <w:r>
              <w:rPr>
                <w:rFonts w:hint="eastAsia"/>
              </w:rPr>
              <w:instrText xml:space="preserve">= 2 \* roman</w:instrText>
            </w:r>
            <w:r>
              <w:instrText xml:space="preserve"> </w:instrText>
            </w:r>
            <w:r>
              <w:fldChar w:fldCharType="separate"/>
            </w:r>
            <w:r>
              <w:t>ii</w:t>
            </w:r>
            <w:r>
              <w:fldChar w:fldCharType="end"/>
            </w:r>
            <w:r>
              <w:t>)</w:t>
            </w:r>
          </w:p>
        </w:tc>
        <w:tc>
          <w:tcPr>
            <w:tcW w:w="7409" w:type="dxa"/>
            <w:shd w:val="clear" w:color="auto" w:fill="auto"/>
            <w:noWrap w:val="0"/>
            <w:vAlign w:val="top"/>
          </w:tcPr>
          <w:p>
            <w:pPr>
              <w:rPr>
                <w:rFonts w:hint="eastAsia"/>
              </w:rPr>
            </w:pPr>
            <w:r>
              <w:rPr>
                <w:rFonts w:hint="eastAsia"/>
              </w:rPr>
              <w:t>将其顺序</w:t>
            </w:r>
            <w:r>
              <w:t>存储在</w:t>
            </w:r>
            <w:r>
              <w:rPr>
                <w:rFonts w:hint="eastAsia"/>
              </w:rPr>
              <w:t>连续内存单元</w:t>
            </w:r>
            <w:r>
              <w:t>中</w:t>
            </w:r>
          </w:p>
        </w:tc>
      </w:tr>
    </w:tbl>
    <w:p>
      <w:pPr>
        <w:spacing w:line="360" w:lineRule="auto"/>
      </w:pPr>
      <w:r>
        <w:t xml:space="preserve"> </w:t>
      </w:r>
      <w:r>
        <w:drawing>
          <wp:inline distT="0" distB="0" distL="114300" distR="114300">
            <wp:extent cx="5173980" cy="517525"/>
            <wp:effectExtent l="0" t="0" r="7620" b="635"/>
            <wp:docPr id="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6"/>
                    <pic:cNvPicPr>
                      <a:picLocks noChangeAspect="1"/>
                    </pic:cNvPicPr>
                  </pic:nvPicPr>
                  <pic:blipFill>
                    <a:blip r:embed="rId26"/>
                    <a:stretch>
                      <a:fillRect/>
                    </a:stretch>
                  </pic:blipFill>
                  <pic:spPr>
                    <a:xfrm>
                      <a:off x="0" y="0"/>
                      <a:ext cx="5173980" cy="517525"/>
                    </a:xfrm>
                    <a:prstGeom prst="rect">
                      <a:avLst/>
                    </a:prstGeom>
                    <a:noFill/>
                    <a:ln>
                      <a:noFill/>
                    </a:ln>
                  </pic:spPr>
                </pic:pic>
              </a:graphicData>
            </a:graphic>
          </wp:inline>
        </w:drawing>
      </w:r>
      <w:r>
        <w:t xml:space="preserve"> </w:t>
      </w:r>
    </w:p>
    <w:p>
      <w:pPr>
        <w:rPr>
          <w:rFonts w:hint="eastAsia"/>
        </w:rPr>
      </w:pPr>
    </w:p>
    <w:p>
      <w:pPr>
        <w:rPr>
          <w:szCs w:val="21"/>
        </w:rPr>
      </w:pPr>
      <w:r>
        <w:rPr>
          <w:rFonts w:hint="eastAsia"/>
          <w:lang w:val="en-US" w:eastAsia="zh-CN"/>
        </w:rPr>
        <w:t>1</w:t>
      </w:r>
      <w:r>
        <w:rPr>
          <w:rFonts w:hint="eastAsia"/>
        </w:rPr>
        <w:t>2、</w:t>
      </w:r>
      <w:r>
        <w:t>（</w:t>
      </w:r>
      <w:r>
        <w:rPr>
          <w:rFonts w:hint="eastAsia"/>
        </w:rPr>
        <w:t>10分</w:t>
      </w:r>
      <w:r>
        <w:t>）</w:t>
      </w:r>
      <w:r>
        <w:rPr>
          <w:rFonts w:hint="eastAsia"/>
          <w:szCs w:val="21"/>
          <w:lang w:val="zh-CN"/>
        </w:rPr>
        <w:t>设有正文</w:t>
      </w:r>
      <w:r>
        <w:rPr>
          <w:szCs w:val="21"/>
        </w:rPr>
        <w:t>AADBAACACCDACACAADA</w:t>
      </w:r>
      <w:r>
        <w:rPr>
          <w:rFonts w:hint="eastAsia"/>
          <w:szCs w:val="21"/>
        </w:rPr>
        <w:t>，</w:t>
      </w:r>
      <w:r>
        <w:rPr>
          <w:rFonts w:hint="eastAsia"/>
          <w:szCs w:val="21"/>
          <w:lang w:val="zh-CN"/>
        </w:rPr>
        <w:t>字符集为</w:t>
      </w:r>
      <w:r>
        <w:rPr>
          <w:szCs w:val="21"/>
        </w:rPr>
        <w:t>A</w:t>
      </w:r>
      <w:r>
        <w:rPr>
          <w:rFonts w:hint="eastAsia"/>
          <w:szCs w:val="21"/>
        </w:rPr>
        <w:t>、</w:t>
      </w:r>
      <w:r>
        <w:rPr>
          <w:szCs w:val="21"/>
        </w:rPr>
        <w:t>B</w:t>
      </w:r>
      <w:r>
        <w:rPr>
          <w:rFonts w:hint="eastAsia"/>
          <w:szCs w:val="21"/>
        </w:rPr>
        <w:t>、</w:t>
      </w:r>
      <w:r>
        <w:rPr>
          <w:szCs w:val="21"/>
        </w:rPr>
        <w:t>C</w:t>
      </w:r>
      <w:r>
        <w:rPr>
          <w:rFonts w:hint="eastAsia"/>
          <w:szCs w:val="21"/>
        </w:rPr>
        <w:t>、</w:t>
      </w:r>
      <w:r>
        <w:rPr>
          <w:szCs w:val="21"/>
        </w:rPr>
        <w:t>D</w:t>
      </w:r>
      <w:r>
        <w:rPr>
          <w:rFonts w:hint="eastAsia"/>
          <w:szCs w:val="21"/>
          <w:lang w:val="zh-CN"/>
        </w:rPr>
        <w:t>设计一套二进制编码，使得上述正文的编码最短。要求构造</w:t>
      </w:r>
      <w:r>
        <w:rPr>
          <w:rFonts w:hint="eastAsia"/>
          <w:szCs w:val="21"/>
        </w:rPr>
        <w:t>哈夫曼编码树时按照左子树取小的原则，给出每个字符的哈夫曼编码，最后计算出树的带权路径长度</w:t>
      </w:r>
      <w:r>
        <w:rPr>
          <w:szCs w:val="21"/>
        </w:rPr>
        <w:t>WPL</w:t>
      </w:r>
      <w:r>
        <w:rPr>
          <w:rFonts w:hint="eastAsia"/>
          <w:szCs w:val="21"/>
        </w:rPr>
        <w:t>。</w:t>
      </w:r>
    </w:p>
    <w:p>
      <w:pPr>
        <w:rPr>
          <w:rFonts w:hint="eastAsia"/>
        </w:rPr>
      </w:pPr>
    </w:p>
    <w:p>
      <w:pPr>
        <w:rPr>
          <w:rFonts w:hint="eastAsia"/>
        </w:rPr>
      </w:pPr>
      <w:r>
        <w:rPr>
          <w:rFonts w:hint="eastAsia"/>
          <w:lang w:val="en-US" w:eastAsia="zh-CN"/>
        </w:rPr>
        <w:t>1</w:t>
      </w:r>
      <w:r>
        <w:rPr>
          <w:rFonts w:hint="eastAsia"/>
        </w:rPr>
        <w:t>3、</w:t>
      </w:r>
      <w:r>
        <w:t>（</w:t>
      </w:r>
      <w:r>
        <w:rPr>
          <w:rFonts w:hint="eastAsia"/>
        </w:rPr>
        <w:t>6分</w:t>
      </w:r>
      <w:r>
        <w:t>）</w:t>
      </w:r>
      <w:r>
        <w:rPr>
          <w:rFonts w:hint="eastAsia"/>
        </w:rPr>
        <w:t>以A为起点，按照邻接矩阵写出深度优先遍历序列，按邻接表写出广度优先遍历序列。</w:t>
      </w:r>
      <w:r>
        <w:t xml:space="preserve"> </w:t>
      </w:r>
    </w:p>
    <w:tbl>
      <w:tblPr>
        <w:tblStyle w:val="3"/>
        <w:tblW w:w="2704" w:type="dxa"/>
        <w:tblInd w:w="1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426"/>
        <w:gridCol w:w="426"/>
        <w:gridCol w:w="357"/>
        <w:gridCol w:w="368"/>
        <w:gridCol w:w="426"/>
        <w:gridCol w:w="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368" w:type="dxa"/>
            <w:shd w:val="clear" w:color="auto" w:fill="auto"/>
            <w:noWrap w:val="0"/>
            <w:vAlign w:val="center"/>
          </w:tcPr>
          <w:p>
            <w:pPr>
              <w:spacing w:line="360" w:lineRule="auto"/>
              <w:jc w:val="center"/>
              <w:rPr>
                <w:rFonts w:hint="eastAsia"/>
              </w:rPr>
            </w:pPr>
          </w:p>
        </w:tc>
        <w:tc>
          <w:tcPr>
            <w:tcW w:w="426" w:type="dxa"/>
            <w:shd w:val="clear" w:color="auto" w:fill="auto"/>
            <w:noWrap w:val="0"/>
            <w:vAlign w:val="center"/>
          </w:tcPr>
          <w:p>
            <w:pPr>
              <w:spacing w:line="360" w:lineRule="auto"/>
              <w:jc w:val="center"/>
              <w:rPr>
                <w:rFonts w:hint="eastAsia"/>
              </w:rPr>
            </w:pPr>
            <w:r>
              <w:rPr>
                <w:rFonts w:hint="eastAsia"/>
              </w:rPr>
              <w:t>A</w:t>
            </w:r>
          </w:p>
        </w:tc>
        <w:tc>
          <w:tcPr>
            <w:tcW w:w="426" w:type="dxa"/>
            <w:shd w:val="clear" w:color="auto" w:fill="auto"/>
            <w:noWrap w:val="0"/>
            <w:vAlign w:val="center"/>
          </w:tcPr>
          <w:p>
            <w:pPr>
              <w:spacing w:line="360" w:lineRule="auto"/>
              <w:jc w:val="center"/>
              <w:rPr>
                <w:rFonts w:hint="eastAsia"/>
              </w:rPr>
            </w:pPr>
            <w:r>
              <w:rPr>
                <w:rFonts w:hint="eastAsia"/>
              </w:rPr>
              <w:t>B</w:t>
            </w:r>
          </w:p>
        </w:tc>
        <w:tc>
          <w:tcPr>
            <w:tcW w:w="357" w:type="dxa"/>
            <w:shd w:val="clear" w:color="auto" w:fill="auto"/>
            <w:noWrap w:val="0"/>
            <w:vAlign w:val="center"/>
          </w:tcPr>
          <w:p>
            <w:pPr>
              <w:spacing w:line="360" w:lineRule="auto"/>
              <w:jc w:val="center"/>
              <w:rPr>
                <w:rFonts w:hint="eastAsia"/>
              </w:rPr>
            </w:pPr>
            <w:r>
              <w:rPr>
                <w:rFonts w:hint="eastAsia"/>
              </w:rPr>
              <w:t>C</w:t>
            </w:r>
          </w:p>
        </w:tc>
        <w:tc>
          <w:tcPr>
            <w:tcW w:w="368" w:type="dxa"/>
            <w:shd w:val="clear" w:color="auto" w:fill="auto"/>
            <w:noWrap w:val="0"/>
            <w:vAlign w:val="center"/>
          </w:tcPr>
          <w:p>
            <w:pPr>
              <w:spacing w:line="360" w:lineRule="auto"/>
              <w:jc w:val="center"/>
              <w:rPr>
                <w:rFonts w:hint="eastAsia"/>
              </w:rPr>
            </w:pPr>
            <w:r>
              <w:rPr>
                <w:rFonts w:hint="eastAsia"/>
              </w:rPr>
              <w:t>D</w:t>
            </w:r>
          </w:p>
        </w:tc>
        <w:tc>
          <w:tcPr>
            <w:tcW w:w="426" w:type="dxa"/>
            <w:shd w:val="clear" w:color="auto" w:fill="auto"/>
            <w:noWrap w:val="0"/>
            <w:vAlign w:val="center"/>
          </w:tcPr>
          <w:p>
            <w:pPr>
              <w:spacing w:line="360" w:lineRule="auto"/>
              <w:jc w:val="center"/>
              <w:rPr>
                <w:rFonts w:hint="eastAsia"/>
              </w:rPr>
            </w:pPr>
            <w:r>
              <w:rPr>
                <w:rFonts w:hint="eastAsia"/>
              </w:rPr>
              <w:t>E</w:t>
            </w:r>
          </w:p>
        </w:tc>
        <w:tc>
          <w:tcPr>
            <w:tcW w:w="333" w:type="dxa"/>
            <w:shd w:val="clear" w:color="auto" w:fill="auto"/>
            <w:noWrap w:val="0"/>
            <w:vAlign w:val="center"/>
          </w:tcPr>
          <w:p>
            <w:pPr>
              <w:spacing w:line="360" w:lineRule="auto"/>
              <w:jc w:val="center"/>
              <w:rPr>
                <w:rFonts w:hint="eastAsia"/>
              </w:rPr>
            </w:pPr>
            <w:r>
              <w:rPr>
                <w:rFonts w:hint="eastAsia"/>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368" w:type="dxa"/>
            <w:shd w:val="clear" w:color="auto" w:fill="auto"/>
            <w:noWrap w:val="0"/>
            <w:vAlign w:val="center"/>
          </w:tcPr>
          <w:p>
            <w:pPr>
              <w:spacing w:line="360" w:lineRule="auto"/>
              <w:jc w:val="center"/>
              <w:rPr>
                <w:rFonts w:hint="eastAsia"/>
              </w:rPr>
            </w:pPr>
            <w:r>
              <w:rPr>
                <w:rFonts w:hint="eastAsia"/>
              </w:rPr>
              <w:t>A</w:t>
            </w:r>
          </w:p>
        </w:tc>
        <w:tc>
          <w:tcPr>
            <w:tcW w:w="426" w:type="dxa"/>
            <w:shd w:val="clear" w:color="auto" w:fill="auto"/>
            <w:noWrap w:val="0"/>
            <w:vAlign w:val="center"/>
          </w:tcPr>
          <w:p>
            <w:pPr>
              <w:spacing w:line="360" w:lineRule="auto"/>
              <w:jc w:val="center"/>
              <w:rPr>
                <w:rFonts w:hint="eastAsia"/>
              </w:rPr>
            </w:pPr>
            <w:r>
              <w:rPr>
                <w:rFonts w:hint="eastAsia"/>
              </w:rPr>
              <w:t>0</w:t>
            </w:r>
          </w:p>
        </w:tc>
        <w:tc>
          <w:tcPr>
            <w:tcW w:w="426" w:type="dxa"/>
            <w:shd w:val="clear" w:color="auto" w:fill="auto"/>
            <w:noWrap w:val="0"/>
            <w:vAlign w:val="center"/>
          </w:tcPr>
          <w:p>
            <w:pPr>
              <w:spacing w:line="360" w:lineRule="auto"/>
              <w:jc w:val="center"/>
              <w:rPr>
                <w:rFonts w:hint="eastAsia"/>
              </w:rPr>
            </w:pPr>
            <w:r>
              <w:rPr>
                <w:rFonts w:hint="eastAsia"/>
              </w:rPr>
              <w:t>10</w:t>
            </w:r>
          </w:p>
        </w:tc>
        <w:tc>
          <w:tcPr>
            <w:tcW w:w="357" w:type="dxa"/>
            <w:shd w:val="clear" w:color="auto" w:fill="auto"/>
            <w:noWrap w:val="0"/>
            <w:vAlign w:val="center"/>
          </w:tcPr>
          <w:p>
            <w:pPr>
              <w:spacing w:line="360" w:lineRule="auto"/>
              <w:jc w:val="center"/>
              <w:rPr>
                <w:rFonts w:hint="eastAsia"/>
              </w:rPr>
            </w:pPr>
            <w:r>
              <w:rPr>
                <w:rFonts w:hint="eastAsia" w:ascii="仿宋" w:hAnsi="仿宋" w:eastAsia="仿宋"/>
              </w:rPr>
              <w:t>∞</w:t>
            </w:r>
          </w:p>
        </w:tc>
        <w:tc>
          <w:tcPr>
            <w:tcW w:w="368" w:type="dxa"/>
            <w:shd w:val="clear" w:color="auto" w:fill="auto"/>
            <w:noWrap w:val="0"/>
            <w:vAlign w:val="center"/>
          </w:tcPr>
          <w:p>
            <w:pPr>
              <w:spacing w:line="360" w:lineRule="auto"/>
              <w:jc w:val="center"/>
              <w:rPr>
                <w:rFonts w:hint="eastAsia"/>
              </w:rPr>
            </w:pPr>
            <w:r>
              <w:rPr>
                <w:rFonts w:hint="eastAsia" w:ascii="仿宋" w:hAnsi="仿宋" w:eastAsia="仿宋"/>
              </w:rPr>
              <w:t>∞</w:t>
            </w:r>
          </w:p>
        </w:tc>
        <w:tc>
          <w:tcPr>
            <w:tcW w:w="426" w:type="dxa"/>
            <w:shd w:val="clear" w:color="auto" w:fill="auto"/>
            <w:noWrap w:val="0"/>
            <w:vAlign w:val="center"/>
          </w:tcPr>
          <w:p>
            <w:pPr>
              <w:spacing w:line="360" w:lineRule="auto"/>
              <w:jc w:val="center"/>
              <w:rPr>
                <w:rFonts w:hint="eastAsia"/>
              </w:rPr>
            </w:pPr>
            <w:r>
              <w:rPr>
                <w:rFonts w:hint="eastAsia"/>
              </w:rPr>
              <w:t>15</w:t>
            </w:r>
          </w:p>
        </w:tc>
        <w:tc>
          <w:tcPr>
            <w:tcW w:w="333" w:type="dxa"/>
            <w:shd w:val="clear" w:color="auto" w:fill="auto"/>
            <w:noWrap w:val="0"/>
            <w:vAlign w:val="center"/>
          </w:tcPr>
          <w:p>
            <w:pPr>
              <w:spacing w:line="360" w:lineRule="auto"/>
              <w:jc w:val="center"/>
              <w:rPr>
                <w:rFonts w:hint="eastAsia"/>
              </w:rPr>
            </w:pP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shd w:val="clear" w:color="auto" w:fill="auto"/>
            <w:noWrap w:val="0"/>
            <w:vAlign w:val="center"/>
          </w:tcPr>
          <w:p>
            <w:pPr>
              <w:spacing w:line="360" w:lineRule="auto"/>
              <w:jc w:val="center"/>
              <w:rPr>
                <w:rFonts w:hint="eastAsia"/>
              </w:rPr>
            </w:pPr>
            <w:r>
              <w:rPr>
                <w:rFonts w:hint="eastAsia"/>
              </w:rPr>
              <w:t>B</w:t>
            </w:r>
          </w:p>
        </w:tc>
        <w:tc>
          <w:tcPr>
            <w:tcW w:w="426" w:type="dxa"/>
            <w:shd w:val="clear" w:color="auto" w:fill="auto"/>
            <w:noWrap w:val="0"/>
            <w:vAlign w:val="center"/>
          </w:tcPr>
          <w:p>
            <w:pPr>
              <w:spacing w:line="360" w:lineRule="auto"/>
              <w:jc w:val="center"/>
              <w:rPr>
                <w:rFonts w:hint="eastAsia"/>
              </w:rPr>
            </w:pPr>
            <w:r>
              <w:rPr>
                <w:rFonts w:hint="eastAsia"/>
              </w:rPr>
              <w:t>10</w:t>
            </w:r>
          </w:p>
        </w:tc>
        <w:tc>
          <w:tcPr>
            <w:tcW w:w="426" w:type="dxa"/>
            <w:shd w:val="clear" w:color="auto" w:fill="auto"/>
            <w:noWrap w:val="0"/>
            <w:vAlign w:val="center"/>
          </w:tcPr>
          <w:p>
            <w:pPr>
              <w:spacing w:line="360" w:lineRule="auto"/>
              <w:jc w:val="center"/>
              <w:rPr>
                <w:rFonts w:hint="eastAsia"/>
              </w:rPr>
            </w:pPr>
            <w:r>
              <w:rPr>
                <w:rFonts w:hint="eastAsia"/>
              </w:rPr>
              <w:t>0</w:t>
            </w:r>
          </w:p>
        </w:tc>
        <w:tc>
          <w:tcPr>
            <w:tcW w:w="357" w:type="dxa"/>
            <w:shd w:val="clear" w:color="auto" w:fill="auto"/>
            <w:noWrap w:val="0"/>
            <w:vAlign w:val="center"/>
          </w:tcPr>
          <w:p>
            <w:pPr>
              <w:spacing w:line="360" w:lineRule="auto"/>
              <w:jc w:val="center"/>
              <w:rPr>
                <w:rFonts w:hint="eastAsia"/>
              </w:rPr>
            </w:pPr>
            <w:r>
              <w:rPr>
                <w:rFonts w:hint="eastAsia"/>
              </w:rPr>
              <w:t>7</w:t>
            </w:r>
          </w:p>
        </w:tc>
        <w:tc>
          <w:tcPr>
            <w:tcW w:w="368" w:type="dxa"/>
            <w:shd w:val="clear" w:color="auto" w:fill="auto"/>
            <w:noWrap w:val="0"/>
            <w:vAlign w:val="center"/>
          </w:tcPr>
          <w:p>
            <w:pPr>
              <w:spacing w:line="360" w:lineRule="auto"/>
              <w:jc w:val="center"/>
              <w:rPr>
                <w:rFonts w:hint="eastAsia"/>
              </w:rPr>
            </w:pPr>
            <w:r>
              <w:rPr>
                <w:rFonts w:hint="eastAsia"/>
              </w:rPr>
              <w:t>5</w:t>
            </w:r>
          </w:p>
        </w:tc>
        <w:tc>
          <w:tcPr>
            <w:tcW w:w="426" w:type="dxa"/>
            <w:shd w:val="clear" w:color="auto" w:fill="auto"/>
            <w:noWrap w:val="0"/>
            <w:vAlign w:val="center"/>
          </w:tcPr>
          <w:p>
            <w:pPr>
              <w:spacing w:line="360" w:lineRule="auto"/>
              <w:jc w:val="center"/>
              <w:rPr>
                <w:rFonts w:hint="eastAsia"/>
              </w:rPr>
            </w:pPr>
            <w:r>
              <w:rPr>
                <w:rFonts w:hint="eastAsia" w:ascii="仿宋" w:hAnsi="仿宋" w:eastAsia="仿宋"/>
              </w:rPr>
              <w:t>∞</w:t>
            </w:r>
          </w:p>
        </w:tc>
        <w:tc>
          <w:tcPr>
            <w:tcW w:w="333" w:type="dxa"/>
            <w:shd w:val="clear" w:color="auto" w:fill="auto"/>
            <w:noWrap w:val="0"/>
            <w:vAlign w:val="center"/>
          </w:tcPr>
          <w:p>
            <w:pPr>
              <w:spacing w:line="360" w:lineRule="auto"/>
              <w:jc w:val="center"/>
              <w:rPr>
                <w:rFonts w:hint="eastAsia"/>
              </w:rPr>
            </w:pP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shd w:val="clear" w:color="auto" w:fill="auto"/>
            <w:noWrap w:val="0"/>
            <w:vAlign w:val="center"/>
          </w:tcPr>
          <w:p>
            <w:pPr>
              <w:spacing w:line="360" w:lineRule="auto"/>
              <w:jc w:val="center"/>
              <w:rPr>
                <w:rFonts w:hint="eastAsia"/>
              </w:rPr>
            </w:pPr>
            <w:r>
              <w:rPr>
                <w:rFonts w:hint="eastAsia"/>
              </w:rPr>
              <w:t>C</w:t>
            </w:r>
          </w:p>
        </w:tc>
        <w:tc>
          <w:tcPr>
            <w:tcW w:w="426" w:type="dxa"/>
            <w:shd w:val="clear" w:color="auto" w:fill="auto"/>
            <w:noWrap w:val="0"/>
            <w:vAlign w:val="center"/>
          </w:tcPr>
          <w:p>
            <w:pPr>
              <w:spacing w:line="360" w:lineRule="auto"/>
              <w:jc w:val="center"/>
              <w:rPr>
                <w:rFonts w:hint="eastAsia"/>
              </w:rPr>
            </w:pPr>
            <w:r>
              <w:rPr>
                <w:rFonts w:hint="eastAsia" w:ascii="仿宋" w:hAnsi="仿宋" w:eastAsia="仿宋"/>
              </w:rPr>
              <w:t>∞</w:t>
            </w:r>
          </w:p>
        </w:tc>
        <w:tc>
          <w:tcPr>
            <w:tcW w:w="426" w:type="dxa"/>
            <w:shd w:val="clear" w:color="auto" w:fill="auto"/>
            <w:noWrap w:val="0"/>
            <w:vAlign w:val="center"/>
          </w:tcPr>
          <w:p>
            <w:pPr>
              <w:spacing w:line="360" w:lineRule="auto"/>
              <w:jc w:val="center"/>
              <w:rPr>
                <w:rFonts w:hint="eastAsia"/>
              </w:rPr>
            </w:pPr>
            <w:r>
              <w:rPr>
                <w:rFonts w:hint="eastAsia"/>
              </w:rPr>
              <w:t>7</w:t>
            </w:r>
          </w:p>
        </w:tc>
        <w:tc>
          <w:tcPr>
            <w:tcW w:w="357" w:type="dxa"/>
            <w:shd w:val="clear" w:color="auto" w:fill="auto"/>
            <w:noWrap w:val="0"/>
            <w:vAlign w:val="center"/>
          </w:tcPr>
          <w:p>
            <w:pPr>
              <w:spacing w:line="360" w:lineRule="auto"/>
              <w:jc w:val="center"/>
              <w:rPr>
                <w:rFonts w:hint="eastAsia"/>
              </w:rPr>
            </w:pPr>
            <w:r>
              <w:rPr>
                <w:rFonts w:hint="eastAsia"/>
              </w:rPr>
              <w:t>0</w:t>
            </w:r>
          </w:p>
        </w:tc>
        <w:tc>
          <w:tcPr>
            <w:tcW w:w="368" w:type="dxa"/>
            <w:shd w:val="clear" w:color="auto" w:fill="auto"/>
            <w:noWrap w:val="0"/>
            <w:vAlign w:val="center"/>
          </w:tcPr>
          <w:p>
            <w:pPr>
              <w:spacing w:line="360" w:lineRule="auto"/>
              <w:jc w:val="center"/>
              <w:rPr>
                <w:rFonts w:hint="eastAsia"/>
              </w:rPr>
            </w:pPr>
            <w:r>
              <w:rPr>
                <w:rFonts w:hint="eastAsia"/>
              </w:rPr>
              <w:t>8</w:t>
            </w:r>
          </w:p>
        </w:tc>
        <w:tc>
          <w:tcPr>
            <w:tcW w:w="426" w:type="dxa"/>
            <w:shd w:val="clear" w:color="auto" w:fill="auto"/>
            <w:noWrap w:val="0"/>
            <w:vAlign w:val="center"/>
          </w:tcPr>
          <w:p>
            <w:pPr>
              <w:spacing w:line="360" w:lineRule="auto"/>
              <w:jc w:val="center"/>
              <w:rPr>
                <w:rFonts w:hint="eastAsia"/>
              </w:rPr>
            </w:pPr>
            <w:r>
              <w:rPr>
                <w:rFonts w:hint="eastAsia" w:ascii="仿宋" w:hAnsi="仿宋" w:eastAsia="仿宋"/>
              </w:rPr>
              <w:t>∞</w:t>
            </w:r>
          </w:p>
        </w:tc>
        <w:tc>
          <w:tcPr>
            <w:tcW w:w="333" w:type="dxa"/>
            <w:shd w:val="clear" w:color="auto" w:fill="auto"/>
            <w:noWrap w:val="0"/>
            <w:vAlign w:val="center"/>
          </w:tcPr>
          <w:p>
            <w:pPr>
              <w:spacing w:line="360" w:lineRule="auto"/>
              <w:jc w:val="center"/>
              <w:rPr>
                <w:rFonts w:hint="eastAsia"/>
              </w:rPr>
            </w:pP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shd w:val="clear" w:color="auto" w:fill="auto"/>
            <w:noWrap w:val="0"/>
            <w:vAlign w:val="center"/>
          </w:tcPr>
          <w:p>
            <w:pPr>
              <w:spacing w:line="360" w:lineRule="auto"/>
              <w:jc w:val="center"/>
              <w:rPr>
                <w:rFonts w:hint="eastAsia"/>
              </w:rPr>
            </w:pPr>
            <w:r>
              <w:rPr>
                <w:rFonts w:hint="eastAsia"/>
              </w:rPr>
              <w:t>D</w:t>
            </w:r>
          </w:p>
        </w:tc>
        <w:tc>
          <w:tcPr>
            <w:tcW w:w="426" w:type="dxa"/>
            <w:shd w:val="clear" w:color="auto" w:fill="auto"/>
            <w:noWrap w:val="0"/>
            <w:vAlign w:val="center"/>
          </w:tcPr>
          <w:p>
            <w:pPr>
              <w:spacing w:line="360" w:lineRule="auto"/>
              <w:jc w:val="center"/>
              <w:rPr>
                <w:rFonts w:hint="eastAsia"/>
              </w:rPr>
            </w:pPr>
            <w:r>
              <w:rPr>
                <w:rFonts w:hint="eastAsia" w:ascii="仿宋" w:hAnsi="仿宋" w:eastAsia="仿宋"/>
              </w:rPr>
              <w:t>∞</w:t>
            </w:r>
          </w:p>
        </w:tc>
        <w:tc>
          <w:tcPr>
            <w:tcW w:w="426" w:type="dxa"/>
            <w:shd w:val="clear" w:color="auto" w:fill="auto"/>
            <w:noWrap w:val="0"/>
            <w:vAlign w:val="center"/>
          </w:tcPr>
          <w:p>
            <w:pPr>
              <w:spacing w:line="360" w:lineRule="auto"/>
              <w:jc w:val="center"/>
              <w:rPr>
                <w:rFonts w:hint="eastAsia"/>
              </w:rPr>
            </w:pPr>
            <w:r>
              <w:rPr>
                <w:rFonts w:hint="eastAsia"/>
              </w:rPr>
              <w:t>5</w:t>
            </w:r>
          </w:p>
        </w:tc>
        <w:tc>
          <w:tcPr>
            <w:tcW w:w="357" w:type="dxa"/>
            <w:shd w:val="clear" w:color="auto" w:fill="auto"/>
            <w:noWrap w:val="0"/>
            <w:vAlign w:val="center"/>
          </w:tcPr>
          <w:p>
            <w:pPr>
              <w:spacing w:line="360" w:lineRule="auto"/>
              <w:jc w:val="center"/>
              <w:rPr>
                <w:rFonts w:hint="eastAsia"/>
              </w:rPr>
            </w:pPr>
            <w:r>
              <w:rPr>
                <w:rFonts w:hint="eastAsia"/>
              </w:rPr>
              <w:t>8</w:t>
            </w:r>
          </w:p>
        </w:tc>
        <w:tc>
          <w:tcPr>
            <w:tcW w:w="368" w:type="dxa"/>
            <w:shd w:val="clear" w:color="auto" w:fill="auto"/>
            <w:noWrap w:val="0"/>
            <w:vAlign w:val="center"/>
          </w:tcPr>
          <w:p>
            <w:pPr>
              <w:spacing w:line="360" w:lineRule="auto"/>
              <w:jc w:val="center"/>
              <w:rPr>
                <w:rFonts w:hint="eastAsia"/>
              </w:rPr>
            </w:pPr>
            <w:r>
              <w:rPr>
                <w:rFonts w:hint="eastAsia"/>
              </w:rPr>
              <w:t>0</w:t>
            </w:r>
          </w:p>
        </w:tc>
        <w:tc>
          <w:tcPr>
            <w:tcW w:w="426" w:type="dxa"/>
            <w:shd w:val="clear" w:color="auto" w:fill="auto"/>
            <w:noWrap w:val="0"/>
            <w:vAlign w:val="center"/>
          </w:tcPr>
          <w:p>
            <w:pPr>
              <w:spacing w:line="360" w:lineRule="auto"/>
              <w:jc w:val="center"/>
              <w:rPr>
                <w:rFonts w:hint="eastAsia"/>
              </w:rPr>
            </w:pPr>
            <w:r>
              <w:rPr>
                <w:rFonts w:hint="eastAsia"/>
              </w:rPr>
              <w:t>6</w:t>
            </w:r>
          </w:p>
        </w:tc>
        <w:tc>
          <w:tcPr>
            <w:tcW w:w="333" w:type="dxa"/>
            <w:shd w:val="clear" w:color="auto" w:fill="auto"/>
            <w:noWrap w:val="0"/>
            <w:vAlign w:val="center"/>
          </w:tcPr>
          <w:p>
            <w:pPr>
              <w:spacing w:line="360" w:lineRule="auto"/>
              <w:jc w:val="center"/>
              <w:rPr>
                <w:rFonts w:hint="eastAsia"/>
              </w:rPr>
            </w:pP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 w:hRule="atLeast"/>
        </w:trPr>
        <w:tc>
          <w:tcPr>
            <w:tcW w:w="368" w:type="dxa"/>
            <w:shd w:val="clear" w:color="auto" w:fill="auto"/>
            <w:noWrap w:val="0"/>
            <w:vAlign w:val="center"/>
          </w:tcPr>
          <w:p>
            <w:pPr>
              <w:spacing w:line="360" w:lineRule="auto"/>
              <w:jc w:val="center"/>
              <w:rPr>
                <w:rFonts w:hint="eastAsia"/>
              </w:rPr>
            </w:pPr>
            <w:r>
              <w:rPr>
                <w:rFonts w:hint="eastAsia"/>
              </w:rPr>
              <w:t>E</w:t>
            </w:r>
          </w:p>
        </w:tc>
        <w:tc>
          <w:tcPr>
            <w:tcW w:w="426" w:type="dxa"/>
            <w:shd w:val="clear" w:color="auto" w:fill="auto"/>
            <w:noWrap w:val="0"/>
            <w:vAlign w:val="center"/>
          </w:tcPr>
          <w:p>
            <w:pPr>
              <w:spacing w:line="360" w:lineRule="auto"/>
              <w:jc w:val="center"/>
              <w:rPr>
                <w:rFonts w:hint="eastAsia"/>
              </w:rPr>
            </w:pPr>
            <w:r>
              <w:rPr>
                <w:rFonts w:hint="eastAsia"/>
              </w:rPr>
              <w:t>15</w:t>
            </w:r>
          </w:p>
        </w:tc>
        <w:tc>
          <w:tcPr>
            <w:tcW w:w="426" w:type="dxa"/>
            <w:shd w:val="clear" w:color="auto" w:fill="auto"/>
            <w:noWrap w:val="0"/>
            <w:vAlign w:val="center"/>
          </w:tcPr>
          <w:p>
            <w:pPr>
              <w:spacing w:line="360" w:lineRule="auto"/>
              <w:jc w:val="center"/>
              <w:rPr>
                <w:rFonts w:hint="eastAsia"/>
              </w:rPr>
            </w:pPr>
            <w:r>
              <w:rPr>
                <w:rFonts w:hint="eastAsia" w:ascii="仿宋" w:hAnsi="仿宋" w:eastAsia="仿宋"/>
              </w:rPr>
              <w:t>∞</w:t>
            </w:r>
          </w:p>
        </w:tc>
        <w:tc>
          <w:tcPr>
            <w:tcW w:w="357" w:type="dxa"/>
            <w:shd w:val="clear" w:color="auto" w:fill="auto"/>
            <w:noWrap w:val="0"/>
            <w:vAlign w:val="center"/>
          </w:tcPr>
          <w:p>
            <w:pPr>
              <w:spacing w:line="360" w:lineRule="auto"/>
              <w:jc w:val="center"/>
              <w:rPr>
                <w:rFonts w:hint="eastAsia"/>
              </w:rPr>
            </w:pPr>
            <w:r>
              <w:rPr>
                <w:rFonts w:hint="eastAsia" w:ascii="仿宋" w:hAnsi="仿宋" w:eastAsia="仿宋"/>
              </w:rPr>
              <w:t>∞</w:t>
            </w:r>
          </w:p>
        </w:tc>
        <w:tc>
          <w:tcPr>
            <w:tcW w:w="368" w:type="dxa"/>
            <w:shd w:val="clear" w:color="auto" w:fill="auto"/>
            <w:noWrap w:val="0"/>
            <w:vAlign w:val="center"/>
          </w:tcPr>
          <w:p>
            <w:pPr>
              <w:spacing w:line="360" w:lineRule="auto"/>
              <w:jc w:val="center"/>
              <w:rPr>
                <w:rFonts w:hint="eastAsia"/>
              </w:rPr>
            </w:pPr>
            <w:r>
              <w:rPr>
                <w:rFonts w:hint="eastAsia"/>
              </w:rPr>
              <w:t>6</w:t>
            </w:r>
          </w:p>
        </w:tc>
        <w:tc>
          <w:tcPr>
            <w:tcW w:w="426" w:type="dxa"/>
            <w:shd w:val="clear" w:color="auto" w:fill="auto"/>
            <w:noWrap w:val="0"/>
            <w:vAlign w:val="center"/>
          </w:tcPr>
          <w:p>
            <w:pPr>
              <w:spacing w:line="360" w:lineRule="auto"/>
              <w:jc w:val="center"/>
              <w:rPr>
                <w:rFonts w:hint="eastAsia"/>
              </w:rPr>
            </w:pPr>
            <w:r>
              <w:rPr>
                <w:rFonts w:hint="eastAsia"/>
              </w:rPr>
              <w:t>0</w:t>
            </w:r>
          </w:p>
        </w:tc>
        <w:tc>
          <w:tcPr>
            <w:tcW w:w="333" w:type="dxa"/>
            <w:shd w:val="clear" w:color="auto" w:fill="auto"/>
            <w:noWrap w:val="0"/>
            <w:vAlign w:val="center"/>
          </w:tcPr>
          <w:p>
            <w:pPr>
              <w:spacing w:line="360" w:lineRule="auto"/>
              <w:jc w:val="center"/>
              <w:rPr>
                <w:rFonts w:hint="eastAsia"/>
              </w:rPr>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trPr>
        <w:tc>
          <w:tcPr>
            <w:tcW w:w="368" w:type="dxa"/>
            <w:shd w:val="clear" w:color="auto" w:fill="auto"/>
            <w:noWrap w:val="0"/>
            <w:vAlign w:val="center"/>
          </w:tcPr>
          <w:p>
            <w:pPr>
              <w:spacing w:line="360" w:lineRule="auto"/>
              <w:jc w:val="center"/>
              <w:rPr>
                <w:rFonts w:hint="eastAsia"/>
              </w:rPr>
            </w:pPr>
            <w:r>
              <w:rPr>
                <w:rFonts w:hint="eastAsia"/>
              </w:rPr>
              <w:t>F</w:t>
            </w:r>
          </w:p>
        </w:tc>
        <w:tc>
          <w:tcPr>
            <w:tcW w:w="426" w:type="dxa"/>
            <w:shd w:val="clear" w:color="auto" w:fill="auto"/>
            <w:noWrap w:val="0"/>
            <w:vAlign w:val="center"/>
          </w:tcPr>
          <w:p>
            <w:pPr>
              <w:spacing w:line="360" w:lineRule="auto"/>
              <w:jc w:val="center"/>
              <w:rPr>
                <w:rFonts w:hint="eastAsia"/>
              </w:rPr>
            </w:pPr>
            <w:r>
              <w:rPr>
                <w:rFonts w:hint="eastAsia" w:ascii="仿宋" w:hAnsi="仿宋" w:eastAsia="仿宋"/>
              </w:rPr>
              <w:t>∞</w:t>
            </w:r>
          </w:p>
        </w:tc>
        <w:tc>
          <w:tcPr>
            <w:tcW w:w="426" w:type="dxa"/>
            <w:shd w:val="clear" w:color="auto" w:fill="auto"/>
            <w:noWrap w:val="0"/>
            <w:vAlign w:val="center"/>
          </w:tcPr>
          <w:p>
            <w:pPr>
              <w:spacing w:line="360" w:lineRule="auto"/>
              <w:jc w:val="center"/>
              <w:rPr>
                <w:rFonts w:hint="eastAsia"/>
              </w:rPr>
            </w:pPr>
            <w:r>
              <w:rPr>
                <w:rFonts w:hint="eastAsia" w:ascii="仿宋" w:hAnsi="仿宋" w:eastAsia="仿宋"/>
              </w:rPr>
              <w:t>∞</w:t>
            </w:r>
          </w:p>
        </w:tc>
        <w:tc>
          <w:tcPr>
            <w:tcW w:w="357" w:type="dxa"/>
            <w:shd w:val="clear" w:color="auto" w:fill="auto"/>
            <w:noWrap w:val="0"/>
            <w:vAlign w:val="center"/>
          </w:tcPr>
          <w:p>
            <w:pPr>
              <w:spacing w:line="360" w:lineRule="auto"/>
              <w:jc w:val="center"/>
              <w:rPr>
                <w:rFonts w:hint="eastAsia"/>
              </w:rPr>
            </w:pPr>
            <w:r>
              <w:rPr>
                <w:rFonts w:hint="eastAsia" w:ascii="仿宋" w:hAnsi="仿宋" w:eastAsia="仿宋"/>
              </w:rPr>
              <w:t>∞</w:t>
            </w:r>
          </w:p>
        </w:tc>
        <w:tc>
          <w:tcPr>
            <w:tcW w:w="368" w:type="dxa"/>
            <w:shd w:val="clear" w:color="auto" w:fill="auto"/>
            <w:noWrap w:val="0"/>
            <w:vAlign w:val="center"/>
          </w:tcPr>
          <w:p>
            <w:pPr>
              <w:spacing w:line="360" w:lineRule="auto"/>
              <w:jc w:val="center"/>
              <w:rPr>
                <w:rFonts w:hint="eastAsia"/>
              </w:rPr>
            </w:pPr>
            <w:r>
              <w:rPr>
                <w:rFonts w:hint="eastAsia"/>
              </w:rPr>
              <w:t>4</w:t>
            </w:r>
          </w:p>
        </w:tc>
        <w:tc>
          <w:tcPr>
            <w:tcW w:w="426" w:type="dxa"/>
            <w:shd w:val="clear" w:color="auto" w:fill="auto"/>
            <w:noWrap w:val="0"/>
            <w:vAlign w:val="center"/>
          </w:tcPr>
          <w:p>
            <w:pPr>
              <w:spacing w:line="360" w:lineRule="auto"/>
              <w:jc w:val="center"/>
              <w:rPr>
                <w:rFonts w:hint="eastAsia"/>
              </w:rPr>
            </w:pPr>
            <w:r>
              <w:rPr>
                <w:rFonts w:hint="eastAsia"/>
              </w:rPr>
              <w:t>3</w:t>
            </w:r>
          </w:p>
        </w:tc>
        <w:tc>
          <w:tcPr>
            <w:tcW w:w="333" w:type="dxa"/>
            <w:shd w:val="clear" w:color="auto" w:fill="auto"/>
            <w:noWrap w:val="0"/>
            <w:vAlign w:val="center"/>
          </w:tcPr>
          <w:p>
            <w:pPr>
              <w:spacing w:line="360" w:lineRule="auto"/>
              <w:jc w:val="center"/>
              <w:rPr>
                <w:rFonts w:hint="eastAsia"/>
              </w:rPr>
            </w:pPr>
            <w:r>
              <w:rPr>
                <w:rFonts w:hint="eastAsia"/>
              </w:rPr>
              <w:t>0</w:t>
            </w:r>
          </w:p>
        </w:tc>
      </w:tr>
    </w:tbl>
    <w:p>
      <w:pPr>
        <w:spacing w:line="360" w:lineRule="auto"/>
        <w:rPr>
          <w:rFonts w:ascii="宋体" w:hAnsi="宋体"/>
          <w:szCs w:val="21"/>
        </w:rPr>
      </w:pPr>
      <w:r>
        <w:object>
          <v:shape id="_x0000_i1036" o:spt="75" type="#_x0000_t75" style="height:123.7pt;width:415.75pt;" o:ole="t" filled="f" stroked="f" coordsize="21600,21600">
            <v:path/>
            <v:fill on="f" focussize="0,0"/>
            <v:stroke on="f"/>
            <v:imagedata r:id="rId30" o:title=""/>
            <o:lock v:ext="edit" aspectratio="t"/>
            <w10:wrap type="none"/>
            <w10:anchorlock/>
          </v:shape>
          <o:OLEObject Type="Embed" ProgID="Visio.Drawing.15" ShapeID="_x0000_i1036" DrawAspect="Content" ObjectID="_1468075736" r:id="rId29">
            <o:LockedField>false</o:LockedField>
          </o:OLEObject>
        </w:object>
      </w:r>
      <w:r>
        <w:rPr>
          <w:rFonts w:hint="eastAsia" w:ascii="宋体" w:hAnsi="宋体"/>
          <w:szCs w:val="21"/>
          <w:lang w:val="en-US" w:eastAsia="zh-CN"/>
        </w:rPr>
        <w:t>1</w:t>
      </w:r>
      <w:r>
        <w:rPr>
          <w:rFonts w:hint="eastAsia" w:ascii="宋体" w:hAnsi="宋体"/>
          <w:szCs w:val="21"/>
        </w:rPr>
        <w:t>4、</w:t>
      </w:r>
      <w:r>
        <w:t>（</w:t>
      </w:r>
      <w:r>
        <w:rPr>
          <w:rFonts w:hint="eastAsia"/>
        </w:rPr>
        <w:t>8分</w:t>
      </w:r>
      <w:r>
        <w:t>）</w:t>
      </w:r>
      <w:r>
        <w:rPr>
          <w:rFonts w:hint="eastAsia" w:ascii="宋体" w:hAnsi="宋体"/>
          <w:szCs w:val="21"/>
        </w:rPr>
        <w:t>假定对有序表(3,4,5,17,24,35,40,54,58,72,80,123)进行折半查找，试回答问题：</w:t>
      </w:r>
    </w:p>
    <w:p>
      <w:pPr>
        <w:snapToGrid w:val="0"/>
        <w:ind w:left="357" w:leftChars="170" w:firstLine="1"/>
        <w:rPr>
          <w:rFonts w:hint="eastAsia" w:ascii="宋体" w:hAnsi="宋体"/>
          <w:szCs w:val="21"/>
        </w:rPr>
      </w:pPr>
      <w:r>
        <w:rPr>
          <w:rFonts w:hint="eastAsia" w:ascii="宋体" w:hAnsi="宋体"/>
          <w:szCs w:val="21"/>
        </w:rPr>
        <w:t>（1）画出描述折半查找过程的判定树；</w:t>
      </w:r>
    </w:p>
    <w:p>
      <w:pPr>
        <w:snapToGrid w:val="0"/>
        <w:ind w:left="357" w:leftChars="170" w:firstLine="1"/>
        <w:rPr>
          <w:rFonts w:hint="eastAsia" w:ascii="宋体" w:hAnsi="宋体"/>
          <w:szCs w:val="21"/>
        </w:rPr>
      </w:pPr>
      <w:r>
        <w:rPr>
          <w:rFonts w:hint="eastAsia" w:ascii="宋体" w:hAnsi="宋体"/>
          <w:szCs w:val="21"/>
        </w:rPr>
        <w:t>（2）若查找元素54，需依次与那些元素比较?</w:t>
      </w:r>
    </w:p>
    <w:p>
      <w:pPr>
        <w:snapToGrid w:val="0"/>
        <w:ind w:left="357" w:leftChars="170" w:firstLine="1"/>
        <w:rPr>
          <w:rFonts w:hint="eastAsia" w:ascii="宋体" w:hAnsi="宋体"/>
          <w:szCs w:val="21"/>
        </w:rPr>
      </w:pPr>
      <w:r>
        <w:rPr>
          <w:rFonts w:hint="eastAsia" w:ascii="宋体" w:hAnsi="宋体"/>
          <w:szCs w:val="21"/>
        </w:rPr>
        <w:t>（3）若查找元素20，需依次与那些元素比较?</w:t>
      </w:r>
    </w:p>
    <w:p>
      <w:pPr>
        <w:snapToGrid w:val="0"/>
        <w:ind w:left="357" w:leftChars="170" w:firstLine="1"/>
        <w:rPr>
          <w:rFonts w:hint="eastAsia" w:ascii="宋体" w:hAnsi="宋体"/>
          <w:szCs w:val="21"/>
        </w:rPr>
      </w:pPr>
      <w:r>
        <w:rPr>
          <w:rFonts w:hint="eastAsia" w:ascii="宋体" w:hAnsi="宋体"/>
          <w:szCs w:val="21"/>
        </w:rPr>
        <w:t>（4）求等概率情况下查找成功的平均查找长度。</w:t>
      </w:r>
    </w:p>
    <w:p>
      <w:pPr>
        <w:rPr>
          <w:rFonts w:hint="eastAsia"/>
          <w:lang w:val="en-US" w:eastAsia="zh-CN"/>
        </w:rPr>
      </w:pPr>
    </w:p>
    <w:p>
      <w:pPr>
        <w:rPr>
          <w:rFonts w:hint="eastAsia"/>
        </w:rPr>
      </w:pPr>
      <w:r>
        <w:rPr>
          <w:rFonts w:hint="eastAsia"/>
          <w:lang w:val="en-US" w:eastAsia="zh-CN"/>
        </w:rPr>
        <w:t>1</w:t>
      </w:r>
      <w:r>
        <w:rPr>
          <w:rFonts w:hint="eastAsia"/>
        </w:rPr>
        <w:t>5、</w:t>
      </w:r>
      <w:r>
        <w:t>（</w:t>
      </w:r>
      <w:r>
        <w:rPr>
          <w:rFonts w:hint="eastAsia"/>
        </w:rPr>
        <w:t>6分</w:t>
      </w:r>
      <w:r>
        <w:t>）已知关键字序列（55</w:t>
      </w:r>
      <w:r>
        <w:rPr>
          <w:rFonts w:hint="eastAsia"/>
        </w:rPr>
        <w:t>，</w:t>
      </w:r>
      <w:r>
        <w:t>63</w:t>
      </w:r>
      <w:r>
        <w:rPr>
          <w:rFonts w:hint="eastAsia"/>
        </w:rPr>
        <w:t>，</w:t>
      </w:r>
      <w:r>
        <w:t>44</w:t>
      </w:r>
      <w:r>
        <w:rPr>
          <w:rFonts w:hint="eastAsia"/>
        </w:rPr>
        <w:t>，</w:t>
      </w:r>
      <w:r>
        <w:t>38</w:t>
      </w:r>
      <w:r>
        <w:rPr>
          <w:rFonts w:hint="eastAsia"/>
        </w:rPr>
        <w:t>，</w:t>
      </w:r>
      <w:r>
        <w:t>75</w:t>
      </w:r>
      <w:r>
        <w:rPr>
          <w:rFonts w:hint="eastAsia"/>
        </w:rPr>
        <w:t>，</w:t>
      </w:r>
      <w:r>
        <w:t>80</w:t>
      </w:r>
      <w:r>
        <w:rPr>
          <w:rFonts w:hint="eastAsia"/>
        </w:rPr>
        <w:t>，</w:t>
      </w:r>
      <w:r>
        <w:t>31</w:t>
      </w:r>
      <w:r>
        <w:rPr>
          <w:rFonts w:hint="eastAsia"/>
        </w:rPr>
        <w:t>，</w:t>
      </w:r>
      <w:r>
        <w:t>56）</w:t>
      </w:r>
    </w:p>
    <w:p>
      <w:pPr>
        <w:numPr>
          <w:ilvl w:val="1"/>
          <w:numId w:val="0"/>
        </w:numPr>
        <w:tabs>
          <w:tab w:val="left" w:pos="1140"/>
        </w:tabs>
        <w:ind w:left="1140" w:hanging="720"/>
      </w:pPr>
      <w:r>
        <w:t>请写出用</w:t>
      </w:r>
      <w:r>
        <w:rPr>
          <w:rFonts w:hint="eastAsia"/>
        </w:rPr>
        <w:t>直接选择排序</w:t>
      </w:r>
      <w:r>
        <w:t>方法升序排列该序列一趟后的结果；</w:t>
      </w:r>
    </w:p>
    <w:p>
      <w:pPr>
        <w:numPr>
          <w:ilvl w:val="1"/>
          <w:numId w:val="0"/>
        </w:numPr>
        <w:tabs>
          <w:tab w:val="left" w:pos="1140"/>
        </w:tabs>
        <w:ind w:left="1140" w:hanging="720"/>
      </w:pPr>
      <w:r>
        <w:t xml:space="preserve">请写出用快速排序方法升序排列该序列一趟后的结果； </w:t>
      </w:r>
    </w:p>
    <w:p>
      <w:pPr>
        <w:numPr>
          <w:ilvl w:val="0"/>
          <w:numId w:val="0"/>
        </w:numPr>
      </w:pPr>
      <w:r>
        <w:t>请写出用堆排序进行升序排列时的初始堆。</w:t>
      </w:r>
    </w:p>
    <w:p>
      <w:pPr>
        <w:numPr>
          <w:ilvl w:val="0"/>
          <w:numId w:val="0"/>
        </w:numPr>
      </w:pPr>
    </w:p>
    <w:p>
      <w:pPr>
        <w:rPr>
          <w:rFonts w:hint="eastAsia"/>
          <w:szCs w:val="21"/>
        </w:rPr>
      </w:pPr>
      <w:r>
        <w:t>1</w:t>
      </w:r>
      <w:r>
        <w:rPr>
          <w:rFonts w:hint="eastAsia"/>
          <w:lang w:val="en-US" w:eastAsia="zh-CN"/>
        </w:rPr>
        <w:t>6</w:t>
      </w:r>
      <w:r>
        <w:t>、（</w:t>
      </w:r>
      <w:r>
        <w:rPr>
          <w:rFonts w:hint="eastAsia"/>
        </w:rPr>
        <w:t>6分</w:t>
      </w:r>
      <w:r>
        <w:t>）</w:t>
      </w:r>
      <w:r>
        <w:rPr>
          <w:rFonts w:hint="eastAsia"/>
          <w:szCs w:val="21"/>
        </w:rPr>
        <w:t>已知某二叉树的前序序列为</w:t>
      </w:r>
      <w:r>
        <w:rPr>
          <w:szCs w:val="21"/>
        </w:rPr>
        <w:t>EBADCFHGI</w:t>
      </w:r>
      <w:r>
        <w:rPr>
          <w:rFonts w:hint="eastAsia"/>
          <w:szCs w:val="21"/>
        </w:rPr>
        <w:t>，中序序列为</w:t>
      </w:r>
      <w:r>
        <w:rPr>
          <w:szCs w:val="21"/>
        </w:rPr>
        <w:t>ABCDEFGHI</w:t>
      </w:r>
      <w:r>
        <w:rPr>
          <w:rFonts w:hint="eastAsia"/>
          <w:szCs w:val="21"/>
        </w:rPr>
        <w:t>，画出二叉树，给出二叉树的后序序列。</w:t>
      </w:r>
    </w:p>
    <w:p>
      <w:pPr>
        <w:rPr>
          <w:rFonts w:hint="eastAsia"/>
        </w:rPr>
      </w:pPr>
    </w:p>
    <w:p>
      <w:r>
        <w:rPr>
          <w:rFonts w:hint="eastAsia"/>
          <w:lang w:val="en-US" w:eastAsia="zh-CN"/>
        </w:rPr>
        <w:t>17</w:t>
      </w:r>
      <w:r>
        <w:rPr>
          <w:rFonts w:hint="eastAsia"/>
        </w:rPr>
        <w:t>、</w:t>
      </w:r>
      <w:r>
        <w:t>（</w:t>
      </w:r>
      <w:r>
        <w:rPr>
          <w:rFonts w:hint="eastAsia"/>
        </w:rPr>
        <w:t>8分</w:t>
      </w:r>
      <w:r>
        <w:t>）</w:t>
      </w:r>
      <w:r>
        <w:rPr>
          <w:rFonts w:hint="eastAsia"/>
        </w:rPr>
        <w:t>设通信电文中有</w:t>
      </w:r>
      <w:r>
        <w:t>6</w:t>
      </w:r>
      <w:r>
        <w:rPr>
          <w:rFonts w:hint="eastAsia"/>
        </w:rPr>
        <w:t>种字符</w:t>
      </w:r>
      <w:r>
        <w:t>{A, B, C, D, E, F}</w:t>
      </w:r>
      <w:r>
        <w:rPr>
          <w:rFonts w:hint="eastAsia"/>
        </w:rPr>
        <w:t>，它们的出现频率依次为</w:t>
      </w:r>
      <w:r>
        <w:t>{16, 5, 10, 3, 30, 1}</w:t>
      </w:r>
    </w:p>
    <w:p>
      <w:pPr>
        <w:ind w:firstLine="210" w:firstLineChars="100"/>
        <w:rPr>
          <w:rFonts w:hint="eastAsia"/>
        </w:rPr>
      </w:pPr>
      <w:r>
        <w:rPr>
          <w:rFonts w:hint="eastAsia"/>
        </w:rPr>
        <w:t>（1）</w:t>
      </w:r>
      <w:r>
        <w:rPr>
          <w:rFonts w:hint="eastAsia"/>
          <w:szCs w:val="21"/>
        </w:rPr>
        <w:t>按照左子树取小的原则</w:t>
      </w:r>
      <w:r>
        <w:rPr>
          <w:rFonts w:hint="eastAsia"/>
        </w:rPr>
        <w:t>画出哈夫曼树；</w:t>
      </w:r>
      <w:r>
        <w:t xml:space="preserve"> </w:t>
      </w:r>
    </w:p>
    <w:p>
      <w:pPr>
        <w:ind w:firstLine="210" w:firstLineChars="100"/>
      </w:pPr>
      <w:r>
        <w:rPr>
          <w:rFonts w:hint="eastAsia"/>
        </w:rPr>
        <w:t>（2）计算其带权路径长度</w:t>
      </w:r>
      <w:r>
        <w:t>WPL</w:t>
      </w:r>
      <w:r>
        <w:rPr>
          <w:rFonts w:hint="eastAsia"/>
        </w:rPr>
        <w:t>。</w:t>
      </w:r>
    </w:p>
    <w:p>
      <w:pPr>
        <w:rPr>
          <w:rFonts w:hint="eastAsia"/>
          <w:szCs w:val="21"/>
        </w:rPr>
      </w:pPr>
    </w:p>
    <w:p>
      <w:pPr>
        <w:rPr>
          <w:rFonts w:hint="eastAsia"/>
        </w:rPr>
      </w:pPr>
      <w:r>
        <w:rPr>
          <w:rFonts w:hint="eastAsia"/>
          <w:szCs w:val="21"/>
          <w:lang w:val="en-US" w:eastAsia="zh-CN"/>
        </w:rPr>
        <w:t>18</w:t>
      </w:r>
      <w:r>
        <w:rPr>
          <w:rFonts w:hint="eastAsia"/>
          <w:szCs w:val="21"/>
        </w:rPr>
        <w:t>、</w:t>
      </w:r>
      <w:r>
        <w:t>（</w:t>
      </w:r>
      <w:r>
        <w:rPr>
          <w:rFonts w:hint="eastAsia"/>
        </w:rPr>
        <w:t>6分</w:t>
      </w:r>
      <w:r>
        <w:t>）</w:t>
      </w:r>
      <w:r>
        <w:rPr>
          <w:rFonts w:hint="eastAsia"/>
          <w:szCs w:val="21"/>
        </w:rPr>
        <w:t>对下面的有向图从顶点V</w:t>
      </w:r>
      <w:r>
        <w:rPr>
          <w:rFonts w:hint="eastAsia"/>
          <w:szCs w:val="21"/>
          <w:vertAlign w:val="subscript"/>
        </w:rPr>
        <w:t>1</w:t>
      </w:r>
      <w:r>
        <w:rPr>
          <w:rFonts w:hint="eastAsia"/>
          <w:szCs w:val="21"/>
        </w:rPr>
        <w:t>开始进行遍历，试画出遍历得到的DFS生成森林和BFS生成森林。</w:t>
      </w:r>
    </w:p>
    <w:p>
      <w:pPr>
        <w:rPr>
          <w:rFonts w:hint="eastAsia"/>
        </w:rPr>
      </w:pPr>
      <w:r>
        <w:drawing>
          <wp:inline distT="0" distB="0" distL="114300" distR="114300">
            <wp:extent cx="1844675" cy="1141095"/>
            <wp:effectExtent l="0" t="0" r="0" b="1905"/>
            <wp:docPr id="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8"/>
                    <pic:cNvPicPr>
                      <a:picLocks noChangeAspect="1"/>
                    </pic:cNvPicPr>
                  </pic:nvPicPr>
                  <pic:blipFill>
                    <a:blip r:embed="rId31"/>
                    <a:stretch>
                      <a:fillRect/>
                    </a:stretch>
                  </pic:blipFill>
                  <pic:spPr>
                    <a:xfrm>
                      <a:off x="0" y="0"/>
                      <a:ext cx="1844675" cy="1141095"/>
                    </a:xfrm>
                    <a:prstGeom prst="rect">
                      <a:avLst/>
                    </a:prstGeom>
                    <a:noFill/>
                    <a:ln>
                      <a:noFill/>
                    </a:ln>
                  </pic:spPr>
                </pic:pic>
              </a:graphicData>
            </a:graphic>
          </wp:inline>
        </w:drawing>
      </w:r>
    </w:p>
    <w:p>
      <w:pPr>
        <w:rPr>
          <w:rFonts w:hint="eastAsia"/>
        </w:rPr>
      </w:pPr>
    </w:p>
    <w:p>
      <w:pPr>
        <w:rPr>
          <w:rFonts w:hint="eastAsia"/>
        </w:rPr>
      </w:pPr>
    </w:p>
    <w:p>
      <w:pPr>
        <w:rPr>
          <w:rFonts w:hint="eastAsia"/>
          <w:sz w:val="24"/>
          <w:szCs w:val="24"/>
          <w:lang w:val="pt-BR"/>
        </w:rPr>
      </w:pPr>
      <w:r>
        <w:rPr>
          <w:rFonts w:hint="eastAsia"/>
          <w:lang w:val="en-US" w:eastAsia="zh-CN"/>
        </w:rPr>
        <w:t>19</w:t>
      </w:r>
      <w:r>
        <w:rPr>
          <w:rFonts w:hint="eastAsia"/>
        </w:rPr>
        <w:t>、</w:t>
      </w:r>
      <w:r>
        <w:t>（</w:t>
      </w:r>
      <w:r>
        <w:rPr>
          <w:rFonts w:hint="eastAsia"/>
        </w:rPr>
        <w:t>10分</w:t>
      </w:r>
      <w:r>
        <w:t>）</w:t>
      </w:r>
      <w:r>
        <w:rPr>
          <w:rFonts w:hint="eastAsia"/>
        </w:rPr>
        <w:t>已知一组关键字为（19、14、23、1、68、20、84、27、55、11、10、79），按哈希函数H(key)=key MOD 13和线性探测处理冲突构造哈希表HT[0..15]并计算出在记录查找概率相等的前提下的平均查找长度。</w:t>
      </w:r>
    </w:p>
    <w:p>
      <w:pPr>
        <w:rPr>
          <w:rFonts w:hint="eastAsia" w:ascii="宋体" w:hAnsi="宋体"/>
          <w:szCs w:val="21"/>
        </w:rPr>
      </w:pPr>
    </w:p>
    <w:p>
      <w:pPr>
        <w:rPr>
          <w:rFonts w:hint="eastAsia" w:ascii="宋体" w:hAnsi="宋体"/>
          <w:szCs w:val="21"/>
        </w:rPr>
      </w:pPr>
      <w:r>
        <w:rPr>
          <w:rFonts w:hint="eastAsia" w:ascii="宋体" w:hAnsi="宋体"/>
          <w:szCs w:val="21"/>
          <w:lang w:val="en-US" w:eastAsia="zh-CN"/>
        </w:rPr>
        <w:t>20</w:t>
      </w:r>
      <w:r>
        <w:rPr>
          <w:rFonts w:hint="eastAsia" w:ascii="宋体" w:hAnsi="宋体"/>
          <w:szCs w:val="21"/>
        </w:rPr>
        <w:t>、</w:t>
      </w:r>
      <w:r>
        <w:t>（</w:t>
      </w:r>
      <w:r>
        <w:rPr>
          <w:rFonts w:hint="eastAsia"/>
        </w:rPr>
        <w:t>8分</w:t>
      </w:r>
      <w:r>
        <w:t>）</w:t>
      </w:r>
      <w:r>
        <w:rPr>
          <w:rFonts w:hint="eastAsia" w:ascii="宋体" w:hAnsi="宋体"/>
          <w:szCs w:val="21"/>
        </w:rPr>
        <w:t>设待排序的关键字序列为</w:t>
      </w:r>
      <w:r>
        <w:rPr>
          <w:rFonts w:ascii="宋体" w:hAnsi="宋体"/>
          <w:szCs w:val="21"/>
        </w:rPr>
        <w:t>{12，2，16，30，28，10，16*，20，6，18}</w:t>
      </w:r>
      <w:r>
        <w:rPr>
          <w:rFonts w:hint="eastAsia" w:ascii="宋体" w:hAnsi="宋体"/>
          <w:szCs w:val="21"/>
        </w:rPr>
        <w:t>，试分别写出使用以下排序方法，每趟排序结束后关键字序列的状态。</w:t>
      </w:r>
    </w:p>
    <w:p>
      <w:pPr>
        <w:ind w:firstLine="630" w:firstLineChars="300"/>
        <w:rPr>
          <w:rFonts w:hint="eastAsia"/>
        </w:rPr>
      </w:pPr>
      <w:r>
        <w:rPr>
          <w:rFonts w:hint="eastAsia"/>
        </w:rPr>
        <w:t>（1）直接插入排序</w:t>
      </w:r>
    </w:p>
    <w:p>
      <w:pPr>
        <w:ind w:firstLine="630" w:firstLineChars="300"/>
        <w:rPr>
          <w:rFonts w:hint="eastAsia"/>
        </w:rPr>
      </w:pPr>
      <w:r>
        <w:rPr>
          <w:rFonts w:hint="eastAsia"/>
        </w:rPr>
        <w:t>（2）希尔排序（增量选取5，3，1）</w:t>
      </w:r>
    </w:p>
    <w:p>
      <w:pPr>
        <w:ind w:firstLine="630" w:firstLineChars="300"/>
        <w:rPr>
          <w:rFonts w:hint="eastAsia"/>
        </w:rPr>
      </w:pPr>
      <w:r>
        <w:rPr>
          <w:rFonts w:hint="eastAsia"/>
        </w:rPr>
        <w:t>（3）快速排序</w:t>
      </w:r>
    </w:p>
    <w:p>
      <w:pPr>
        <w:ind w:firstLine="630" w:firstLineChars="300"/>
        <w:rPr>
          <w:rFonts w:hint="eastAsia"/>
        </w:rPr>
      </w:pPr>
      <w:r>
        <w:rPr>
          <w:rFonts w:hint="eastAsia"/>
        </w:rPr>
        <w:t>（4）堆排序</w:t>
      </w:r>
    </w:p>
    <w:p/>
    <w:p>
      <w:pPr>
        <w:rPr>
          <w:rFonts w:hint="eastAsia" w:ascii="宋体" w:hAnsi="宋体"/>
          <w:szCs w:val="21"/>
        </w:rPr>
      </w:pPr>
      <w:r>
        <w:rPr>
          <w:rFonts w:hint="eastAsia"/>
          <w:lang w:val="en-US" w:eastAsia="zh-CN"/>
        </w:rPr>
        <w:t>2</w:t>
      </w:r>
      <w:r>
        <w:t>1、（</w:t>
      </w:r>
      <w:r>
        <w:rPr>
          <w:rFonts w:hint="eastAsia"/>
        </w:rPr>
        <w:t>8分</w:t>
      </w:r>
      <w:r>
        <w:t>）</w:t>
      </w:r>
      <w:r>
        <w:rPr>
          <w:rFonts w:hint="eastAsia"/>
          <w:szCs w:val="21"/>
        </w:rPr>
        <w:t>已知某二叉树的前序序列为</w:t>
      </w:r>
      <w:r>
        <w:rPr>
          <w:rFonts w:hint="eastAsia" w:ascii="宋体" w:hAnsi="宋体"/>
        </w:rPr>
        <w:t>A B D F C E G H</w:t>
      </w:r>
      <w:r>
        <w:rPr>
          <w:rFonts w:hint="eastAsia"/>
          <w:szCs w:val="21"/>
        </w:rPr>
        <w:t>，中序序列为</w:t>
      </w:r>
      <w:r>
        <w:rPr>
          <w:rFonts w:hint="eastAsia" w:ascii="宋体" w:hAnsi="宋体"/>
        </w:rPr>
        <w:t>B F D A G E H C</w:t>
      </w:r>
      <w:r>
        <w:rPr>
          <w:rFonts w:hint="eastAsia"/>
          <w:szCs w:val="21"/>
        </w:rPr>
        <w:t>，画出二叉树，并</w:t>
      </w:r>
      <w:r>
        <w:rPr>
          <w:rFonts w:hint="eastAsia" w:ascii="宋体" w:hAnsi="宋体"/>
        </w:rPr>
        <w:t>将这棵二叉树转换成对应的树（或森林）。</w:t>
      </w:r>
      <w:r>
        <w:rPr>
          <w:rFonts w:hint="eastAsia" w:ascii="宋体" w:hAnsi="宋体"/>
          <w:szCs w:val="21"/>
        </w:rPr>
        <w:t> </w:t>
      </w:r>
    </w:p>
    <w:p>
      <w:pPr>
        <w:rPr>
          <w:rFonts w:hint="eastAsia"/>
        </w:rPr>
      </w:pPr>
    </w:p>
    <w:p>
      <w:pPr>
        <w:rPr>
          <w:rFonts w:ascii="宋体" w:hAnsi="宋体"/>
          <w:szCs w:val="21"/>
        </w:rPr>
      </w:pPr>
      <w:r>
        <w:rPr>
          <w:rFonts w:hint="eastAsia"/>
          <w:lang w:val="en-US" w:eastAsia="zh-CN"/>
        </w:rPr>
        <w:t>2</w:t>
      </w:r>
      <w:r>
        <w:rPr>
          <w:rFonts w:hint="eastAsia"/>
        </w:rPr>
        <w:t>2、</w:t>
      </w:r>
      <w:r>
        <w:t>（</w:t>
      </w:r>
      <w:r>
        <w:rPr>
          <w:rFonts w:hint="eastAsia"/>
        </w:rPr>
        <w:t>8分</w:t>
      </w:r>
      <w:r>
        <w:t>）</w:t>
      </w:r>
      <w:r>
        <w:rPr>
          <w:rFonts w:hint="eastAsia" w:ascii="宋体" w:hAnsi="宋体"/>
          <w:szCs w:val="21"/>
        </w:rPr>
        <w:t>用于通信的电文由8个字母（C1-C8）组成，各字母出现的频率分别为：</w:t>
      </w:r>
    </w:p>
    <w:p>
      <w:pPr>
        <w:rPr>
          <w:rFonts w:hint="eastAsia"/>
        </w:rPr>
      </w:pP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7，19，2，6，32，3，21，10</w:t>
      </w:r>
    </w:p>
    <w:p>
      <w:r>
        <w:rPr>
          <w:rFonts w:hint="eastAsia" w:ascii="宋体" w:hAnsi="宋体"/>
          <w:szCs w:val="21"/>
        </w:rPr>
        <w:t>要求左子树根结点权值&lt;右子树根结点权值</w:t>
      </w:r>
      <w:r>
        <w:rPr>
          <w:rFonts w:hint="eastAsia"/>
        </w:rPr>
        <w:t>画出哈夫曼树。</w:t>
      </w:r>
    </w:p>
    <w:p>
      <w:pPr>
        <w:adjustRightInd w:val="0"/>
        <w:jc w:val="left"/>
        <w:rPr>
          <w:rFonts w:hint="eastAsia" w:ascii="宋体" w:hAnsi="宋体"/>
          <w:color w:val="000000"/>
          <w:kern w:val="0"/>
          <w:szCs w:val="21"/>
        </w:rPr>
      </w:pPr>
    </w:p>
    <w:p>
      <w:pPr>
        <w:adjustRightInd w:val="0"/>
        <w:jc w:val="left"/>
        <w:rPr>
          <w:rFonts w:hint="eastAsia" w:ascii="宋体" w:hAnsi="宋体"/>
          <w:color w:val="000000"/>
          <w:kern w:val="0"/>
          <w:szCs w:val="21"/>
        </w:rPr>
      </w:pPr>
      <w:r>
        <w:rPr>
          <w:rFonts w:hint="eastAsia" w:ascii="宋体" w:hAnsi="宋体"/>
          <w:color w:val="000000"/>
          <w:kern w:val="0"/>
          <w:szCs w:val="21"/>
          <w:lang w:val="en-US" w:eastAsia="zh-CN"/>
        </w:rPr>
        <w:t>2</w:t>
      </w:r>
      <w:r>
        <w:rPr>
          <w:rFonts w:hint="eastAsia" w:ascii="宋体" w:hAnsi="宋体"/>
          <w:color w:val="000000"/>
          <w:kern w:val="0"/>
          <w:szCs w:val="21"/>
        </w:rPr>
        <w:t>3、</w:t>
      </w:r>
      <w:r>
        <w:t>（</w:t>
      </w:r>
      <w:r>
        <w:rPr>
          <w:rFonts w:hint="eastAsia"/>
        </w:rPr>
        <w:t>8分</w:t>
      </w:r>
      <w:r>
        <w:t>）</w:t>
      </w:r>
      <w:r>
        <w:rPr>
          <w:rFonts w:hint="eastAsia" w:ascii="宋体" w:hAnsi="宋体"/>
          <w:color w:val="000000"/>
          <w:kern w:val="0"/>
          <w:szCs w:val="21"/>
        </w:rPr>
        <w:t>对有五个结点{ A，B，C，D，E}的图的邻接矩阵，</w:t>
      </w:r>
    </w:p>
    <w:p>
      <w:pPr>
        <w:adjustRightInd w:val="0"/>
        <w:ind w:firstLine="420" w:firstLineChars="200"/>
        <w:jc w:val="left"/>
        <w:rPr>
          <w:rFonts w:hint="eastAsia" w:ascii="宋体" w:hAnsi="宋体"/>
          <w:color w:val="000000"/>
          <w:kern w:val="0"/>
          <w:szCs w:val="21"/>
        </w:rPr>
      </w:pPr>
      <w:r>
        <w:rPr>
          <w:rFonts w:ascii="宋体" w:hAnsi="宋体"/>
          <w:color w:val="000000"/>
          <w:kern w:val="0"/>
          <w:szCs w:val="21"/>
          <w:vertAlign w:val="subscript"/>
        </w:rPr>
        <w:drawing>
          <wp:inline distT="0" distB="0" distL="114300" distR="114300">
            <wp:extent cx="1276985" cy="962660"/>
            <wp:effectExtent l="0" t="0" r="3175" b="12700"/>
            <wp:docPr id="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9"/>
                    <pic:cNvPicPr>
                      <a:picLocks noChangeAspect="1"/>
                    </pic:cNvPicPr>
                  </pic:nvPicPr>
                  <pic:blipFill>
                    <a:blip r:embed="rId32"/>
                    <a:stretch>
                      <a:fillRect/>
                    </a:stretch>
                  </pic:blipFill>
                  <pic:spPr>
                    <a:xfrm>
                      <a:off x="0" y="0"/>
                      <a:ext cx="1276985" cy="962660"/>
                    </a:xfrm>
                    <a:prstGeom prst="rect">
                      <a:avLst/>
                    </a:prstGeom>
                    <a:noFill/>
                    <a:ln>
                      <a:noFill/>
                    </a:ln>
                  </pic:spPr>
                </pic:pic>
              </a:graphicData>
            </a:graphic>
          </wp:inline>
        </w:drawing>
      </w:r>
    </w:p>
    <w:p>
      <w:pPr>
        <w:adjustRightInd w:val="0"/>
        <w:ind w:firstLine="210" w:firstLineChars="100"/>
        <w:jc w:val="left"/>
        <w:rPr>
          <w:rFonts w:hint="eastAsia" w:ascii="宋体" w:hAnsi="宋体"/>
          <w:color w:val="000000"/>
          <w:kern w:val="0"/>
          <w:szCs w:val="21"/>
        </w:rPr>
      </w:pPr>
      <w:r>
        <w:rPr>
          <w:rFonts w:hint="eastAsia" w:ascii="宋体" w:hAnsi="宋体"/>
          <w:szCs w:val="21"/>
        </w:rPr>
        <w:t>（1）</w:t>
      </w:r>
      <w:r>
        <w:rPr>
          <w:rFonts w:hint="eastAsia" w:ascii="宋体" w:hAnsi="宋体"/>
          <w:color w:val="000000"/>
          <w:kern w:val="0"/>
          <w:szCs w:val="21"/>
        </w:rPr>
        <w:t>基于邻接矩阵，从A出发，写出图的深度、广度优先遍历序列；</w:t>
      </w:r>
    </w:p>
    <w:p>
      <w:pPr>
        <w:adjustRightInd w:val="0"/>
        <w:ind w:firstLine="210" w:firstLineChars="100"/>
        <w:jc w:val="left"/>
        <w:rPr>
          <w:rFonts w:hint="eastAsia" w:ascii="宋体" w:hAnsi="宋体"/>
          <w:color w:val="000000"/>
          <w:kern w:val="0"/>
          <w:szCs w:val="21"/>
        </w:rPr>
      </w:pPr>
      <w:r>
        <w:rPr>
          <w:rFonts w:hint="eastAsia" w:ascii="宋体" w:hAnsi="宋体"/>
          <w:szCs w:val="21"/>
        </w:rPr>
        <w:t>（2）</w:t>
      </w:r>
      <w:r>
        <w:rPr>
          <w:rFonts w:hint="eastAsia" w:ascii="宋体" w:hAnsi="宋体"/>
          <w:color w:val="000000"/>
          <w:kern w:val="0"/>
          <w:szCs w:val="21"/>
        </w:rPr>
        <w:t>计算图的关键路径长度。</w:t>
      </w:r>
    </w:p>
    <w:p>
      <w:pPr>
        <w:adjustRightInd w:val="0"/>
        <w:jc w:val="left"/>
        <w:rPr>
          <w:rFonts w:hint="eastAsia"/>
        </w:rPr>
      </w:pPr>
    </w:p>
    <w:p>
      <w:pPr>
        <w:adjustRightInd w:val="0"/>
        <w:jc w:val="left"/>
        <w:rPr>
          <w:rFonts w:hint="eastAsia"/>
          <w:szCs w:val="21"/>
        </w:rPr>
      </w:pPr>
      <w:r>
        <w:rPr>
          <w:rFonts w:hint="eastAsia"/>
          <w:lang w:val="en-US" w:eastAsia="zh-CN"/>
        </w:rPr>
        <w:t>2</w:t>
      </w:r>
      <w:r>
        <w:rPr>
          <w:rFonts w:hint="eastAsia"/>
        </w:rPr>
        <w:t>4、</w:t>
      </w:r>
      <w:r>
        <w:t>（</w:t>
      </w:r>
      <w:r>
        <w:rPr>
          <w:rFonts w:hint="eastAsia"/>
        </w:rPr>
        <w:t>8分</w:t>
      </w:r>
      <w:r>
        <w:t>）给定关键字序列（32，</w:t>
      </w:r>
      <w:r>
        <w:rPr>
          <w:rFonts w:hint="eastAsia"/>
        </w:rPr>
        <w:t>1</w:t>
      </w:r>
      <w:r>
        <w:t>3，</w:t>
      </w:r>
      <w:r>
        <w:rPr>
          <w:rFonts w:hint="eastAsia"/>
        </w:rPr>
        <w:t>49</w:t>
      </w:r>
      <w:r>
        <w:t>，</w:t>
      </w:r>
      <w:r>
        <w:rPr>
          <w:rFonts w:hint="eastAsia"/>
        </w:rPr>
        <w:t>55</w:t>
      </w:r>
      <w:r>
        <w:t>，</w:t>
      </w:r>
      <w:r>
        <w:rPr>
          <w:rFonts w:hint="eastAsia"/>
        </w:rPr>
        <w:t>22</w:t>
      </w:r>
      <w:r>
        <w:t>，</w:t>
      </w:r>
      <w:r>
        <w:rPr>
          <w:rFonts w:hint="eastAsia"/>
        </w:rPr>
        <w:t>39</w:t>
      </w:r>
      <w:r>
        <w:t>，</w:t>
      </w:r>
      <w:r>
        <w:rPr>
          <w:rFonts w:hint="eastAsia"/>
        </w:rPr>
        <w:t>20</w:t>
      </w:r>
      <w:r>
        <w:t>），哈希函数为H(key)=key%</w:t>
      </w:r>
      <w:r>
        <w:rPr>
          <w:rFonts w:hint="eastAsia"/>
        </w:rPr>
        <w:t>7</w:t>
      </w:r>
      <w:r>
        <w:t>，使用</w:t>
      </w:r>
      <w:r>
        <w:rPr>
          <w:rFonts w:hint="eastAsia"/>
        </w:rPr>
        <w:t>链地址法</w:t>
      </w:r>
      <w:r>
        <w:t>解决冲突</w:t>
      </w:r>
      <w:r>
        <w:rPr>
          <w:rFonts w:hint="eastAsia"/>
        </w:rPr>
        <w:t>。请</w:t>
      </w:r>
      <w:r>
        <w:t>构造表长为</w:t>
      </w:r>
      <w:r>
        <w:rPr>
          <w:rFonts w:hint="eastAsia"/>
        </w:rPr>
        <w:t>7</w:t>
      </w:r>
      <w:r>
        <w:t>的哈希表并求其在等概率情况下查找成功时的平均查找长度。</w:t>
      </w:r>
    </w:p>
    <w:p>
      <w:pPr>
        <w:rPr>
          <w:rFonts w:hint="eastAsia"/>
        </w:rPr>
      </w:pPr>
    </w:p>
    <w:p>
      <w:pPr>
        <w:rPr>
          <w:rFonts w:hint="eastAsia"/>
        </w:rPr>
      </w:pPr>
      <w:r>
        <w:rPr>
          <w:rFonts w:hint="eastAsia"/>
          <w:lang w:val="en-US" w:eastAsia="zh-CN"/>
        </w:rPr>
        <w:t>2</w:t>
      </w:r>
      <w:r>
        <w:rPr>
          <w:rFonts w:hint="eastAsia"/>
        </w:rPr>
        <w:t>5、</w:t>
      </w:r>
      <w:r>
        <w:t>（</w:t>
      </w:r>
      <w:r>
        <w:rPr>
          <w:rFonts w:hint="eastAsia"/>
        </w:rPr>
        <w:t>6分</w:t>
      </w:r>
      <w:r>
        <w:t>）写出</w:t>
      </w:r>
      <w:r>
        <w:rPr>
          <w:rFonts w:hint="eastAsia"/>
        </w:rPr>
        <w:t>用快速排序方法对线性表(25,84,21,47,15,27,68,35,20)进行升序排序的</w:t>
      </w:r>
      <w:r>
        <w:rPr>
          <w:rFonts w:hint="eastAsia" w:ascii="宋体" w:hAnsi="宋体"/>
          <w:szCs w:val="21"/>
        </w:rPr>
        <w:t>每一趟结果。</w:t>
      </w:r>
    </w:p>
    <w:p>
      <w:pPr>
        <w:numPr>
          <w:ilvl w:val="0"/>
          <w:numId w:val="0"/>
        </w:numPr>
        <w:rPr>
          <w:rFonts w:hint="eastAsia"/>
        </w:rPr>
      </w:pPr>
    </w:p>
    <w:p>
      <w:pPr>
        <w:numPr>
          <w:ilvl w:val="0"/>
          <w:numId w:val="0"/>
        </w:numPr>
        <w:rPr>
          <w:rFonts w:hint="eastAsia"/>
        </w:rPr>
      </w:pPr>
    </w:p>
    <w:p>
      <w:pPr>
        <w:ind w:left="-2" w:leftChars="-1"/>
        <w:rPr>
          <w:rFonts w:hint="eastAsia" w:ascii="宋体" w:hAnsi="宋体"/>
          <w:b/>
          <w:sz w:val="24"/>
        </w:rPr>
      </w:pPr>
      <w:r>
        <w:rPr>
          <w:rFonts w:hint="eastAsia" w:ascii="宋体" w:hAnsi="宋体"/>
          <w:b/>
          <w:sz w:val="24"/>
        </w:rPr>
        <w:t>四、算法设计题</w:t>
      </w:r>
    </w:p>
    <w:p>
      <w:pPr>
        <w:widowControl/>
        <w:wordWrap w:val="0"/>
        <w:jc w:val="left"/>
        <w:outlineLvl w:val="0"/>
        <w:rPr>
          <w:szCs w:val="21"/>
        </w:rPr>
      </w:pPr>
      <w:r>
        <w:rPr>
          <w:rFonts w:hint="eastAsia"/>
          <w:szCs w:val="21"/>
        </w:rPr>
        <w:t>1、有一带头结点的单链表，head为单链表的头指针，试编写一算法删除数据域为x的结点。</w:t>
      </w:r>
    </w:p>
    <w:p>
      <w:pPr>
        <w:rPr>
          <w:szCs w:val="22"/>
        </w:rPr>
      </w:pPr>
      <w:r>
        <w:rPr>
          <w:szCs w:val="22"/>
        </w:rPr>
        <w:t>typedef struct LNode {</w:t>
      </w:r>
    </w:p>
    <w:p>
      <w:pPr>
        <w:rPr>
          <w:szCs w:val="22"/>
        </w:rPr>
      </w:pPr>
      <w:r>
        <w:rPr>
          <w:szCs w:val="22"/>
        </w:rPr>
        <w:tab/>
      </w:r>
      <w:r>
        <w:rPr>
          <w:szCs w:val="22"/>
        </w:rPr>
        <w:t xml:space="preserve">ElemType data;  </w:t>
      </w:r>
    </w:p>
    <w:p>
      <w:pPr>
        <w:rPr>
          <w:szCs w:val="22"/>
        </w:rPr>
      </w:pPr>
      <w:r>
        <w:rPr>
          <w:szCs w:val="22"/>
        </w:rPr>
        <w:tab/>
      </w:r>
      <w:r>
        <w:rPr>
          <w:szCs w:val="22"/>
        </w:rPr>
        <w:t xml:space="preserve">struct LNode  *next; </w:t>
      </w:r>
    </w:p>
    <w:p>
      <w:pPr>
        <w:rPr>
          <w:b/>
          <w:bCs/>
          <w:color w:val="FF0000"/>
        </w:rPr>
      </w:pPr>
      <w:r>
        <w:rPr>
          <w:szCs w:val="22"/>
        </w:rPr>
        <w:t>}LNode, *</w:t>
      </w:r>
      <w:r>
        <w:t>LinkList</w:t>
      </w:r>
      <w:r>
        <w:rPr>
          <w:szCs w:val="22"/>
        </w:rPr>
        <w:t>;</w:t>
      </w:r>
    </w:p>
    <w:p>
      <w:pPr>
        <w:ind w:left="420" w:hanging="422" w:hangingChars="200"/>
        <w:rPr>
          <w:rFonts w:hint="eastAsia" w:ascii="宋体" w:hAnsi="宋体"/>
          <w:b/>
          <w:color w:val="000000"/>
        </w:rPr>
      </w:pPr>
      <w:r>
        <w:rPr>
          <w:rFonts w:hint="eastAsia" w:ascii="宋体" w:hAnsi="宋体"/>
          <w:b/>
          <w:color w:val="000000"/>
        </w:rPr>
        <w:t>void Fun(LinkList &amp;head,ElemType x)</w:t>
      </w:r>
    </w:p>
    <w:p>
      <w:pPr>
        <w:spacing w:line="360" w:lineRule="auto"/>
        <w:rPr>
          <w:rFonts w:hint="eastAsia"/>
        </w:rPr>
      </w:pPr>
      <w:r>
        <w:rPr>
          <w:rFonts w:hint="eastAsia"/>
          <w:szCs w:val="21"/>
        </w:rPr>
        <w:t>2、</w:t>
      </w:r>
      <w:r>
        <w:rPr>
          <w:szCs w:val="21"/>
        </w:rPr>
        <w:t>二叉树以二叉链表为存储结构，设计算法统计二叉树中的结点数。</w:t>
      </w:r>
    </w:p>
    <w:tbl>
      <w:tblPr>
        <w:tblStyle w:val="3"/>
        <w:tblW w:w="8607" w:type="dxa"/>
        <w:tblInd w:w="0" w:type="dxa"/>
        <w:tblLayout w:type="fixed"/>
        <w:tblCellMar>
          <w:top w:w="0" w:type="dxa"/>
          <w:left w:w="108" w:type="dxa"/>
          <w:bottom w:w="0" w:type="dxa"/>
          <w:right w:w="108" w:type="dxa"/>
        </w:tblCellMar>
      </w:tblPr>
      <w:tblGrid>
        <w:gridCol w:w="4856"/>
        <w:gridCol w:w="3751"/>
      </w:tblGrid>
      <w:tr>
        <w:tblPrEx>
          <w:tblLayout w:type="fixed"/>
          <w:tblCellMar>
            <w:top w:w="0" w:type="dxa"/>
            <w:left w:w="108" w:type="dxa"/>
            <w:bottom w:w="0" w:type="dxa"/>
            <w:right w:w="108" w:type="dxa"/>
          </w:tblCellMar>
        </w:tblPrEx>
        <w:tc>
          <w:tcPr>
            <w:tcW w:w="4856" w:type="dxa"/>
            <w:shd w:val="clear" w:color="auto" w:fill="auto"/>
            <w:noWrap w:val="0"/>
            <w:vAlign w:val="center"/>
          </w:tcPr>
          <w:p>
            <w:pPr>
              <w:spacing w:line="360" w:lineRule="auto"/>
            </w:pPr>
            <w:r>
              <w:rPr>
                <w:bCs/>
              </w:rPr>
              <w:t xml:space="preserve">typedef struct BiTNode </w:t>
            </w:r>
            <w:r>
              <w:t>{</w:t>
            </w:r>
          </w:p>
          <w:p>
            <w:pPr>
              <w:spacing w:line="360" w:lineRule="auto"/>
              <w:ind w:firstLine="210" w:firstLineChars="100"/>
            </w:pPr>
            <w:r>
              <w:t>ElemType data;  //</w:t>
            </w:r>
            <w:r>
              <w:rPr>
                <w:rFonts w:hint="eastAsia"/>
              </w:rPr>
              <w:t>结点数据</w:t>
            </w:r>
          </w:p>
          <w:p>
            <w:pPr>
              <w:spacing w:line="360" w:lineRule="auto"/>
              <w:ind w:firstLine="210" w:firstLineChars="100"/>
            </w:pPr>
            <w:r>
              <w:t>struct BiTNode  *lchild,*rchild; //</w:t>
            </w:r>
            <w:r>
              <w:rPr>
                <w:rFonts w:hint="eastAsia"/>
              </w:rPr>
              <w:t>左、右孩子指针</w:t>
            </w:r>
          </w:p>
          <w:p>
            <w:pPr>
              <w:spacing w:line="360" w:lineRule="auto"/>
              <w:rPr>
                <w:rFonts w:hint="eastAsia"/>
              </w:rPr>
            </w:pPr>
            <w:r>
              <w:t>}</w:t>
            </w:r>
            <w:r>
              <w:rPr>
                <w:bCs/>
              </w:rPr>
              <w:t>BiTNode, *BiTree;</w:t>
            </w:r>
          </w:p>
        </w:tc>
        <w:tc>
          <w:tcPr>
            <w:tcW w:w="3751" w:type="dxa"/>
            <w:shd w:val="clear" w:color="auto" w:fill="auto"/>
            <w:noWrap w:val="0"/>
            <w:vAlign w:val="center"/>
          </w:tcPr>
          <w:p>
            <w:pPr>
              <w:rPr>
                <w:rFonts w:hint="eastAsia"/>
              </w:rPr>
            </w:pPr>
          </w:p>
        </w:tc>
      </w:tr>
    </w:tbl>
    <w:p>
      <w:pPr>
        <w:ind w:left="420" w:hanging="422" w:hangingChars="200"/>
        <w:rPr>
          <w:b/>
          <w:szCs w:val="22"/>
        </w:rPr>
      </w:pPr>
      <w:r>
        <w:rPr>
          <w:b/>
          <w:szCs w:val="22"/>
        </w:rPr>
        <w:t>int countNode1(BiTree &amp;T)</w:t>
      </w:r>
    </w:p>
    <w:p>
      <w:pPr>
        <w:widowControl/>
        <w:wordWrap w:val="0"/>
        <w:jc w:val="left"/>
        <w:outlineLvl w:val="0"/>
        <w:rPr>
          <w:color w:val="000000"/>
          <w:szCs w:val="21"/>
        </w:rPr>
      </w:pPr>
      <w:r>
        <w:rPr>
          <w:rFonts w:hint="eastAsia"/>
          <w:color w:val="000000"/>
          <w:szCs w:val="21"/>
          <w:lang w:val="en-US" w:eastAsia="zh-CN"/>
        </w:rPr>
        <w:t>3</w:t>
      </w:r>
      <w:r>
        <w:rPr>
          <w:color w:val="000000"/>
          <w:szCs w:val="21"/>
        </w:rPr>
        <w:t>、有一带头结点的单链表，head为单链表的头指针，编写算法对单链表进行就地逆置。</w:t>
      </w:r>
    </w:p>
    <w:p>
      <w:pPr>
        <w:rPr>
          <w:color w:val="000000"/>
          <w:szCs w:val="21"/>
        </w:rPr>
      </w:pPr>
      <w:r>
        <w:rPr>
          <w:color w:val="000000"/>
          <w:szCs w:val="21"/>
        </w:rPr>
        <w:t>typedef struct LNode {</w:t>
      </w:r>
    </w:p>
    <w:p>
      <w:pPr>
        <w:rPr>
          <w:color w:val="000000"/>
          <w:szCs w:val="21"/>
        </w:rPr>
      </w:pPr>
      <w:r>
        <w:rPr>
          <w:color w:val="000000"/>
          <w:szCs w:val="21"/>
        </w:rPr>
        <w:tab/>
      </w:r>
      <w:r>
        <w:rPr>
          <w:color w:val="000000"/>
          <w:szCs w:val="21"/>
        </w:rPr>
        <w:t xml:space="preserve">ElemType data;  </w:t>
      </w:r>
    </w:p>
    <w:p>
      <w:pPr>
        <w:rPr>
          <w:color w:val="000000"/>
          <w:szCs w:val="21"/>
        </w:rPr>
      </w:pPr>
      <w:r>
        <w:rPr>
          <w:color w:val="000000"/>
          <w:szCs w:val="21"/>
        </w:rPr>
        <w:tab/>
      </w:r>
      <w:r>
        <w:rPr>
          <w:color w:val="000000"/>
          <w:szCs w:val="21"/>
        </w:rPr>
        <w:t xml:space="preserve">struct LNode  *next; </w:t>
      </w:r>
    </w:p>
    <w:p>
      <w:pPr>
        <w:rPr>
          <w:bCs/>
          <w:color w:val="000000"/>
          <w:szCs w:val="21"/>
        </w:rPr>
      </w:pPr>
      <w:r>
        <w:rPr>
          <w:color w:val="000000"/>
          <w:szCs w:val="21"/>
        </w:rPr>
        <w:t>}LNode, *LinkList;</w:t>
      </w:r>
    </w:p>
    <w:p>
      <w:pPr>
        <w:ind w:left="420" w:hanging="422" w:hangingChars="200"/>
        <w:rPr>
          <w:b/>
          <w:color w:val="000000"/>
          <w:szCs w:val="21"/>
        </w:rPr>
      </w:pPr>
      <w:r>
        <w:rPr>
          <w:b/>
          <w:bCs/>
          <w:color w:val="000000"/>
          <w:szCs w:val="21"/>
        </w:rPr>
        <w:t>void</w:t>
      </w:r>
      <w:r>
        <w:rPr>
          <w:b/>
          <w:color w:val="000000"/>
          <w:szCs w:val="21"/>
        </w:rPr>
        <w:t xml:space="preserve"> </w:t>
      </w:r>
      <w:r>
        <w:rPr>
          <w:b/>
          <w:bCs/>
          <w:color w:val="000000"/>
          <w:szCs w:val="21"/>
        </w:rPr>
        <w:t>Reverse</w:t>
      </w:r>
      <w:r>
        <w:rPr>
          <w:b/>
          <w:color w:val="000000"/>
          <w:szCs w:val="21"/>
        </w:rPr>
        <w:t>(LinkList &amp;head)</w:t>
      </w:r>
    </w:p>
    <w:p>
      <w:pPr>
        <w:spacing w:line="360" w:lineRule="auto"/>
        <w:rPr>
          <w:color w:val="000000"/>
          <w:szCs w:val="21"/>
        </w:rPr>
      </w:pPr>
      <w:r>
        <w:rPr>
          <w:rFonts w:hint="eastAsia"/>
          <w:color w:val="000000"/>
          <w:szCs w:val="21"/>
          <w:lang w:val="en-US" w:eastAsia="zh-CN"/>
        </w:rPr>
        <w:t>4</w:t>
      </w:r>
      <w:r>
        <w:rPr>
          <w:color w:val="000000"/>
          <w:szCs w:val="21"/>
        </w:rPr>
        <w:t>、二叉树以二叉链表为存储结构，设计算法统计二叉树中的叶子结点数。</w:t>
      </w:r>
    </w:p>
    <w:tbl>
      <w:tblPr>
        <w:tblStyle w:val="3"/>
        <w:tblW w:w="8607" w:type="dxa"/>
        <w:tblInd w:w="0" w:type="dxa"/>
        <w:tblLayout w:type="fixed"/>
        <w:tblCellMar>
          <w:top w:w="0" w:type="dxa"/>
          <w:left w:w="108" w:type="dxa"/>
          <w:bottom w:w="0" w:type="dxa"/>
          <w:right w:w="108" w:type="dxa"/>
        </w:tblCellMar>
      </w:tblPr>
      <w:tblGrid>
        <w:gridCol w:w="4856"/>
        <w:gridCol w:w="3751"/>
      </w:tblGrid>
      <w:tr>
        <w:tblPrEx>
          <w:tblLayout w:type="fixed"/>
          <w:tblCellMar>
            <w:top w:w="0" w:type="dxa"/>
            <w:left w:w="108" w:type="dxa"/>
            <w:bottom w:w="0" w:type="dxa"/>
            <w:right w:w="108" w:type="dxa"/>
          </w:tblCellMar>
        </w:tblPrEx>
        <w:tc>
          <w:tcPr>
            <w:tcW w:w="4856" w:type="dxa"/>
            <w:shd w:val="clear" w:color="auto" w:fill="auto"/>
            <w:noWrap w:val="0"/>
            <w:vAlign w:val="center"/>
          </w:tcPr>
          <w:p>
            <w:pPr>
              <w:spacing w:line="360" w:lineRule="auto"/>
              <w:rPr>
                <w:color w:val="000000"/>
                <w:szCs w:val="21"/>
              </w:rPr>
            </w:pPr>
            <w:r>
              <w:rPr>
                <w:bCs/>
                <w:color w:val="000000"/>
                <w:szCs w:val="21"/>
              </w:rPr>
              <w:t xml:space="preserve">typedef struct BiTNode </w:t>
            </w:r>
            <w:r>
              <w:rPr>
                <w:color w:val="000000"/>
                <w:szCs w:val="21"/>
              </w:rPr>
              <w:t>{</w:t>
            </w:r>
          </w:p>
          <w:p>
            <w:pPr>
              <w:spacing w:line="360" w:lineRule="auto"/>
              <w:ind w:firstLine="210" w:firstLineChars="100"/>
              <w:rPr>
                <w:color w:val="000000"/>
                <w:szCs w:val="21"/>
              </w:rPr>
            </w:pPr>
            <w:r>
              <w:rPr>
                <w:color w:val="000000"/>
                <w:szCs w:val="21"/>
              </w:rPr>
              <w:t>ElemType data;  //结点数据</w:t>
            </w:r>
          </w:p>
          <w:p>
            <w:pPr>
              <w:spacing w:line="360" w:lineRule="auto"/>
              <w:ind w:firstLine="210" w:firstLineChars="100"/>
              <w:rPr>
                <w:color w:val="000000"/>
                <w:szCs w:val="21"/>
              </w:rPr>
            </w:pPr>
            <w:r>
              <w:rPr>
                <w:color w:val="000000"/>
                <w:szCs w:val="21"/>
              </w:rPr>
              <w:t>struct BiTNode  *lchild,*rchild; //左、右孩子指针</w:t>
            </w:r>
          </w:p>
          <w:p>
            <w:pPr>
              <w:spacing w:line="360" w:lineRule="auto"/>
              <w:rPr>
                <w:color w:val="000000"/>
                <w:szCs w:val="21"/>
              </w:rPr>
            </w:pPr>
            <w:r>
              <w:rPr>
                <w:color w:val="000000"/>
                <w:szCs w:val="21"/>
              </w:rPr>
              <w:t>}</w:t>
            </w:r>
            <w:r>
              <w:rPr>
                <w:bCs/>
                <w:color w:val="000000"/>
                <w:szCs w:val="21"/>
              </w:rPr>
              <w:t>BiTNode, *BiTree;</w:t>
            </w:r>
          </w:p>
        </w:tc>
        <w:tc>
          <w:tcPr>
            <w:tcW w:w="3751" w:type="dxa"/>
            <w:shd w:val="clear" w:color="auto" w:fill="auto"/>
            <w:noWrap w:val="0"/>
            <w:vAlign w:val="center"/>
          </w:tcPr>
          <w:p>
            <w:pPr>
              <w:rPr>
                <w:color w:val="000000"/>
                <w:szCs w:val="21"/>
              </w:rPr>
            </w:pPr>
          </w:p>
        </w:tc>
      </w:tr>
    </w:tbl>
    <w:p>
      <w:pPr>
        <w:ind w:left="420" w:hanging="422" w:hangingChars="200"/>
        <w:rPr>
          <w:b/>
          <w:color w:val="000000"/>
          <w:szCs w:val="21"/>
        </w:rPr>
      </w:pPr>
      <w:r>
        <w:rPr>
          <w:b/>
          <w:color w:val="000000"/>
          <w:szCs w:val="21"/>
        </w:rPr>
        <w:t>int LeafNodeCount(BiTree T)</w:t>
      </w:r>
    </w:p>
    <w:p>
      <w:pPr>
        <w:widowControl/>
        <w:wordWrap w:val="0"/>
        <w:jc w:val="left"/>
        <w:outlineLvl w:val="0"/>
        <w:rPr>
          <w:color w:val="000000"/>
          <w:szCs w:val="21"/>
        </w:rPr>
      </w:pPr>
      <w:r>
        <w:rPr>
          <w:rFonts w:hint="eastAsia"/>
          <w:color w:val="000000"/>
          <w:szCs w:val="21"/>
          <w:lang w:val="en-US" w:eastAsia="zh-CN"/>
        </w:rPr>
        <w:t>5</w:t>
      </w:r>
      <w:r>
        <w:rPr>
          <w:color w:val="000000"/>
          <w:szCs w:val="21"/>
        </w:rPr>
        <w:t>、有一带头结点的单链表，head为单链表的头指针，编写算法</w:t>
      </w:r>
      <w:r>
        <w:rPr>
          <w:rFonts w:hint="eastAsia" w:ascii="宋体" w:hAnsi="宋体"/>
        </w:rPr>
        <w:t>删除单链表中一个最小值结点。</w:t>
      </w:r>
    </w:p>
    <w:p>
      <w:pPr>
        <w:rPr>
          <w:color w:val="000000"/>
          <w:szCs w:val="21"/>
        </w:rPr>
      </w:pPr>
      <w:r>
        <w:rPr>
          <w:color w:val="000000"/>
          <w:szCs w:val="21"/>
        </w:rPr>
        <w:t>typedef struct LNode {</w:t>
      </w:r>
    </w:p>
    <w:p>
      <w:pPr>
        <w:rPr>
          <w:color w:val="000000"/>
          <w:szCs w:val="21"/>
        </w:rPr>
      </w:pPr>
      <w:r>
        <w:rPr>
          <w:color w:val="000000"/>
          <w:szCs w:val="21"/>
        </w:rPr>
        <w:tab/>
      </w:r>
      <w:r>
        <w:rPr>
          <w:color w:val="000000"/>
          <w:szCs w:val="21"/>
        </w:rPr>
        <w:t xml:space="preserve">ElemType data;  </w:t>
      </w:r>
    </w:p>
    <w:p>
      <w:pPr>
        <w:rPr>
          <w:color w:val="000000"/>
          <w:szCs w:val="21"/>
        </w:rPr>
      </w:pPr>
      <w:r>
        <w:rPr>
          <w:color w:val="000000"/>
          <w:szCs w:val="21"/>
        </w:rPr>
        <w:tab/>
      </w:r>
      <w:r>
        <w:rPr>
          <w:color w:val="000000"/>
          <w:szCs w:val="21"/>
        </w:rPr>
        <w:t xml:space="preserve">struct LNode  *next; </w:t>
      </w:r>
    </w:p>
    <w:p>
      <w:pPr>
        <w:rPr>
          <w:bCs/>
          <w:color w:val="000000"/>
          <w:szCs w:val="21"/>
        </w:rPr>
      </w:pPr>
      <w:r>
        <w:rPr>
          <w:color w:val="000000"/>
          <w:szCs w:val="21"/>
        </w:rPr>
        <w:t>}LNode, *LinkList;</w:t>
      </w:r>
    </w:p>
    <w:p>
      <w:pPr>
        <w:ind w:left="420" w:hanging="422" w:hangingChars="200"/>
        <w:rPr>
          <w:b/>
          <w:color w:val="000000"/>
          <w:szCs w:val="21"/>
        </w:rPr>
      </w:pPr>
      <w:r>
        <w:rPr>
          <w:rFonts w:hint="eastAsia"/>
          <w:b/>
          <w:color w:val="000000"/>
          <w:szCs w:val="21"/>
        </w:rPr>
        <w:t>void Fun(LinkList &amp;head)</w:t>
      </w:r>
    </w:p>
    <w:p>
      <w:pPr>
        <w:spacing w:line="360" w:lineRule="auto"/>
        <w:rPr>
          <w:rFonts w:hint="eastAsia"/>
          <w:color w:val="000000"/>
          <w:szCs w:val="21"/>
        </w:rPr>
      </w:pPr>
      <w:r>
        <w:rPr>
          <w:rFonts w:hint="eastAsia"/>
          <w:color w:val="000000"/>
          <w:szCs w:val="21"/>
          <w:lang w:val="en-US" w:eastAsia="zh-CN"/>
        </w:rPr>
        <w:t>6</w:t>
      </w:r>
      <w:r>
        <w:rPr>
          <w:color w:val="000000"/>
          <w:szCs w:val="21"/>
        </w:rPr>
        <w:t>、二叉树以二叉链表为存储</w:t>
      </w:r>
      <w:r>
        <w:rPr>
          <w:szCs w:val="21"/>
        </w:rPr>
        <w:t>结构，设计算法统计二叉树中</w:t>
      </w:r>
      <w:r>
        <w:rPr>
          <w:rFonts w:hint="eastAsia"/>
          <w:b/>
          <w:szCs w:val="21"/>
        </w:rPr>
        <w:t>度</w:t>
      </w:r>
      <w:r>
        <w:rPr>
          <w:b/>
          <w:szCs w:val="21"/>
        </w:rPr>
        <w:t>为1</w:t>
      </w:r>
      <w:r>
        <w:rPr>
          <w:rFonts w:hint="eastAsia"/>
          <w:b/>
          <w:szCs w:val="21"/>
        </w:rPr>
        <w:t>的</w:t>
      </w:r>
      <w:r>
        <w:rPr>
          <w:szCs w:val="21"/>
        </w:rPr>
        <w:t>结点数。</w:t>
      </w:r>
    </w:p>
    <w:tbl>
      <w:tblPr>
        <w:tblStyle w:val="3"/>
        <w:tblW w:w="8607" w:type="dxa"/>
        <w:tblInd w:w="0" w:type="dxa"/>
        <w:tblLayout w:type="fixed"/>
        <w:tblCellMar>
          <w:top w:w="0" w:type="dxa"/>
          <w:left w:w="108" w:type="dxa"/>
          <w:bottom w:w="0" w:type="dxa"/>
          <w:right w:w="108" w:type="dxa"/>
        </w:tblCellMar>
      </w:tblPr>
      <w:tblGrid>
        <w:gridCol w:w="4856"/>
        <w:gridCol w:w="3751"/>
      </w:tblGrid>
      <w:tr>
        <w:tblPrEx>
          <w:tblLayout w:type="fixed"/>
          <w:tblCellMar>
            <w:top w:w="0" w:type="dxa"/>
            <w:left w:w="108" w:type="dxa"/>
            <w:bottom w:w="0" w:type="dxa"/>
            <w:right w:w="108" w:type="dxa"/>
          </w:tblCellMar>
        </w:tblPrEx>
        <w:tc>
          <w:tcPr>
            <w:tcW w:w="4856" w:type="dxa"/>
            <w:shd w:val="clear" w:color="auto" w:fill="auto"/>
            <w:noWrap w:val="0"/>
            <w:vAlign w:val="center"/>
          </w:tcPr>
          <w:p>
            <w:pPr>
              <w:rPr>
                <w:color w:val="000000"/>
                <w:szCs w:val="21"/>
              </w:rPr>
            </w:pPr>
            <w:r>
              <w:rPr>
                <w:bCs/>
                <w:color w:val="000000"/>
                <w:szCs w:val="21"/>
              </w:rPr>
              <w:t xml:space="preserve">typedef struct BiTNode </w:t>
            </w:r>
            <w:r>
              <w:rPr>
                <w:color w:val="000000"/>
                <w:szCs w:val="21"/>
              </w:rPr>
              <w:t>{</w:t>
            </w:r>
          </w:p>
          <w:p>
            <w:pPr>
              <w:ind w:firstLine="210" w:firstLineChars="100"/>
              <w:rPr>
                <w:color w:val="000000"/>
                <w:szCs w:val="21"/>
              </w:rPr>
            </w:pPr>
            <w:r>
              <w:rPr>
                <w:color w:val="000000"/>
                <w:szCs w:val="21"/>
              </w:rPr>
              <w:t>ElemType data;  //结点数据</w:t>
            </w:r>
          </w:p>
          <w:p>
            <w:pPr>
              <w:ind w:firstLine="210" w:firstLineChars="100"/>
              <w:rPr>
                <w:color w:val="000000"/>
                <w:szCs w:val="21"/>
              </w:rPr>
            </w:pPr>
            <w:r>
              <w:rPr>
                <w:color w:val="000000"/>
                <w:szCs w:val="21"/>
              </w:rPr>
              <w:t>struct BiTNode  *lchild,*rchild; //左、右孩子指针</w:t>
            </w:r>
          </w:p>
          <w:p>
            <w:pPr>
              <w:rPr>
                <w:color w:val="000000"/>
                <w:szCs w:val="21"/>
              </w:rPr>
            </w:pPr>
            <w:r>
              <w:rPr>
                <w:color w:val="000000"/>
                <w:szCs w:val="21"/>
              </w:rPr>
              <w:t>}</w:t>
            </w:r>
            <w:r>
              <w:rPr>
                <w:bCs/>
                <w:color w:val="000000"/>
                <w:szCs w:val="21"/>
              </w:rPr>
              <w:t>BiTNode, *BiTree;</w:t>
            </w:r>
          </w:p>
        </w:tc>
        <w:tc>
          <w:tcPr>
            <w:tcW w:w="3751" w:type="dxa"/>
            <w:shd w:val="clear" w:color="auto" w:fill="auto"/>
            <w:noWrap w:val="0"/>
            <w:vAlign w:val="center"/>
          </w:tcPr>
          <w:p>
            <w:pPr>
              <w:rPr>
                <w:color w:val="000000"/>
                <w:szCs w:val="21"/>
              </w:rPr>
            </w:pPr>
          </w:p>
        </w:tc>
      </w:tr>
    </w:tbl>
    <w:p>
      <w:pPr>
        <w:ind w:left="420" w:hanging="422" w:hangingChars="200"/>
        <w:rPr>
          <w:b/>
          <w:color w:val="000000"/>
          <w:szCs w:val="21"/>
        </w:rPr>
      </w:pPr>
      <w:r>
        <w:rPr>
          <w:b/>
          <w:color w:val="000000"/>
          <w:szCs w:val="21"/>
        </w:rPr>
        <w:t>int countNode1(BiTree</w:t>
      </w:r>
      <w:r>
        <w:rPr>
          <w:rFonts w:hint="eastAsia"/>
          <w:b/>
          <w:color w:val="000000"/>
          <w:szCs w:val="21"/>
        </w:rPr>
        <w:t xml:space="preserve"> </w:t>
      </w:r>
      <w:r>
        <w:rPr>
          <w:b/>
          <w:color w:val="000000"/>
          <w:szCs w:val="21"/>
        </w:rPr>
        <w:t>T)</w:t>
      </w:r>
    </w:p>
    <w:p>
      <w:pPr>
        <w:widowControl/>
        <w:wordWrap w:val="0"/>
        <w:jc w:val="left"/>
        <w:outlineLvl w:val="0"/>
        <w:rPr>
          <w:rFonts w:hint="eastAsia"/>
          <w:color w:val="000000"/>
          <w:szCs w:val="21"/>
        </w:rPr>
      </w:pPr>
      <w:r>
        <w:rPr>
          <w:rFonts w:hint="eastAsia"/>
          <w:color w:val="000000"/>
          <w:szCs w:val="21"/>
          <w:lang w:val="en-US" w:eastAsia="zh-CN"/>
        </w:rPr>
        <w:t>7</w:t>
      </w:r>
      <w:r>
        <w:rPr>
          <w:color w:val="000000"/>
          <w:szCs w:val="21"/>
        </w:rPr>
        <w:t>、二叉树以二叉链表为存储</w:t>
      </w:r>
      <w:r>
        <w:rPr>
          <w:szCs w:val="21"/>
        </w:rPr>
        <w:t>结构，设计算法统计二叉树中</w:t>
      </w:r>
      <w:r>
        <w:rPr>
          <w:rFonts w:hint="eastAsia"/>
          <w:b/>
          <w:szCs w:val="21"/>
        </w:rPr>
        <w:t>度</w:t>
      </w:r>
      <w:r>
        <w:rPr>
          <w:b/>
          <w:szCs w:val="21"/>
        </w:rPr>
        <w:t>为</w:t>
      </w:r>
      <w:r>
        <w:rPr>
          <w:rFonts w:hint="eastAsia"/>
          <w:b/>
          <w:szCs w:val="21"/>
        </w:rPr>
        <w:t>2的</w:t>
      </w:r>
      <w:r>
        <w:rPr>
          <w:szCs w:val="21"/>
        </w:rPr>
        <w:t>结点数。</w:t>
      </w:r>
    </w:p>
    <w:tbl>
      <w:tblPr>
        <w:tblStyle w:val="3"/>
        <w:tblW w:w="8607" w:type="dxa"/>
        <w:tblInd w:w="0" w:type="dxa"/>
        <w:tblLayout w:type="fixed"/>
        <w:tblCellMar>
          <w:top w:w="0" w:type="dxa"/>
          <w:left w:w="108" w:type="dxa"/>
          <w:bottom w:w="0" w:type="dxa"/>
          <w:right w:w="108" w:type="dxa"/>
        </w:tblCellMar>
      </w:tblPr>
      <w:tblGrid>
        <w:gridCol w:w="4856"/>
        <w:gridCol w:w="3751"/>
      </w:tblGrid>
      <w:tr>
        <w:tblPrEx>
          <w:tblLayout w:type="fixed"/>
          <w:tblCellMar>
            <w:top w:w="0" w:type="dxa"/>
            <w:left w:w="108" w:type="dxa"/>
            <w:bottom w:w="0" w:type="dxa"/>
            <w:right w:w="108" w:type="dxa"/>
          </w:tblCellMar>
        </w:tblPrEx>
        <w:tc>
          <w:tcPr>
            <w:tcW w:w="4856" w:type="dxa"/>
            <w:shd w:val="clear" w:color="auto" w:fill="auto"/>
            <w:noWrap w:val="0"/>
            <w:vAlign w:val="center"/>
          </w:tcPr>
          <w:p>
            <w:pPr>
              <w:rPr>
                <w:color w:val="000000"/>
                <w:szCs w:val="21"/>
              </w:rPr>
            </w:pPr>
            <w:r>
              <w:rPr>
                <w:bCs/>
                <w:color w:val="000000"/>
                <w:szCs w:val="21"/>
              </w:rPr>
              <w:t xml:space="preserve">typedef struct BiTNode </w:t>
            </w:r>
            <w:r>
              <w:rPr>
                <w:color w:val="000000"/>
                <w:szCs w:val="21"/>
              </w:rPr>
              <w:t>{</w:t>
            </w:r>
          </w:p>
          <w:p>
            <w:pPr>
              <w:ind w:firstLine="210" w:firstLineChars="100"/>
              <w:rPr>
                <w:color w:val="000000"/>
                <w:szCs w:val="21"/>
              </w:rPr>
            </w:pPr>
            <w:r>
              <w:rPr>
                <w:color w:val="000000"/>
                <w:szCs w:val="21"/>
              </w:rPr>
              <w:t>ElemType data;  //结点数据</w:t>
            </w:r>
          </w:p>
          <w:p>
            <w:pPr>
              <w:ind w:firstLine="210" w:firstLineChars="100"/>
              <w:rPr>
                <w:color w:val="000000"/>
                <w:szCs w:val="21"/>
              </w:rPr>
            </w:pPr>
            <w:r>
              <w:rPr>
                <w:color w:val="000000"/>
                <w:szCs w:val="21"/>
              </w:rPr>
              <w:t>struct BiTNode  *lchild,*rchild; //左、右孩子指针</w:t>
            </w:r>
          </w:p>
          <w:p>
            <w:pPr>
              <w:rPr>
                <w:color w:val="000000"/>
                <w:szCs w:val="21"/>
              </w:rPr>
            </w:pPr>
            <w:r>
              <w:rPr>
                <w:color w:val="000000"/>
                <w:szCs w:val="21"/>
              </w:rPr>
              <w:t>}</w:t>
            </w:r>
            <w:r>
              <w:rPr>
                <w:bCs/>
                <w:color w:val="000000"/>
                <w:szCs w:val="21"/>
              </w:rPr>
              <w:t>BiTNode, *BiTree;</w:t>
            </w:r>
          </w:p>
        </w:tc>
        <w:tc>
          <w:tcPr>
            <w:tcW w:w="3751" w:type="dxa"/>
            <w:shd w:val="clear" w:color="auto" w:fill="auto"/>
            <w:noWrap w:val="0"/>
            <w:vAlign w:val="center"/>
          </w:tcPr>
          <w:p>
            <w:pPr>
              <w:rPr>
                <w:color w:val="000000"/>
                <w:szCs w:val="21"/>
              </w:rPr>
            </w:pPr>
          </w:p>
        </w:tc>
      </w:tr>
    </w:tbl>
    <w:p>
      <w:pPr>
        <w:ind w:left="420" w:hanging="422" w:hangingChars="200"/>
        <w:rPr>
          <w:rFonts w:hint="eastAsia"/>
          <w:b/>
          <w:color w:val="000000"/>
          <w:szCs w:val="21"/>
        </w:rPr>
      </w:pPr>
      <w:r>
        <w:rPr>
          <w:b/>
          <w:color w:val="000000"/>
          <w:szCs w:val="21"/>
        </w:rPr>
        <w:t>int countNode</w:t>
      </w:r>
      <w:r>
        <w:rPr>
          <w:rFonts w:hint="eastAsia"/>
          <w:b/>
          <w:color w:val="000000"/>
          <w:szCs w:val="21"/>
        </w:rPr>
        <w:t>2</w:t>
      </w:r>
      <w:r>
        <w:rPr>
          <w:b/>
          <w:color w:val="000000"/>
          <w:szCs w:val="21"/>
        </w:rPr>
        <w:t>(BiTree</w:t>
      </w:r>
      <w:r>
        <w:rPr>
          <w:rFonts w:hint="eastAsia"/>
          <w:b/>
          <w:color w:val="000000"/>
          <w:szCs w:val="21"/>
        </w:rPr>
        <w:t xml:space="preserve"> </w:t>
      </w:r>
      <w:r>
        <w:rPr>
          <w:b/>
          <w:color w:val="000000"/>
          <w:szCs w:val="21"/>
        </w:rPr>
        <w:t>T)</w:t>
      </w:r>
    </w:p>
    <w:p>
      <w:pPr>
        <w:pStyle w:val="2"/>
        <w:spacing w:before="0" w:after="0" w:line="240" w:lineRule="auto"/>
        <w:rPr>
          <w:bCs w:val="0"/>
          <w:kern w:val="0"/>
          <w:sz w:val="21"/>
        </w:rPr>
      </w:pPr>
      <w:r>
        <w:rPr>
          <w:rFonts w:hint="eastAsia"/>
          <w:bCs w:val="0"/>
          <w:kern w:val="0"/>
          <w:sz w:val="21"/>
          <w:lang w:val="en-US" w:eastAsia="zh-CN"/>
        </w:rPr>
        <w:t>8</w:t>
      </w:r>
      <w:r>
        <w:rPr>
          <w:rFonts w:hint="eastAsia"/>
          <w:bCs w:val="0"/>
          <w:kern w:val="0"/>
          <w:sz w:val="21"/>
          <w:lang w:eastAsia="zh-CN"/>
        </w:rPr>
        <w:t>、</w:t>
      </w:r>
      <w:r>
        <w:rPr>
          <w:rFonts w:hint="eastAsia"/>
          <w:bCs w:val="0"/>
          <w:kern w:val="0"/>
          <w:sz w:val="21"/>
        </w:rPr>
        <w:t>已知有向图的邻接表，设计算法输出图中每个顶点的出度和入度。</w:t>
      </w:r>
    </w:p>
    <w:p>
      <w:r>
        <w:t>typedef</w:t>
      </w:r>
      <w:r>
        <w:rPr>
          <w:rFonts w:hint="eastAsia"/>
        </w:rPr>
        <w:t xml:space="preserve"> </w:t>
      </w:r>
      <w:r>
        <w:t>struct ArcNode{</w:t>
      </w:r>
    </w:p>
    <w:p>
      <w:pPr>
        <w:rPr>
          <w:rFonts w:hint="eastAsia"/>
        </w:rPr>
      </w:pPr>
      <w:r>
        <w:rPr>
          <w:rFonts w:hint="eastAsia"/>
        </w:rPr>
        <w:t xml:space="preserve">   int </w:t>
      </w:r>
      <w:r>
        <w:rPr>
          <w:rFonts w:hint="eastAsia"/>
          <w:b/>
        </w:rPr>
        <w:t>adjvex</w:t>
      </w:r>
      <w:r>
        <w:rPr>
          <w:rFonts w:hint="eastAsia"/>
        </w:rPr>
        <w:t xml:space="preserve">; </w:t>
      </w:r>
      <w:r>
        <w:rPr>
          <w:rFonts w:hint="eastAsia"/>
        </w:rPr>
        <w:tab/>
      </w:r>
      <w:r>
        <w:rPr>
          <w:rFonts w:hint="eastAsia"/>
        </w:rPr>
        <w:tab/>
      </w:r>
      <w:r>
        <w:rPr>
          <w:rFonts w:hint="eastAsia"/>
        </w:rPr>
        <w:tab/>
      </w:r>
      <w:r>
        <w:rPr>
          <w:rFonts w:hint="eastAsia"/>
        </w:rPr>
        <w:tab/>
      </w:r>
      <w:r>
        <w:rPr>
          <w:rFonts w:hint="eastAsia"/>
        </w:rPr>
        <w:tab/>
      </w:r>
      <w:r>
        <w:rPr>
          <w:rFonts w:hint="eastAsia"/>
        </w:rPr>
        <w:t>// 该弧所指向的顶点的位置</w:t>
      </w:r>
    </w:p>
    <w:p>
      <w:pPr>
        <w:rPr>
          <w:rFonts w:hint="eastAsia"/>
        </w:rPr>
      </w:pPr>
      <w:r>
        <w:rPr>
          <w:rFonts w:hint="eastAsia"/>
        </w:rPr>
        <w:t xml:space="preserve">   ArcNode *</w:t>
      </w:r>
      <w:r>
        <w:rPr>
          <w:rFonts w:hint="eastAsia"/>
          <w:b/>
        </w:rPr>
        <w:t>nextarc</w:t>
      </w:r>
      <w:r>
        <w:rPr>
          <w:rFonts w:hint="eastAsia"/>
        </w:rPr>
        <w:t>;</w:t>
      </w:r>
      <w:r>
        <w:rPr>
          <w:rFonts w:hint="eastAsia"/>
        </w:rPr>
        <w:tab/>
      </w:r>
      <w:r>
        <w:rPr>
          <w:rFonts w:hint="eastAsia"/>
        </w:rPr>
        <w:tab/>
      </w:r>
      <w:r>
        <w:rPr>
          <w:rFonts w:hint="eastAsia"/>
        </w:rPr>
        <w:t xml:space="preserve">// 指向下一条弧的指针   </w:t>
      </w:r>
    </w:p>
    <w:p>
      <w:pPr>
        <w:rPr>
          <w:rFonts w:hint="eastAsia"/>
        </w:rPr>
      </w:pPr>
      <w:r>
        <w:rPr>
          <w:rFonts w:hint="eastAsia"/>
        </w:rPr>
        <w:t xml:space="preserve"> }</w:t>
      </w:r>
      <w:r>
        <w:t xml:space="preserve"> ArcNode</w:t>
      </w:r>
      <w:r>
        <w:rPr>
          <w:rFonts w:hint="eastAsia"/>
        </w:rPr>
        <w:t>; // 表结点</w:t>
      </w:r>
    </w:p>
    <w:p>
      <w:r>
        <w:t xml:space="preserve"> typedef struct</w:t>
      </w:r>
      <w:r>
        <w:rPr>
          <w:rFonts w:hint="eastAsia"/>
        </w:rPr>
        <w:t xml:space="preserve"> VNode</w:t>
      </w:r>
      <w:r>
        <w:t xml:space="preserve"> {</w:t>
      </w:r>
    </w:p>
    <w:p>
      <w:pPr>
        <w:rPr>
          <w:rFonts w:hint="eastAsia"/>
        </w:rPr>
      </w:pPr>
      <w:r>
        <w:rPr>
          <w:rFonts w:hint="eastAsia"/>
        </w:rPr>
        <w:t xml:space="preserve">   VertexType </w:t>
      </w:r>
      <w:r>
        <w:rPr>
          <w:rFonts w:hint="eastAsia"/>
          <w:b/>
        </w:rPr>
        <w:t>data</w:t>
      </w:r>
      <w:r>
        <w:rPr>
          <w:rFonts w:hint="eastAsia"/>
        </w:rPr>
        <w:t xml:space="preserve">; </w:t>
      </w:r>
      <w:r>
        <w:rPr>
          <w:rFonts w:hint="eastAsia"/>
        </w:rPr>
        <w:tab/>
      </w:r>
      <w:r>
        <w:rPr>
          <w:rFonts w:hint="eastAsia"/>
        </w:rPr>
        <w:tab/>
      </w:r>
      <w:r>
        <w:rPr>
          <w:rFonts w:hint="eastAsia"/>
        </w:rPr>
        <w:t>// 顶点信息</w:t>
      </w:r>
    </w:p>
    <w:p>
      <w:pPr>
        <w:rPr>
          <w:rFonts w:hint="eastAsia"/>
        </w:rPr>
      </w:pPr>
      <w:r>
        <w:rPr>
          <w:rFonts w:hint="eastAsia"/>
        </w:rPr>
        <w:t xml:space="preserve">   ArcNode *</w:t>
      </w:r>
      <w:r>
        <w:rPr>
          <w:rFonts w:hint="eastAsia"/>
          <w:b/>
        </w:rPr>
        <w:t>firstarc</w:t>
      </w:r>
      <w:r>
        <w:rPr>
          <w:rFonts w:hint="eastAsia"/>
        </w:rPr>
        <w:t xml:space="preserve">; </w:t>
      </w:r>
      <w:r>
        <w:rPr>
          <w:rFonts w:hint="eastAsia"/>
        </w:rPr>
        <w:tab/>
      </w:r>
      <w:r>
        <w:rPr>
          <w:rFonts w:hint="eastAsia"/>
        </w:rPr>
        <w:t>// 第一个表结点的地址,指向第一条依附该顶点的弧的指针</w:t>
      </w:r>
    </w:p>
    <w:p>
      <w:pPr>
        <w:rPr>
          <w:rFonts w:hint="eastAsia"/>
        </w:rPr>
      </w:pPr>
      <w:r>
        <w:rPr>
          <w:rFonts w:hint="eastAsia"/>
        </w:rPr>
        <w:t xml:space="preserve"> }VNode,AdjList[MAX_VERTEX_NUM]; // 头结点</w:t>
      </w:r>
    </w:p>
    <w:p>
      <w:r>
        <w:t xml:space="preserve"> struct ALGraph{</w:t>
      </w:r>
    </w:p>
    <w:p>
      <w:r>
        <w:t xml:space="preserve">   AdjList </w:t>
      </w:r>
      <w:r>
        <w:rPr>
          <w:b/>
        </w:rPr>
        <w:t>vertices</w:t>
      </w:r>
      <w:r>
        <w:t>;</w:t>
      </w:r>
    </w:p>
    <w:p>
      <w:pPr>
        <w:rPr>
          <w:rFonts w:hint="eastAsia"/>
        </w:rPr>
      </w:pPr>
      <w:r>
        <w:rPr>
          <w:rFonts w:hint="eastAsia"/>
        </w:rPr>
        <w:t xml:space="preserve">   int </w:t>
      </w:r>
      <w:r>
        <w:rPr>
          <w:rFonts w:hint="eastAsia"/>
          <w:b/>
        </w:rPr>
        <w:t>vexnum</w:t>
      </w:r>
      <w:r>
        <w:rPr>
          <w:rFonts w:hint="eastAsia"/>
        </w:rPr>
        <w:t>,</w:t>
      </w:r>
      <w:r>
        <w:rPr>
          <w:rFonts w:hint="eastAsia"/>
          <w:b/>
        </w:rPr>
        <w:t>arcnum</w:t>
      </w:r>
      <w:r>
        <w:rPr>
          <w:rFonts w:hint="eastAsia"/>
        </w:rPr>
        <w:t>; // 图的当前顶点数和弧数</w:t>
      </w:r>
    </w:p>
    <w:p>
      <w:pPr>
        <w:rPr>
          <w:rFonts w:hint="eastAsia"/>
        </w:rPr>
      </w:pPr>
      <w:r>
        <w:rPr>
          <w:rFonts w:hint="eastAsia"/>
        </w:rPr>
        <w:t xml:space="preserve">   int kind; // 图的种类标志</w:t>
      </w:r>
    </w:p>
    <w:p>
      <w:pPr>
        <w:rPr>
          <w:rFonts w:hint="eastAsia"/>
        </w:rPr>
      </w:pPr>
      <w:r>
        <w:t xml:space="preserve"> };</w:t>
      </w:r>
    </w:p>
    <w:p>
      <w:pPr>
        <w:rPr>
          <w:rFonts w:ascii="宋体" w:hAnsi="宋体"/>
          <w:b/>
        </w:rPr>
      </w:pPr>
      <w:r>
        <w:rPr>
          <w:rFonts w:ascii="宋体" w:hAnsi="宋体"/>
          <w:b/>
        </w:rPr>
        <w:t>void</w:t>
      </w:r>
      <w:r>
        <w:rPr>
          <w:rFonts w:hint="eastAsia" w:ascii="宋体" w:hAnsi="宋体"/>
          <w:b/>
        </w:rPr>
        <w:t xml:space="preserve"> </w:t>
      </w:r>
      <w:r>
        <w:rPr>
          <w:rFonts w:ascii="宋体" w:hAnsi="宋体"/>
          <w:b/>
        </w:rPr>
        <w:t>CountDegree(</w:t>
      </w:r>
      <w:r>
        <w:rPr>
          <w:b/>
        </w:rPr>
        <w:t>ALGraph G</w:t>
      </w:r>
      <w:r>
        <w:rPr>
          <w:rFonts w:ascii="宋体" w:hAnsi="宋体"/>
          <w:b/>
        </w:rPr>
        <w:t>,int in</w:t>
      </w:r>
      <w:r>
        <w:rPr>
          <w:rFonts w:hint="eastAsia" w:ascii="宋体" w:hAnsi="宋体"/>
          <w:b/>
        </w:rPr>
        <w:t>degree</w:t>
      </w:r>
      <w:r>
        <w:rPr>
          <w:rFonts w:ascii="宋体" w:hAnsi="宋体"/>
          <w:b/>
        </w:rPr>
        <w:t>[],int out</w:t>
      </w:r>
      <w:r>
        <w:rPr>
          <w:rFonts w:hint="eastAsia" w:ascii="宋体" w:hAnsi="宋体"/>
          <w:b/>
        </w:rPr>
        <w:t>degree</w:t>
      </w:r>
      <w:r>
        <w:rPr>
          <w:rFonts w:ascii="宋体" w:hAnsi="宋体"/>
          <w:b/>
        </w:rPr>
        <w:t xml:space="preserve"> [])</w:t>
      </w:r>
    </w:p>
    <w:p>
      <w:pPr>
        <w:pStyle w:val="2"/>
        <w:spacing w:before="0" w:after="0" w:line="240" w:lineRule="auto"/>
        <w:rPr>
          <w:rFonts w:hint="eastAsia"/>
          <w:color w:val="000000"/>
          <w:szCs w:val="21"/>
        </w:rPr>
      </w:pPr>
      <w:r>
        <w:rPr>
          <w:rFonts w:hint="eastAsia"/>
          <w:b w:val="0"/>
          <w:bCs w:val="0"/>
          <w:sz w:val="21"/>
          <w:szCs w:val="21"/>
          <w:lang w:val="en-US" w:eastAsia="zh-CN"/>
        </w:rPr>
        <w:t>9、</w:t>
      </w:r>
      <w:r>
        <w:rPr>
          <w:b w:val="0"/>
          <w:sz w:val="21"/>
          <w:szCs w:val="21"/>
        </w:rPr>
        <w:t>二叉树以二叉链表为存储结构，设计算法统计二叉树</w:t>
      </w:r>
      <w:r>
        <w:rPr>
          <w:rFonts w:hint="eastAsia"/>
          <w:b w:val="0"/>
          <w:sz w:val="21"/>
          <w:szCs w:val="21"/>
        </w:rPr>
        <w:t>的高度</w:t>
      </w:r>
      <w:r>
        <w:rPr>
          <w:b w:val="0"/>
          <w:sz w:val="21"/>
          <w:szCs w:val="21"/>
        </w:rPr>
        <w:t>。</w:t>
      </w:r>
    </w:p>
    <w:tbl>
      <w:tblPr>
        <w:tblStyle w:val="3"/>
        <w:tblW w:w="8607" w:type="dxa"/>
        <w:tblInd w:w="0" w:type="dxa"/>
        <w:tblLayout w:type="fixed"/>
        <w:tblCellMar>
          <w:top w:w="0" w:type="dxa"/>
          <w:left w:w="108" w:type="dxa"/>
          <w:bottom w:w="0" w:type="dxa"/>
          <w:right w:w="108" w:type="dxa"/>
        </w:tblCellMar>
      </w:tblPr>
      <w:tblGrid>
        <w:gridCol w:w="4856"/>
        <w:gridCol w:w="3751"/>
      </w:tblGrid>
      <w:tr>
        <w:tblPrEx>
          <w:tblLayout w:type="fixed"/>
          <w:tblCellMar>
            <w:top w:w="0" w:type="dxa"/>
            <w:left w:w="108" w:type="dxa"/>
            <w:bottom w:w="0" w:type="dxa"/>
            <w:right w:w="108" w:type="dxa"/>
          </w:tblCellMar>
        </w:tblPrEx>
        <w:tc>
          <w:tcPr>
            <w:tcW w:w="4856" w:type="dxa"/>
            <w:shd w:val="clear" w:color="auto" w:fill="auto"/>
            <w:noWrap w:val="0"/>
            <w:vAlign w:val="center"/>
          </w:tcPr>
          <w:p>
            <w:pPr>
              <w:rPr>
                <w:color w:val="000000"/>
                <w:szCs w:val="21"/>
              </w:rPr>
            </w:pPr>
            <w:r>
              <w:rPr>
                <w:bCs/>
                <w:color w:val="000000"/>
                <w:szCs w:val="21"/>
              </w:rPr>
              <w:t xml:space="preserve">typedef struct BiTNode </w:t>
            </w:r>
            <w:r>
              <w:rPr>
                <w:color w:val="000000"/>
                <w:szCs w:val="21"/>
              </w:rPr>
              <w:t>{</w:t>
            </w:r>
          </w:p>
          <w:p>
            <w:pPr>
              <w:ind w:firstLine="210" w:firstLineChars="100"/>
              <w:rPr>
                <w:color w:val="000000"/>
                <w:szCs w:val="21"/>
              </w:rPr>
            </w:pPr>
            <w:r>
              <w:rPr>
                <w:color w:val="000000"/>
                <w:szCs w:val="21"/>
              </w:rPr>
              <w:t>ElemType data;  //结点数据</w:t>
            </w:r>
          </w:p>
          <w:p>
            <w:pPr>
              <w:ind w:firstLine="210" w:firstLineChars="100"/>
              <w:rPr>
                <w:color w:val="000000"/>
                <w:szCs w:val="21"/>
              </w:rPr>
            </w:pPr>
            <w:r>
              <w:rPr>
                <w:color w:val="000000"/>
                <w:szCs w:val="21"/>
              </w:rPr>
              <w:t>struct BiTNode  *lchild,*rchild; //左、右孩子指针</w:t>
            </w:r>
          </w:p>
          <w:p>
            <w:pPr>
              <w:rPr>
                <w:color w:val="000000"/>
                <w:szCs w:val="21"/>
              </w:rPr>
            </w:pPr>
            <w:r>
              <w:rPr>
                <w:color w:val="000000"/>
                <w:szCs w:val="21"/>
              </w:rPr>
              <w:t>}</w:t>
            </w:r>
            <w:r>
              <w:rPr>
                <w:bCs/>
                <w:color w:val="000000"/>
                <w:szCs w:val="21"/>
              </w:rPr>
              <w:t>BiTNode, *BiTree;</w:t>
            </w:r>
          </w:p>
        </w:tc>
        <w:tc>
          <w:tcPr>
            <w:tcW w:w="3751" w:type="dxa"/>
            <w:shd w:val="clear" w:color="auto" w:fill="auto"/>
            <w:noWrap w:val="0"/>
            <w:vAlign w:val="center"/>
          </w:tcPr>
          <w:p>
            <w:pPr>
              <w:rPr>
                <w:color w:val="000000"/>
                <w:szCs w:val="21"/>
              </w:rPr>
            </w:pPr>
          </w:p>
        </w:tc>
      </w:tr>
    </w:tbl>
    <w:p>
      <w:pPr>
        <w:ind w:left="420" w:hanging="422" w:hangingChars="200"/>
        <w:rPr>
          <w:rFonts w:hint="eastAsia"/>
          <w:b/>
          <w:color w:val="000000"/>
          <w:szCs w:val="21"/>
        </w:rPr>
      </w:pPr>
      <w:r>
        <w:rPr>
          <w:b/>
          <w:color w:val="000000"/>
          <w:szCs w:val="21"/>
        </w:rPr>
        <w:t>int BitreeHeight(BiTree T)</w:t>
      </w:r>
    </w:p>
    <w:p>
      <w:pPr>
        <w:ind w:left="420" w:hanging="422" w:hangingChars="200"/>
        <w:rPr>
          <w:rFonts w:hint="eastAsia"/>
          <w:b/>
          <w:color w:val="000000"/>
          <w:szCs w:val="21"/>
        </w:rPr>
      </w:pPr>
    </w:p>
    <w:p>
      <w:pPr>
        <w:pStyle w:val="2"/>
        <w:spacing w:before="0" w:after="0" w:line="240" w:lineRule="auto"/>
        <w:rPr>
          <w:rFonts w:hint="eastAsia" w:ascii="宋体" w:hAnsi="宋体"/>
          <w:b w:val="0"/>
          <w:sz w:val="21"/>
          <w:szCs w:val="21"/>
        </w:rPr>
      </w:pPr>
      <w:r>
        <w:rPr>
          <w:rFonts w:hint="eastAsia"/>
          <w:b w:val="0"/>
          <w:bCs w:val="0"/>
          <w:kern w:val="0"/>
          <w:sz w:val="21"/>
          <w:szCs w:val="21"/>
          <w:lang w:val="en-US" w:eastAsia="zh-CN"/>
        </w:rPr>
        <w:t>10</w:t>
      </w:r>
      <w:r>
        <w:rPr>
          <w:rFonts w:hint="eastAsia"/>
          <w:b w:val="0"/>
          <w:bCs w:val="0"/>
          <w:kern w:val="0"/>
          <w:sz w:val="21"/>
          <w:szCs w:val="21"/>
          <w:lang w:eastAsia="zh-CN"/>
        </w:rPr>
        <w:t>、</w:t>
      </w:r>
      <w:r>
        <w:rPr>
          <w:rFonts w:hint="eastAsia" w:ascii="宋体" w:hAnsi="宋体"/>
          <w:b w:val="0"/>
          <w:sz w:val="21"/>
          <w:szCs w:val="21"/>
        </w:rPr>
        <w:t>n个顶点的有向图用邻接矩阵array表示，下面是其拓扑排序算法，试补充完整。</w:t>
      </w:r>
    </w:p>
    <w:p>
      <w:pPr>
        <w:ind w:firstLine="310" w:firstLineChars="148"/>
        <w:rPr>
          <w:rFonts w:hint="eastAsia" w:ascii="宋体" w:hAnsi="宋体"/>
          <w:szCs w:val="21"/>
        </w:rPr>
      </w:pPr>
      <w:r>
        <w:rPr>
          <w:rFonts w:hint="eastAsia" w:ascii="宋体" w:hAnsi="宋体"/>
          <w:szCs w:val="21"/>
        </w:rPr>
        <w:t>注：（1）图的顶点号从 0开始计； （2）indegree 是有n个分量的一维数组，放顶点的入度；（3）函数 crein 用于算顶点入度； （4）有三个函数push(data),pop( ),check( )其含义为数据 data进栈，退栈和测试栈是否空（不空返回1，否则0）。</w:t>
      </w:r>
    </w:p>
    <w:p>
      <w:pPr>
        <w:ind w:left="-210" w:leftChars="-100"/>
        <w:rPr>
          <w:rFonts w:hint="eastAsia" w:ascii="宋体" w:hAnsi="宋体"/>
          <w:szCs w:val="21"/>
        </w:rPr>
      </w:pPr>
      <w:r>
        <w:rPr>
          <w:rFonts w:hint="eastAsia" w:ascii="宋体" w:hAnsi="宋体"/>
          <w:szCs w:val="21"/>
        </w:rPr>
        <w:t xml:space="preserve">         crein( array ,indegree,n)                                       </w:t>
      </w:r>
    </w:p>
    <w:p>
      <w:pPr>
        <w:ind w:left="-210" w:leftChars="-100"/>
        <w:rPr>
          <w:rFonts w:hint="eastAsia" w:ascii="宋体" w:hAnsi="宋体"/>
          <w:szCs w:val="21"/>
        </w:rPr>
      </w:pPr>
      <w:r>
        <w:rPr>
          <w:rFonts w:hint="eastAsia" w:ascii="宋体" w:hAnsi="宋体"/>
          <w:szCs w:val="21"/>
        </w:rPr>
        <w:t xml:space="preserve">          { for (i=0;i&lt;n;i++)  indegree[i]= (</w:t>
      </w:r>
      <w:r>
        <w:rPr>
          <w:rFonts w:hint="eastAsia" w:ascii="宋体" w:hAnsi="宋体"/>
          <w:szCs w:val="21"/>
          <w:u w:val="single"/>
        </w:rPr>
        <w:t>(1)_______</w:t>
      </w:r>
      <w:r>
        <w:rPr>
          <w:rFonts w:hint="eastAsia" w:ascii="宋体" w:hAnsi="宋体"/>
          <w:szCs w:val="21"/>
        </w:rPr>
        <w:t xml:space="preserve">)                             </w:t>
      </w:r>
    </w:p>
    <w:p>
      <w:pPr>
        <w:ind w:left="-210" w:leftChars="-100" w:firstLine="1255" w:firstLineChars="598"/>
        <w:rPr>
          <w:rFonts w:hint="eastAsia" w:ascii="宋体" w:hAnsi="宋体"/>
          <w:szCs w:val="21"/>
        </w:rPr>
      </w:pPr>
      <w:r>
        <w:rPr>
          <w:rFonts w:hint="eastAsia" w:ascii="宋体" w:hAnsi="宋体"/>
          <w:szCs w:val="21"/>
        </w:rPr>
        <w:t xml:space="preserve">for(i=0,i&lt;n;i++)                                         </w:t>
      </w:r>
    </w:p>
    <w:p>
      <w:pPr>
        <w:ind w:left="-210" w:leftChars="-100" w:firstLine="1505" w:firstLineChars="717"/>
        <w:rPr>
          <w:rFonts w:hint="eastAsia" w:ascii="宋体" w:hAnsi="宋体"/>
          <w:szCs w:val="21"/>
        </w:rPr>
      </w:pPr>
      <w:r>
        <w:rPr>
          <w:rFonts w:hint="eastAsia" w:ascii="宋体" w:hAnsi="宋体"/>
          <w:szCs w:val="21"/>
        </w:rPr>
        <w:t xml:space="preserve"> for (j=0;j&lt;n; j++)  indegree[i]+=array[</w:t>
      </w:r>
      <w:r>
        <w:rPr>
          <w:rFonts w:hint="eastAsia" w:ascii="宋体" w:hAnsi="宋体"/>
          <w:szCs w:val="21"/>
          <w:u w:val="single"/>
        </w:rPr>
        <w:t>(2)_______</w:t>
      </w:r>
      <w:r>
        <w:rPr>
          <w:rFonts w:hint="eastAsia" w:ascii="宋体" w:hAnsi="宋体"/>
          <w:szCs w:val="21"/>
        </w:rPr>
        <w:t>][</w:t>
      </w:r>
      <w:r>
        <w:rPr>
          <w:rFonts w:hint="eastAsia" w:ascii="宋体" w:hAnsi="宋体"/>
          <w:szCs w:val="21"/>
          <w:u w:val="single"/>
        </w:rPr>
        <w:t>(3)_______</w:t>
      </w:r>
      <w:r>
        <w:rPr>
          <w:rFonts w:hint="eastAsia" w:ascii="宋体" w:hAnsi="宋体"/>
          <w:szCs w:val="21"/>
        </w:rPr>
        <w:t xml:space="preserve">];             </w:t>
      </w:r>
    </w:p>
    <w:p>
      <w:pPr>
        <w:tabs>
          <w:tab w:val="left" w:pos="7200"/>
        </w:tabs>
        <w:ind w:left="-210" w:leftChars="-100" w:firstLine="1148" w:firstLineChars="547"/>
        <w:rPr>
          <w:rFonts w:hint="eastAsia" w:ascii="宋体" w:hAnsi="宋体"/>
          <w:szCs w:val="21"/>
        </w:rPr>
      </w:pPr>
      <w:r>
        <w:rPr>
          <w:rFonts w:hint="eastAsia" w:ascii="宋体" w:hAnsi="宋体"/>
          <w:szCs w:val="21"/>
        </w:rPr>
        <w:t xml:space="preserve">}                                                      </w:t>
      </w:r>
    </w:p>
    <w:p>
      <w:pPr>
        <w:ind w:left="-210" w:leftChars="-100"/>
        <w:rPr>
          <w:rFonts w:hint="eastAsia" w:ascii="宋体" w:hAnsi="宋体"/>
          <w:szCs w:val="21"/>
        </w:rPr>
      </w:pPr>
      <w:r>
        <w:rPr>
          <w:rFonts w:hint="eastAsia" w:ascii="宋体" w:hAnsi="宋体"/>
          <w:szCs w:val="21"/>
        </w:rPr>
        <w:t xml:space="preserve">          topsort (array,indegree,n)                                       </w:t>
      </w:r>
    </w:p>
    <w:p>
      <w:pPr>
        <w:ind w:firstLine="945" w:firstLineChars="450"/>
        <w:rPr>
          <w:rFonts w:hint="eastAsia" w:ascii="宋体" w:hAnsi="宋体"/>
          <w:szCs w:val="21"/>
        </w:rPr>
      </w:pPr>
      <w:r>
        <w:rPr>
          <w:rFonts w:hint="eastAsia" w:ascii="宋体" w:hAnsi="宋体"/>
          <w:szCs w:val="21"/>
        </w:rPr>
        <w:t>{ count= (</w:t>
      </w:r>
      <w:r>
        <w:rPr>
          <w:rFonts w:hint="eastAsia" w:ascii="宋体" w:hAnsi="宋体"/>
          <w:szCs w:val="21"/>
          <w:u w:val="single"/>
        </w:rPr>
        <w:t>(4)_______</w:t>
      </w:r>
      <w:r>
        <w:rPr>
          <w:rFonts w:hint="eastAsia" w:ascii="宋体" w:hAnsi="宋体"/>
          <w:szCs w:val="21"/>
        </w:rPr>
        <w:t xml:space="preserve">)                                </w:t>
      </w:r>
    </w:p>
    <w:p>
      <w:pPr>
        <w:ind w:left="-210" w:leftChars="-100" w:firstLine="1275"/>
        <w:rPr>
          <w:rFonts w:hint="eastAsia" w:ascii="宋体" w:hAnsi="宋体"/>
          <w:szCs w:val="21"/>
        </w:rPr>
      </w:pPr>
      <w:r>
        <w:rPr>
          <w:rFonts w:hint="eastAsia" w:ascii="宋体" w:hAnsi="宋体"/>
          <w:szCs w:val="21"/>
        </w:rPr>
        <w:t xml:space="preserve"> for (i=0;i&lt;n;i++)  if ((5)</w:t>
      </w:r>
      <w:r>
        <w:rPr>
          <w:rFonts w:hint="eastAsia" w:ascii="宋体" w:hAnsi="宋体"/>
          <w:szCs w:val="21"/>
          <w:u w:val="single"/>
        </w:rPr>
        <w:t>_______</w:t>
      </w:r>
      <w:r>
        <w:rPr>
          <w:rFonts w:hint="eastAsia" w:ascii="宋体" w:hAnsi="宋体"/>
          <w:szCs w:val="21"/>
        </w:rPr>
        <w:t xml:space="preserve">)  push(i)              </w:t>
      </w:r>
    </w:p>
    <w:p>
      <w:pPr>
        <w:ind w:left="-210" w:leftChars="-100" w:firstLine="1275"/>
        <w:rPr>
          <w:rFonts w:hint="eastAsia" w:ascii="宋体" w:hAnsi="宋体"/>
          <w:szCs w:val="21"/>
        </w:rPr>
      </w:pPr>
      <w:r>
        <w:rPr>
          <w:rFonts w:hint="eastAsia" w:ascii="宋体" w:hAnsi="宋体"/>
          <w:szCs w:val="21"/>
        </w:rPr>
        <w:t xml:space="preserve"> while (check( ))                              </w:t>
      </w:r>
    </w:p>
    <w:p>
      <w:pPr>
        <w:ind w:left="-210" w:leftChars="-100" w:firstLine="1275"/>
        <w:rPr>
          <w:rFonts w:hint="eastAsia" w:ascii="宋体" w:hAnsi="宋体"/>
          <w:szCs w:val="21"/>
        </w:rPr>
      </w:pPr>
      <w:r>
        <w:rPr>
          <w:rFonts w:hint="eastAsia" w:ascii="宋体" w:hAnsi="宋体"/>
          <w:szCs w:val="21"/>
        </w:rPr>
        <w:t xml:space="preserve">  { vex=pop(  );  printf(vex);  count++;                                            </w:t>
      </w:r>
    </w:p>
    <w:p>
      <w:pPr>
        <w:ind w:left="-210" w:leftChars="-100" w:firstLine="1275"/>
        <w:rPr>
          <w:rFonts w:hint="eastAsia" w:ascii="宋体" w:hAnsi="宋体"/>
          <w:szCs w:val="21"/>
        </w:rPr>
      </w:pPr>
      <w:r>
        <w:rPr>
          <w:rFonts w:hint="eastAsia" w:ascii="宋体" w:hAnsi="宋体"/>
          <w:szCs w:val="21"/>
        </w:rPr>
        <w:t xml:space="preserve">    for (i=0;i&lt;n;i++)                                     </w:t>
      </w:r>
    </w:p>
    <w:p>
      <w:pPr>
        <w:ind w:left="-210" w:leftChars="-100" w:firstLine="1275"/>
        <w:rPr>
          <w:rFonts w:hint="eastAsia" w:ascii="宋体" w:hAnsi="宋体"/>
          <w:szCs w:val="21"/>
        </w:rPr>
      </w:pPr>
      <w:r>
        <w:rPr>
          <w:rFonts w:hint="eastAsia" w:ascii="宋体" w:hAnsi="宋体"/>
          <w:szCs w:val="21"/>
        </w:rPr>
        <w:t xml:space="preserve">      { k=array</w:t>
      </w:r>
      <w:r>
        <w:rPr>
          <w:rFonts w:hint="eastAsia"/>
          <w:szCs w:val="21"/>
        </w:rPr>
        <w:t>[vex][i]</w:t>
      </w:r>
      <w:r>
        <w:rPr>
          <w:rFonts w:hint="eastAsia" w:ascii="宋体" w:hAnsi="宋体"/>
          <w:szCs w:val="21"/>
        </w:rPr>
        <w:t xml:space="preserve"> ;                                       </w:t>
      </w:r>
    </w:p>
    <w:p>
      <w:pPr>
        <w:ind w:left="-210" w:leftChars="-100" w:firstLine="1275"/>
        <w:rPr>
          <w:rFonts w:hint="eastAsia" w:ascii="宋体" w:hAnsi="宋体"/>
          <w:szCs w:val="21"/>
        </w:rPr>
      </w:pPr>
      <w:r>
        <w:rPr>
          <w:rFonts w:hint="eastAsia" w:ascii="宋体" w:hAnsi="宋体"/>
          <w:szCs w:val="21"/>
        </w:rPr>
        <w:t xml:space="preserve">       if ((6)</w:t>
      </w:r>
      <w:r>
        <w:rPr>
          <w:rFonts w:hint="eastAsia" w:ascii="宋体" w:hAnsi="宋体"/>
          <w:szCs w:val="21"/>
          <w:u w:val="single"/>
        </w:rPr>
        <w:t>_______</w:t>
      </w:r>
      <w:r>
        <w:rPr>
          <w:rFonts w:hint="eastAsia" w:ascii="宋体" w:hAnsi="宋体"/>
          <w:szCs w:val="21"/>
        </w:rPr>
        <w:t>)  { indegree[i]--;  if (</w:t>
      </w:r>
      <w:r>
        <w:rPr>
          <w:rFonts w:hint="eastAsia"/>
          <w:szCs w:val="21"/>
        </w:rPr>
        <w:t>indegree[i]==0</w:t>
      </w:r>
      <w:r>
        <w:rPr>
          <w:rFonts w:hint="eastAsia" w:ascii="宋体" w:hAnsi="宋体"/>
          <w:szCs w:val="21"/>
        </w:rPr>
        <w:t xml:space="preserve">)  push(i); }                                                    </w:t>
      </w:r>
    </w:p>
    <w:p>
      <w:pPr>
        <w:ind w:left="-210" w:leftChars="-100" w:firstLine="1275"/>
        <w:rPr>
          <w:rFonts w:hint="eastAsia" w:ascii="宋体" w:hAnsi="宋体"/>
          <w:szCs w:val="21"/>
        </w:rPr>
      </w:pPr>
      <w:r>
        <w:rPr>
          <w:rFonts w:hint="eastAsia" w:ascii="宋体" w:hAnsi="宋体"/>
          <w:szCs w:val="21"/>
        </w:rPr>
        <w:t xml:space="preserve">      }                                                     </w:t>
      </w:r>
    </w:p>
    <w:p>
      <w:pPr>
        <w:ind w:left="-210" w:leftChars="-100" w:firstLine="1275"/>
        <w:rPr>
          <w:rFonts w:hint="eastAsia" w:ascii="宋体" w:hAnsi="宋体"/>
          <w:szCs w:val="21"/>
        </w:rPr>
      </w:pPr>
      <w:r>
        <w:rPr>
          <w:rFonts w:hint="eastAsia" w:ascii="宋体" w:hAnsi="宋体"/>
          <w:szCs w:val="21"/>
        </w:rPr>
        <w:t xml:space="preserve">  }                                                       </w:t>
      </w:r>
    </w:p>
    <w:p>
      <w:pPr>
        <w:ind w:left="-210" w:leftChars="-100" w:firstLine="1463" w:firstLineChars="697"/>
        <w:rPr>
          <w:rFonts w:hint="eastAsia" w:ascii="宋体" w:hAnsi="宋体"/>
          <w:szCs w:val="21"/>
        </w:rPr>
      </w:pPr>
      <w:r>
        <w:rPr>
          <w:rFonts w:hint="eastAsia" w:ascii="宋体" w:hAnsi="宋体"/>
          <w:szCs w:val="21"/>
        </w:rPr>
        <w:t xml:space="preserve">if( count&lt;n)   printf(““图有回路”)；                                            </w:t>
      </w:r>
    </w:p>
    <w:p>
      <w:pPr>
        <w:rPr>
          <w:rFonts w:ascii="宋体" w:hAnsi="宋体"/>
          <w:b/>
        </w:rPr>
      </w:pPr>
      <w:r>
        <w:rPr>
          <w:rFonts w:hint="eastAsia" w:ascii="宋体" w:hAnsi="宋体"/>
          <w:szCs w:val="21"/>
        </w:rPr>
        <w:t>}</w:t>
      </w:r>
      <w:r>
        <w:rPr>
          <w:color w:val="000000"/>
          <w:szCs w:val="21"/>
        </w:rPr>
        <w:br w:type="page"/>
      </w:r>
      <w:bookmarkStart w:id="1" w:name="_GoBack"/>
      <w:bookmarkEnd w:id="1"/>
    </w:p>
    <w:p>
      <w:pPr>
        <w:numPr>
          <w:ilvl w:val="0"/>
          <w:numId w:val="0"/>
        </w:num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ourier">
    <w:altName w:val="Courier New"/>
    <w:panose1 w:val="02070409020205020404"/>
    <w:charset w:val="00"/>
    <w:family w:val="moder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239A"/>
    <w:multiLevelType w:val="singleLevel"/>
    <w:tmpl w:val="0EDE239A"/>
    <w:lvl w:ilvl="0" w:tentative="0">
      <w:start w:val="10"/>
      <w:numFmt w:val="decimal"/>
      <w:suff w:val="nothing"/>
      <w:lvlText w:val="%1、"/>
      <w:lvlJc w:val="left"/>
    </w:lvl>
  </w:abstractNum>
  <w:abstractNum w:abstractNumId="1">
    <w:nsid w:val="23C5017D"/>
    <w:multiLevelType w:val="multilevel"/>
    <w:tmpl w:val="23C5017D"/>
    <w:lvl w:ilvl="0" w:tentative="0">
      <w:start w:val="4"/>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B6F06DC"/>
    <w:multiLevelType w:val="multilevel"/>
    <w:tmpl w:val="2B6F06DC"/>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407102F1"/>
    <w:multiLevelType w:val="multilevel"/>
    <w:tmpl w:val="407102F1"/>
    <w:lvl w:ilvl="0" w:tentative="0">
      <w:start w:val="3"/>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52AD7330"/>
    <w:multiLevelType w:val="multilevel"/>
    <w:tmpl w:val="52AD7330"/>
    <w:lvl w:ilvl="0" w:tentative="0">
      <w:start w:val="1"/>
      <w:numFmt w:val="decimal"/>
      <w:lvlText w:val="%1、"/>
      <w:lvlJc w:val="left"/>
      <w:pPr>
        <w:ind w:left="420" w:hanging="420"/>
      </w:pPr>
      <w:rPr>
        <w:rFonts w:hint="eastAsia"/>
      </w:rPr>
    </w:lvl>
    <w:lvl w:ilvl="1" w:tentative="0">
      <w:start w:val="1"/>
      <w:numFmt w:val="upperLetter"/>
      <w:lvlText w:val="%2、"/>
      <w:lvlJc w:val="left"/>
      <w:pPr>
        <w:ind w:left="780" w:hanging="360"/>
      </w:pPr>
      <w:rPr>
        <w:rFonts w:hint="default"/>
      </w:rPr>
    </w:lvl>
    <w:lvl w:ilvl="2" w:tentative="0">
      <w:start w:val="1"/>
      <w:numFmt w:val="upperLetter"/>
      <w:lvlText w:val="%3）"/>
      <w:lvlJc w:val="left"/>
      <w:pPr>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3C123EF"/>
    <w:multiLevelType w:val="multilevel"/>
    <w:tmpl w:val="63C123EF"/>
    <w:lvl w:ilvl="0" w:tentative="0">
      <w:start w:val="13"/>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CF3464F"/>
    <w:multiLevelType w:val="multilevel"/>
    <w:tmpl w:val="7CF3464F"/>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3"/>
  </w:num>
  <w:num w:numId="4">
    <w:abstractNumId w:val="5"/>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1B03F1"/>
    <w:rsid w:val="261B03F1"/>
    <w:rsid w:val="4B3B2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character" w:styleId="5">
    <w:name w:val="annotation reference"/>
    <w:semiHidden/>
    <w:uiPriority w:val="0"/>
    <w:rPr>
      <w:sz w:val="21"/>
      <w:szCs w:val="21"/>
    </w:rPr>
  </w:style>
  <w:style w:type="paragraph" w:customStyle="1" w:styleId="6">
    <w:name w:val="question-temp"/>
    <w:basedOn w:val="1"/>
    <w:qFormat/>
    <w:uiPriority w:val="99"/>
    <w:pPr>
      <w:widowControl/>
      <w:spacing w:after="60" w:line="276" w:lineRule="auto"/>
      <w:jc w:val="left"/>
    </w:pPr>
    <w:rPr>
      <w:rFonts w:ascii="微软雅黑" w:hAnsi="微软雅黑" w:eastAsia="微软雅黑"/>
      <w:sz w:val="18"/>
      <w:szCs w:val="22"/>
    </w:rPr>
  </w:style>
  <w:style w:type="paragraph" w:customStyle="1" w:styleId="7">
    <w:name w:val="option-temp"/>
    <w:qFormat/>
    <w:uiPriority w:val="0"/>
    <w:pPr>
      <w:ind w:left="100" w:leftChars="100" w:right="100" w:rightChars="100"/>
    </w:pPr>
    <w:rPr>
      <w:rFonts w:ascii="宋体" w:hAnsi="宋体" w:eastAsia="宋体" w:cs="宋体"/>
      <w:color w:val="404040"/>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16.wmf"/><Relationship Id="rId31" Type="http://schemas.openxmlformats.org/officeDocument/2006/relationships/image" Target="media/image15.wmf"/><Relationship Id="rId30" Type="http://schemas.openxmlformats.org/officeDocument/2006/relationships/image" Target="media/image14.emf"/><Relationship Id="rId3" Type="http://schemas.openxmlformats.org/officeDocument/2006/relationships/theme" Target="theme/theme1.xml"/><Relationship Id="rId29" Type="http://schemas.openxmlformats.org/officeDocument/2006/relationships/oleObject" Target="embeddings/oleObject12.bin"/><Relationship Id="rId28" Type="http://schemas.openxmlformats.org/officeDocument/2006/relationships/image" Target="media/image13.png"/><Relationship Id="rId27" Type="http://schemas.openxmlformats.org/officeDocument/2006/relationships/image" Target="media/image12.png"/><Relationship Id="rId26" Type="http://schemas.openxmlformats.org/officeDocument/2006/relationships/image" Target="media/image11.png"/><Relationship Id="rId25" Type="http://schemas.openxmlformats.org/officeDocument/2006/relationships/image" Target="media/image10.png"/><Relationship Id="rId24" Type="http://schemas.openxmlformats.org/officeDocument/2006/relationships/image" Target="http://img.blog.163.com/photo/Ku09jxt7WCfnzKIWi11GwA==/2575777511879364199.jpg" TargetMode="External"/><Relationship Id="rId23" Type="http://schemas.openxmlformats.org/officeDocument/2006/relationships/image" Target="media/image9.png"/><Relationship Id="rId22" Type="http://schemas.openxmlformats.org/officeDocument/2006/relationships/image" Target="media/image8.wmf"/><Relationship Id="rId21" Type="http://schemas.openxmlformats.org/officeDocument/2006/relationships/oleObject" Target="embeddings/oleObject11.bin"/><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image" Target="media/image7.wmf"/><Relationship Id="rId17" Type="http://schemas.openxmlformats.org/officeDocument/2006/relationships/oleObject" Target="embeddings/oleObject8.bin"/><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2019-04-25T07:49:00Z</dcterms:created>
  <dc:creator>玮玮是缺爱的孩纸纸纸</dc:creator>
  <cp:lastModifiedBy>玮玮是缺爱的孩纸纸纸</cp:lastModifiedBy>
  <dcterms:modified xsi:type="dcterms:W3CDTF">2019-04-26T00:39:35Z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