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71" w:rsidRDefault="004A0571" w:rsidP="004A0571">
      <w:pPr>
        <w:spacing w:after="120" w:line="440" w:lineRule="exact"/>
        <w:ind w:firstLineChars="200" w:firstLine="562"/>
        <w:rPr>
          <w:rFonts w:ascii="仿宋_GB2312"/>
          <w:sz w:val="28"/>
          <w:szCs w:val="28"/>
        </w:rPr>
      </w:pPr>
      <w:r>
        <w:rPr>
          <w:rFonts w:ascii="仿宋_GB2312" w:hAnsi="仿宋_GB2312"/>
          <w:b/>
          <w:bCs/>
          <w:sz w:val="28"/>
          <w:szCs w:val="28"/>
        </w:rPr>
        <w:t>课程名称</w:t>
      </w:r>
      <w:r>
        <w:rPr>
          <w:b/>
          <w:bCs/>
          <w:sz w:val="28"/>
          <w:szCs w:val="28"/>
        </w:rPr>
        <w:t xml:space="preserve"> : </w:t>
      </w:r>
      <w:r>
        <w:rPr>
          <w:rFonts w:ascii="宋体"/>
          <w:b/>
          <w:bCs/>
          <w:sz w:val="28"/>
          <w:szCs w:val="28"/>
        </w:rPr>
        <w:t>_</w:t>
      </w:r>
      <w:r>
        <w:rPr>
          <w:rFonts w:ascii="仿宋_GB2312" w:hAnsi="仿宋_GB2312"/>
          <w:b/>
          <w:bCs/>
          <w:sz w:val="28"/>
          <w:szCs w:val="28"/>
        </w:rPr>
        <w:t>结构基础</w:t>
      </w:r>
      <w:r>
        <w:rPr>
          <w:rFonts w:ascii="宋体"/>
          <w:b/>
          <w:bCs/>
          <w:sz w:val="28"/>
          <w:szCs w:val="28"/>
        </w:rPr>
        <w:t>__</w:t>
      </w:r>
    </w:p>
    <w:p w:rsidR="004A0571" w:rsidRDefault="004A0571" w:rsidP="004A0571">
      <w:pPr>
        <w:widowControl/>
        <w:adjustRightInd w:val="0"/>
        <w:snapToGrid w:val="0"/>
        <w:spacing w:line="36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一、单项选择题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4A0571" w:rsidRDefault="004A0571" w:rsidP="004A0571">
      <w:pPr>
        <w:ind w:firstLineChars="200" w:firstLine="480"/>
        <w:rPr>
          <w:rFonts w:ascii="仿宋_GB2312" w:hint="eastAsia"/>
          <w:sz w:val="24"/>
          <w:szCs w:val="24"/>
        </w:rPr>
      </w:pPr>
      <w:r>
        <w:rPr>
          <w:rFonts w:ascii="仿宋_GB2312"/>
          <w:sz w:val="24"/>
          <w:szCs w:val="24"/>
        </w:rPr>
        <w:t>1、下列硅酸盐矿物中属岛状结构的是</w:t>
      </w:r>
      <w:r>
        <w:rPr>
          <w:rFonts w:ascii="仿宋_GB2312" w:hAnsi="仿宋_GB2312"/>
          <w:sz w:val="24"/>
          <w:szCs w:val="24"/>
        </w:rPr>
        <w:t>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绿柱石（</w:t>
      </w:r>
      <w:r>
        <w:rPr>
          <w:rFonts w:ascii="仿宋_GB2312"/>
          <w:sz w:val="24"/>
          <w:szCs w:val="24"/>
        </w:rPr>
        <w:t>b）方石英  （c）高岭石（d）</w:t>
      </w:r>
      <w:r>
        <w:rPr>
          <w:rFonts w:ascii="仿宋_GB2312" w:hAnsi="仿宋_GB2312"/>
          <w:sz w:val="24"/>
          <w:szCs w:val="24"/>
        </w:rPr>
        <w:t>钙镁橄榄石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</w:t>
      </w:r>
      <w:r>
        <w:rPr>
          <w:rFonts w:ascii="仿宋_GB2312" w:hAnsi="仿宋_GB2312"/>
          <w:sz w:val="24"/>
          <w:szCs w:val="24"/>
        </w:rPr>
        <w:t>、下列硅酸盐矿物中属层状结构的是（）。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</w:t>
      </w:r>
      <w:r>
        <w:rPr>
          <w:rFonts w:ascii="仿宋_GB2312" w:hAnsi="仿宋_GB2312"/>
          <w:sz w:val="24"/>
          <w:szCs w:val="24"/>
        </w:rPr>
        <w:t>蒙脱石（</w:t>
      </w:r>
      <w:r>
        <w:rPr>
          <w:rFonts w:ascii="仿宋_GB2312"/>
          <w:sz w:val="24"/>
          <w:szCs w:val="24"/>
        </w:rPr>
        <w:t>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</w:t>
      </w:r>
      <w:r>
        <w:rPr>
          <w:rFonts w:ascii="仿宋_GB2312" w:hAnsi="仿宋_GB2312"/>
          <w:sz w:val="24"/>
          <w:szCs w:val="24"/>
        </w:rPr>
        <w:t>、下列硅酸盐矿物中属组群状结构的是（）。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绿柱石（</w:t>
      </w:r>
      <w:r>
        <w:rPr>
          <w:rFonts w:ascii="仿宋_GB2312"/>
          <w:sz w:val="24"/>
          <w:szCs w:val="24"/>
        </w:rPr>
        <w:t>b）石英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</w:t>
      </w:r>
      <w:r>
        <w:rPr>
          <w:rFonts w:ascii="仿宋_GB2312" w:hAnsi="仿宋_GB2312"/>
          <w:sz w:val="24"/>
          <w:szCs w:val="24"/>
        </w:rPr>
        <w:t>、下列硅酸盐矿物中属架状结构的是（）。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</w:t>
      </w:r>
      <w:r>
        <w:rPr>
          <w:rFonts w:ascii="仿宋_GB2312" w:hAnsi="仿宋_GB2312"/>
          <w:sz w:val="24"/>
          <w:szCs w:val="24"/>
        </w:rPr>
        <w:t>鳞石英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5、</w:t>
      </w:r>
      <w:r>
        <w:rPr>
          <w:rFonts w:ascii="仿宋_GB2312" w:hAnsi="仿宋_GB2312"/>
          <w:sz w:val="24"/>
          <w:szCs w:val="24"/>
        </w:rPr>
        <w:t>已知</w:t>
      </w:r>
      <w:r>
        <w:rPr>
          <w:rFonts w:ascii="仿宋_GB2312"/>
          <w:sz w:val="24"/>
          <w:szCs w:val="24"/>
        </w:rPr>
        <w:t>NaCl晶体中阴离子堆积方式属立方密堆，那么在NaCl晶体中Na+离子占据（）空隙。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a）全部八面体空隙  （b）全部四面体空隙   （c）2/3八面体空隙 （d）1/3八面体空隙    （e）1/2八面体空隙 （f）1/2 四面体空隙 （g）1/8八面体空隙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6、</w:t>
      </w:r>
      <w:r>
        <w:rPr>
          <w:rFonts w:ascii="仿宋_GB2312" w:hAnsi="仿宋_GB2312"/>
          <w:sz w:val="24"/>
          <w:szCs w:val="24"/>
        </w:rPr>
        <w:t>已知</w:t>
      </w:r>
      <w:r>
        <w:rPr>
          <w:rFonts w:ascii="仿宋_GB2312"/>
          <w:sz w:val="24"/>
          <w:szCs w:val="24"/>
        </w:rPr>
        <w:t>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 w:hAnsi="仿宋_GB2312"/>
          <w:sz w:val="24"/>
          <w:szCs w:val="24"/>
        </w:rPr>
        <w:t>晶体中阴离子堆积方式属六方密堆，那么在</w:t>
      </w:r>
      <w:r>
        <w:rPr>
          <w:rFonts w:ascii="仿宋_GB2312"/>
          <w:sz w:val="24"/>
          <w:szCs w:val="24"/>
        </w:rPr>
        <w:t>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Al</w:t>
      </w:r>
      <w:r>
        <w:rPr>
          <w:rFonts w:ascii="仿宋_GB2312"/>
          <w:sz w:val="24"/>
          <w:szCs w:val="24"/>
          <w:vertAlign w:val="superscript"/>
        </w:rPr>
        <w:t>3+</w:t>
      </w:r>
      <w:r>
        <w:rPr>
          <w:rFonts w:ascii="仿宋_GB2312" w:hAnsi="仿宋_GB2312"/>
          <w:sz w:val="24"/>
          <w:szCs w:val="24"/>
        </w:rPr>
        <w:t>离子占据（）空隙。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a）全部八面体空隙  （b）全部四面体空隙   （c）2/3八面体空隙 （d）1/3八面体空隙    （e）1/2八面体空隙 （f）1/2 四面体空隙 （g）1/8八面体空隙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7、</w:t>
      </w:r>
      <w:r>
        <w:rPr>
          <w:rFonts w:ascii="仿宋_GB2312" w:hAnsi="仿宋_GB2312"/>
          <w:sz w:val="24"/>
          <w:szCs w:val="24"/>
        </w:rPr>
        <w:t>已知立方晶系晶体</w:t>
      </w:r>
      <w:r>
        <w:rPr>
          <w:rFonts w:ascii="仿宋_GB2312"/>
          <w:sz w:val="24"/>
          <w:szCs w:val="24"/>
        </w:rPr>
        <w:t>a=b=c。一晶面在X、Y、Z轴上的截距分别为3a，2b，6c，请问此晶面指数为（）。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a）（132）  （b） （231）  （c）（236）  （d） （632）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8、下面哪一种化合物属于离子晶体。</w:t>
      </w:r>
      <w:r>
        <w:rPr>
          <w:rFonts w:ascii="仿宋_GB2312" w:hAnsi="仿宋_GB2312"/>
          <w:sz w:val="24"/>
          <w:szCs w:val="24"/>
        </w:rPr>
        <w:t>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c）Fe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9、下面哪一种化合物属于金属晶体。</w:t>
      </w:r>
      <w:r>
        <w:rPr>
          <w:rFonts w:ascii="仿宋_GB2312" w:hAnsi="仿宋_GB2312"/>
          <w:sz w:val="24"/>
          <w:szCs w:val="24"/>
        </w:rPr>
        <w:t>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c）Fe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10、下面哪一种化合物属于共价晶体。</w:t>
      </w:r>
      <w:r>
        <w:rPr>
          <w:rFonts w:ascii="仿宋_GB2312" w:hAnsi="仿宋_GB2312"/>
          <w:sz w:val="24"/>
          <w:szCs w:val="24"/>
        </w:rPr>
        <w:t>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c）Fe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11、下列硅酸盐矿物中属岛状结构的是</w:t>
      </w:r>
      <w:r>
        <w:rPr>
          <w:rFonts w:ascii="仿宋_GB2312" w:hAnsi="仿宋_GB2312"/>
          <w:sz w:val="24"/>
          <w:szCs w:val="24"/>
        </w:rPr>
        <w:t>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12</w:t>
      </w:r>
      <w:r>
        <w:rPr>
          <w:rFonts w:ascii="仿宋_GB2312" w:hAnsi="仿宋_GB2312"/>
          <w:sz w:val="24"/>
          <w:szCs w:val="24"/>
        </w:rPr>
        <w:t>、下列硅酸盐矿物中属层状结构的是（）。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13</w:t>
      </w:r>
      <w:r>
        <w:rPr>
          <w:rFonts w:ascii="仿宋_GB2312" w:hAnsi="仿宋_GB2312"/>
          <w:sz w:val="24"/>
          <w:szCs w:val="24"/>
        </w:rPr>
        <w:t>、下列硅酸盐矿物中属链状结构的是（）。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14</w:t>
      </w:r>
      <w:r>
        <w:rPr>
          <w:rFonts w:ascii="仿宋_GB2312" w:hAnsi="仿宋_GB2312"/>
          <w:sz w:val="24"/>
          <w:szCs w:val="24"/>
        </w:rPr>
        <w:t>、下列硅酸盐矿物中属架状结构的是（）。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15、</w:t>
      </w:r>
      <w:r>
        <w:rPr>
          <w:rFonts w:ascii="仿宋_GB2312" w:hAnsi="仿宋_GB2312"/>
          <w:sz w:val="24"/>
          <w:szCs w:val="24"/>
        </w:rPr>
        <w:t>下列空间群属属正交晶系的是（）。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16、</w:t>
      </w:r>
      <w:r>
        <w:rPr>
          <w:rFonts w:ascii="仿宋_GB2312" w:hAnsi="仿宋_GB2312"/>
          <w:sz w:val="24"/>
          <w:szCs w:val="24"/>
        </w:rPr>
        <w:t>下列空间群属立方晶系的是（）。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17、</w:t>
      </w:r>
      <w:r>
        <w:rPr>
          <w:rFonts w:ascii="仿宋_GB2312" w:hAnsi="仿宋_GB2312"/>
          <w:sz w:val="24"/>
          <w:szCs w:val="24"/>
        </w:rPr>
        <w:t>下列空间群属四方晶系的是（）。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lastRenderedPageBreak/>
        <w:t>18、</w:t>
      </w:r>
      <w:r>
        <w:rPr>
          <w:rFonts w:ascii="仿宋_GB2312" w:hAnsi="仿宋_GB2312"/>
          <w:sz w:val="24"/>
          <w:szCs w:val="24"/>
        </w:rPr>
        <w:t>下列空间群属单斜晶系的是（）。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19、</w:t>
      </w:r>
      <w:r>
        <w:rPr>
          <w:rFonts w:ascii="仿宋_GB2312" w:hAnsi="仿宋_GB2312"/>
          <w:sz w:val="24"/>
          <w:szCs w:val="24"/>
        </w:rPr>
        <w:t>下列空间群属三斜晶系的是（）。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20、</w:t>
      </w:r>
      <w:r>
        <w:rPr>
          <w:rFonts w:ascii="仿宋_GB2312" w:hAnsi="仿宋_GB2312"/>
          <w:sz w:val="24"/>
          <w:szCs w:val="24"/>
        </w:rPr>
        <w:t>下列空间群属六方晶系的是（）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a）422    （b）m3m   （c）2 （d）1    （e）222    （f）  6 mm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21、下列硅酸盐矿物中属岛状结构的是</w:t>
      </w:r>
      <w:r>
        <w:rPr>
          <w:rFonts w:ascii="仿宋_GB2312" w:hAnsi="仿宋_GB2312"/>
          <w:sz w:val="24"/>
          <w:szCs w:val="24"/>
        </w:rPr>
        <w:t>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绿柱石（</w:t>
      </w:r>
      <w:r>
        <w:rPr>
          <w:rFonts w:ascii="仿宋_GB2312"/>
          <w:sz w:val="24"/>
          <w:szCs w:val="24"/>
        </w:rPr>
        <w:t>b）方石英  （c）高岭石（d）橄榄石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22</w:t>
      </w:r>
      <w:r>
        <w:rPr>
          <w:rFonts w:ascii="仿宋_GB2312" w:hAnsi="仿宋_GB2312"/>
          <w:sz w:val="24"/>
          <w:szCs w:val="24"/>
        </w:rPr>
        <w:t>、下列硅酸盐矿物中属层状结构的是（）。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a）辉石（b）方石英  （c）</w:t>
      </w:r>
      <w:r>
        <w:rPr>
          <w:rFonts w:ascii="仿宋_GB2312" w:hAnsi="仿宋_GB2312"/>
          <w:sz w:val="24"/>
          <w:szCs w:val="24"/>
        </w:rPr>
        <w:t>蒙脱石（</w:t>
      </w:r>
      <w:r>
        <w:rPr>
          <w:rFonts w:ascii="仿宋_GB2312"/>
          <w:sz w:val="24"/>
          <w:szCs w:val="24"/>
        </w:rPr>
        <w:t>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23</w:t>
      </w:r>
      <w:r>
        <w:rPr>
          <w:rFonts w:ascii="仿宋_GB2312" w:hAnsi="仿宋_GB2312"/>
          <w:sz w:val="24"/>
          <w:szCs w:val="24"/>
        </w:rPr>
        <w:t>、下列硅酸盐矿物中属组群状结构的是（）。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堇青石（</w:t>
      </w:r>
      <w:r>
        <w:rPr>
          <w:rFonts w:ascii="仿宋_GB2312"/>
          <w:sz w:val="24"/>
          <w:szCs w:val="24"/>
        </w:rPr>
        <w:t>b）石英  （c）高岭石（d）镁橄榄石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24</w:t>
      </w:r>
      <w:r>
        <w:rPr>
          <w:rFonts w:ascii="仿宋_GB2312" w:hAnsi="仿宋_GB2312"/>
          <w:sz w:val="24"/>
          <w:szCs w:val="24"/>
        </w:rPr>
        <w:t>、下列硅酸盐矿物中属架状结构的是（）。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a）辉石（b）</w:t>
      </w:r>
      <w:r>
        <w:rPr>
          <w:rFonts w:ascii="仿宋_GB2312" w:hAnsi="仿宋_GB2312"/>
          <w:sz w:val="24"/>
          <w:szCs w:val="24"/>
        </w:rPr>
        <w:t>鳞石英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c）高岭石（d）镁橄榄石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25、</w:t>
      </w:r>
      <w:r>
        <w:rPr>
          <w:rFonts w:ascii="仿宋_GB2312" w:hAnsi="仿宋_GB2312"/>
          <w:sz w:val="24"/>
          <w:szCs w:val="24"/>
        </w:rPr>
        <w:t>已知</w:t>
      </w:r>
      <w:r>
        <w:rPr>
          <w:rFonts w:ascii="仿宋_GB2312"/>
          <w:sz w:val="24"/>
          <w:szCs w:val="24"/>
        </w:rPr>
        <w:t>MgO</w:t>
      </w:r>
      <w:r>
        <w:rPr>
          <w:rFonts w:ascii="仿宋_GB2312" w:hAnsi="仿宋_GB2312"/>
          <w:sz w:val="24"/>
          <w:szCs w:val="24"/>
        </w:rPr>
        <w:t>晶体中阴离子堆积方式属立方密堆，那么在</w:t>
      </w:r>
      <w:r>
        <w:rPr>
          <w:rFonts w:ascii="仿宋_GB2312"/>
          <w:sz w:val="24"/>
          <w:szCs w:val="24"/>
        </w:rPr>
        <w:t>MgO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Mg</w:t>
      </w:r>
      <w:r>
        <w:rPr>
          <w:rFonts w:ascii="仿宋_GB2312"/>
          <w:sz w:val="24"/>
          <w:szCs w:val="24"/>
          <w:vertAlign w:val="superscript"/>
        </w:rPr>
        <w:t>2+</w:t>
      </w:r>
      <w:r>
        <w:rPr>
          <w:rFonts w:ascii="仿宋_GB2312" w:hAnsi="仿宋_GB2312"/>
          <w:sz w:val="24"/>
          <w:szCs w:val="24"/>
        </w:rPr>
        <w:t>离子占据（）空隙。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a）全部八面体空隙  （b）全部四面体空隙   （c）2/3八面体空隙 （d）1/3八面体空隙    （e）1/2八面体空隙 （f）1/2 四面体空隙 （g）1/8八面体空隙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26、</w:t>
      </w:r>
      <w:r>
        <w:rPr>
          <w:rFonts w:ascii="仿宋_GB2312" w:hAnsi="仿宋_GB2312"/>
          <w:sz w:val="24"/>
          <w:szCs w:val="24"/>
        </w:rPr>
        <w:t>已知</w:t>
      </w:r>
      <w:r>
        <w:rPr>
          <w:rFonts w:ascii="仿宋_GB2312"/>
          <w:sz w:val="24"/>
          <w:szCs w:val="24"/>
        </w:rPr>
        <w:t>Cr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 w:hAnsi="仿宋_GB2312"/>
          <w:sz w:val="24"/>
          <w:szCs w:val="24"/>
        </w:rPr>
        <w:t>晶体中阴离子堆积方式属六方密堆，那么在</w:t>
      </w:r>
      <w:r>
        <w:rPr>
          <w:rFonts w:ascii="仿宋_GB2312"/>
          <w:sz w:val="24"/>
          <w:szCs w:val="24"/>
        </w:rPr>
        <w:t>Cr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Cr</w:t>
      </w:r>
      <w:r>
        <w:rPr>
          <w:rFonts w:ascii="仿宋_GB2312"/>
          <w:sz w:val="24"/>
          <w:szCs w:val="24"/>
          <w:vertAlign w:val="superscript"/>
        </w:rPr>
        <w:t>3+</w:t>
      </w:r>
      <w:r>
        <w:rPr>
          <w:rFonts w:ascii="仿宋_GB2312" w:hAnsi="仿宋_GB2312"/>
          <w:sz w:val="24"/>
          <w:szCs w:val="24"/>
        </w:rPr>
        <w:t>离子占据（）空隙。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a）全部八面体空隙  （b）全部四面体空隙   （c）2/3八面体空隙 （d）1/3八面体空隙    （e）1/2八面体空隙 （f）1/2 四面体空隙 （g）1/8八面体空隙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27、</w:t>
      </w:r>
      <w:r>
        <w:rPr>
          <w:rFonts w:ascii="仿宋_GB2312" w:hAnsi="仿宋_GB2312"/>
          <w:sz w:val="24"/>
          <w:szCs w:val="24"/>
        </w:rPr>
        <w:t>已知四方晶系晶体</w:t>
      </w:r>
      <w:r>
        <w:rPr>
          <w:rFonts w:ascii="仿宋_GB2312"/>
          <w:sz w:val="24"/>
          <w:szCs w:val="24"/>
        </w:rPr>
        <w:t>a=b，c=1/5a。一晶面在X、Y、Z轴上的截距分别为3a，2b，6c，请问此晶面指数为           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a）（132）  （b） （231）  （c）（236）  （d） （632）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28、下面哪一种化合物属于离子晶体（）。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c）Fe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29、下面哪一种化合物属于金属晶体（）。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c）Fe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30、下面哪一种化合物属于共价晶体（）。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c）Fe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31、</w:t>
      </w:r>
      <w:r>
        <w:rPr>
          <w:rFonts w:ascii="仿宋_GB2312" w:hAnsi="仿宋_GB2312"/>
          <w:sz w:val="24"/>
          <w:szCs w:val="24"/>
        </w:rPr>
        <w:t>高岭石属（）结构。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32</w:t>
      </w:r>
      <w:r>
        <w:rPr>
          <w:rFonts w:ascii="仿宋_GB2312" w:hAnsi="仿宋_GB2312"/>
          <w:sz w:val="24"/>
          <w:szCs w:val="24"/>
        </w:rPr>
        <w:t>、橄榄石属（）结构。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33</w:t>
      </w:r>
      <w:r>
        <w:rPr>
          <w:rFonts w:ascii="仿宋_GB2312" w:hAnsi="仿宋_GB2312"/>
          <w:sz w:val="24"/>
          <w:szCs w:val="24"/>
        </w:rPr>
        <w:t>、石英属（）结构。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34</w:t>
      </w:r>
      <w:r>
        <w:rPr>
          <w:rFonts w:ascii="仿宋_GB2312" w:hAnsi="仿宋_GB2312"/>
          <w:sz w:val="24"/>
          <w:szCs w:val="24"/>
        </w:rPr>
        <w:t>、石墨属（）结构。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35、</w:t>
      </w:r>
      <w:r>
        <w:rPr>
          <w:rFonts w:ascii="仿宋_GB2312" w:hAnsi="仿宋_GB2312"/>
          <w:sz w:val="24"/>
          <w:szCs w:val="24"/>
        </w:rPr>
        <w:t>已知</w:t>
      </w:r>
      <w:r>
        <w:rPr>
          <w:rFonts w:ascii="仿宋_GB2312"/>
          <w:sz w:val="24"/>
          <w:szCs w:val="24"/>
        </w:rPr>
        <w:t>CaO</w:t>
      </w:r>
      <w:r>
        <w:rPr>
          <w:rFonts w:ascii="仿宋_GB2312" w:hAnsi="仿宋_GB2312"/>
          <w:sz w:val="24"/>
          <w:szCs w:val="24"/>
        </w:rPr>
        <w:t>晶体中阴离子堆积方式属立方密堆，那么在</w:t>
      </w:r>
      <w:r>
        <w:rPr>
          <w:rFonts w:ascii="仿宋_GB2312"/>
          <w:sz w:val="24"/>
          <w:szCs w:val="24"/>
        </w:rPr>
        <w:t>CaO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Ca</w:t>
      </w:r>
      <w:r>
        <w:rPr>
          <w:rFonts w:ascii="仿宋_GB2312"/>
          <w:sz w:val="24"/>
          <w:szCs w:val="24"/>
          <w:vertAlign w:val="superscript"/>
        </w:rPr>
        <w:t>2</w:t>
      </w:r>
      <w:r>
        <w:rPr>
          <w:rFonts w:ascii="仿宋_GB2312"/>
          <w:sz w:val="24"/>
          <w:szCs w:val="24"/>
        </w:rPr>
        <w:t>+离子占据（）空隙。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a）全部八面体空隙  （b）全部四面体空隙   （c）1/2</w:t>
      </w:r>
      <w:r>
        <w:rPr>
          <w:rFonts w:ascii="仿宋_GB2312" w:hAnsi="仿宋_GB2312"/>
          <w:sz w:val="24"/>
          <w:szCs w:val="24"/>
        </w:rPr>
        <w:t>八面体空隙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/>
          <w:sz w:val="24"/>
          <w:szCs w:val="24"/>
        </w:rPr>
        <w:lastRenderedPageBreak/>
        <w:t xml:space="preserve">1/2 四面体空隙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36、刚玉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Al</w:t>
      </w:r>
      <w:r>
        <w:rPr>
          <w:rFonts w:ascii="仿宋_GB2312"/>
          <w:sz w:val="24"/>
          <w:szCs w:val="24"/>
          <w:vertAlign w:val="superscript"/>
        </w:rPr>
        <w:t>3+</w:t>
      </w:r>
      <w:r>
        <w:rPr>
          <w:rFonts w:ascii="仿宋_GB2312" w:hAnsi="仿宋_GB2312"/>
          <w:sz w:val="24"/>
          <w:szCs w:val="24"/>
        </w:rPr>
        <w:t>离子配位数为（）。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b）6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c）3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d）8 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e）12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37、</w:t>
      </w:r>
      <w:r>
        <w:rPr>
          <w:rFonts w:ascii="仿宋_GB2312" w:hAnsi="仿宋_GB2312"/>
          <w:sz w:val="24"/>
          <w:szCs w:val="24"/>
        </w:rPr>
        <w:t>已知四方晶系晶体</w:t>
      </w:r>
      <w:r>
        <w:rPr>
          <w:rFonts w:ascii="仿宋_GB2312"/>
          <w:sz w:val="24"/>
          <w:szCs w:val="24"/>
        </w:rPr>
        <w:t>a=b，c=1/2a。一晶面在X、Y、Z轴上的截距分别为2a，3b，6c，请问此晶面指数为（）。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a）（132）  （b） （231）  （c）（321</w:t>
      </w:r>
      <w:r>
        <w:rPr>
          <w:rFonts w:ascii="仿宋_GB2312" w:hAnsi="仿宋_GB2312"/>
          <w:sz w:val="24"/>
          <w:szCs w:val="24"/>
        </w:rPr>
        <w:t>）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（632）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38、下面哪一种化合物属于离子晶体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a）MgO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c）Au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39、下面哪一种化合物属于金属晶体</w:t>
      </w:r>
      <w:r>
        <w:rPr>
          <w:rFonts w:ascii="仿宋_GB2312" w:hAnsi="仿宋_GB2312"/>
          <w:sz w:val="24"/>
          <w:szCs w:val="24"/>
        </w:rPr>
        <w:t>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c）Al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40、下面哪一种化合物属于共价晶体（）。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a）MgO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 Al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c）Fe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SiC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41、</w:t>
      </w:r>
      <w:r>
        <w:rPr>
          <w:rFonts w:ascii="仿宋_GB2312" w:hAnsi="仿宋_GB2312"/>
          <w:sz w:val="24"/>
          <w:szCs w:val="24"/>
        </w:rPr>
        <w:t>滑石属（）结构。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42</w:t>
      </w:r>
      <w:r>
        <w:rPr>
          <w:rFonts w:ascii="仿宋_GB2312" w:hAnsi="仿宋_GB2312"/>
          <w:sz w:val="24"/>
          <w:szCs w:val="24"/>
        </w:rPr>
        <w:t>、堇青石属（）结构。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43</w:t>
      </w:r>
      <w:r>
        <w:rPr>
          <w:rFonts w:ascii="仿宋_GB2312" w:hAnsi="仿宋_GB2312"/>
          <w:sz w:val="24"/>
          <w:szCs w:val="24"/>
        </w:rPr>
        <w:t>、长石属（）结构。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44</w:t>
      </w:r>
      <w:r>
        <w:rPr>
          <w:rFonts w:ascii="仿宋_GB2312" w:hAnsi="仿宋_GB2312"/>
          <w:sz w:val="24"/>
          <w:szCs w:val="24"/>
        </w:rPr>
        <w:t>、闪石属（）结构。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岛状（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组群状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链状（</w:t>
      </w:r>
      <w:r>
        <w:rPr>
          <w:rFonts w:ascii="仿宋_GB2312"/>
          <w:sz w:val="24"/>
          <w:szCs w:val="24"/>
        </w:rPr>
        <w:t>d）</w:t>
      </w:r>
      <w:r>
        <w:rPr>
          <w:rFonts w:ascii="仿宋_GB2312" w:hAnsi="仿宋_GB2312"/>
          <w:sz w:val="24"/>
          <w:szCs w:val="24"/>
        </w:rPr>
        <w:t>层状（</w:t>
      </w:r>
      <w:r>
        <w:rPr>
          <w:rFonts w:ascii="仿宋_GB2312"/>
          <w:sz w:val="24"/>
          <w:szCs w:val="24"/>
        </w:rPr>
        <w:t>e</w:t>
      </w:r>
      <w:r>
        <w:rPr>
          <w:rFonts w:ascii="仿宋_GB2312" w:hAnsi="仿宋_GB2312"/>
          <w:sz w:val="24"/>
          <w:szCs w:val="24"/>
        </w:rPr>
        <w:t>）架状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45、</w:t>
      </w:r>
      <w:r>
        <w:rPr>
          <w:rFonts w:ascii="仿宋_GB2312" w:hAnsi="仿宋_GB2312"/>
          <w:sz w:val="24"/>
          <w:szCs w:val="24"/>
        </w:rPr>
        <w:t>已知闪锌矿</w:t>
      </w:r>
      <w:r>
        <w:rPr>
          <w:rFonts w:ascii="仿宋_GB2312"/>
          <w:sz w:val="24"/>
          <w:szCs w:val="24"/>
        </w:rPr>
        <w:t>ZnS</w:t>
      </w:r>
      <w:r>
        <w:rPr>
          <w:rFonts w:ascii="仿宋_GB2312" w:hAnsi="仿宋_GB2312"/>
          <w:sz w:val="24"/>
          <w:szCs w:val="24"/>
        </w:rPr>
        <w:t>晶体中阴离子堆积方式属立方密堆，那么在</w:t>
      </w:r>
      <w:r>
        <w:rPr>
          <w:rFonts w:ascii="仿宋_GB2312"/>
          <w:sz w:val="24"/>
          <w:szCs w:val="24"/>
        </w:rPr>
        <w:t>ZnS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Zn</w:t>
      </w:r>
      <w:r>
        <w:rPr>
          <w:rFonts w:ascii="仿宋_GB2312"/>
          <w:sz w:val="24"/>
          <w:szCs w:val="24"/>
          <w:vertAlign w:val="superscript"/>
        </w:rPr>
        <w:t>2</w:t>
      </w:r>
      <w:r>
        <w:rPr>
          <w:rFonts w:ascii="仿宋_GB2312"/>
          <w:sz w:val="24"/>
          <w:szCs w:val="24"/>
        </w:rPr>
        <w:t>+离子的配位数为（）。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b）6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c）3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d）8 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e）12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46、NaCl</w:t>
      </w:r>
      <w:r>
        <w:rPr>
          <w:rFonts w:ascii="仿宋_GB2312" w:hAnsi="仿宋_GB2312"/>
          <w:sz w:val="24"/>
          <w:szCs w:val="24"/>
        </w:rPr>
        <w:t>晶体中</w:t>
      </w:r>
      <w:r>
        <w:rPr>
          <w:rFonts w:ascii="仿宋_GB2312"/>
          <w:sz w:val="24"/>
          <w:szCs w:val="24"/>
        </w:rPr>
        <w:t>Na</w:t>
      </w:r>
      <w:r>
        <w:rPr>
          <w:rFonts w:ascii="仿宋_GB2312"/>
          <w:sz w:val="24"/>
          <w:szCs w:val="24"/>
          <w:vertAlign w:val="superscript"/>
        </w:rPr>
        <w:t>+</w:t>
      </w:r>
      <w:r>
        <w:rPr>
          <w:rFonts w:ascii="仿宋_GB2312" w:hAnsi="仿宋_GB2312"/>
          <w:sz w:val="24"/>
          <w:szCs w:val="24"/>
        </w:rPr>
        <w:t>离子配位数为（）。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a）4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b）6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c）3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d）8  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e）12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47、某晶系的某一</w:t>
      </w:r>
      <w:r>
        <w:rPr>
          <w:rFonts w:ascii="仿宋_GB2312" w:hAnsi="仿宋_GB2312"/>
          <w:sz w:val="24"/>
          <w:szCs w:val="24"/>
        </w:rPr>
        <w:t>晶面在</w:t>
      </w:r>
      <w:r>
        <w:rPr>
          <w:rFonts w:ascii="仿宋_GB2312"/>
          <w:sz w:val="24"/>
          <w:szCs w:val="24"/>
        </w:rPr>
        <w:t>X、Y、Z轴上的截距分别为3a，3b，6c，请问此晶面指数为           。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a）（132）  （b） （221）  （c）（321</w:t>
      </w:r>
      <w:r>
        <w:rPr>
          <w:rFonts w:ascii="仿宋_GB2312" w:hAnsi="仿宋_GB2312"/>
          <w:sz w:val="24"/>
          <w:szCs w:val="24"/>
        </w:rPr>
        <w:t>）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（632）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48、下面哪一种化合物属于硅酸盐晶体。（）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刚玉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b）</w:t>
      </w:r>
      <w:r>
        <w:rPr>
          <w:rFonts w:ascii="仿宋_GB2312" w:hAnsi="仿宋_GB2312"/>
          <w:sz w:val="24"/>
          <w:szCs w:val="24"/>
        </w:rPr>
        <w:t>高岭石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金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d） </w:t>
      </w:r>
      <w:r>
        <w:rPr>
          <w:rFonts w:ascii="仿宋_GB2312" w:hAnsi="仿宋_GB2312"/>
          <w:sz w:val="24"/>
          <w:szCs w:val="24"/>
        </w:rPr>
        <w:t>铝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49、下面哪一种化合物属于金属晶体。（）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a）NaCl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 xml:space="preserve">b）SiC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c）</w:t>
      </w:r>
      <w:r>
        <w:rPr>
          <w:rFonts w:ascii="仿宋_GB2312" w:hAnsi="仿宋_GB2312"/>
          <w:sz w:val="24"/>
          <w:szCs w:val="24"/>
        </w:rPr>
        <w:t>金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Al</w:t>
      </w:r>
      <w:r>
        <w:rPr>
          <w:rFonts w:ascii="仿宋_GB2312"/>
          <w:sz w:val="24"/>
          <w:szCs w:val="24"/>
          <w:vertAlign w:val="subscript"/>
        </w:rPr>
        <w:t>2</w:t>
      </w:r>
      <w:r>
        <w:rPr>
          <w:rFonts w:ascii="仿宋_GB2312"/>
          <w:sz w:val="24"/>
          <w:szCs w:val="24"/>
        </w:rPr>
        <w:t>O</w:t>
      </w:r>
      <w:r>
        <w:rPr>
          <w:rFonts w:ascii="仿宋_GB2312"/>
          <w:sz w:val="24"/>
          <w:szCs w:val="24"/>
          <w:vertAlign w:val="subscript"/>
        </w:rPr>
        <w:t>3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50、下面哪一种化合物属于间隙固溶体。（）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a）</w:t>
      </w:r>
      <w:r>
        <w:rPr>
          <w:rFonts w:ascii="仿宋_GB2312" w:hAnsi="仿宋_GB2312"/>
          <w:sz w:val="24"/>
          <w:szCs w:val="24"/>
        </w:rPr>
        <w:t>钢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b）红宝石 （c）</w:t>
      </w:r>
      <w:r>
        <w:rPr>
          <w:rFonts w:ascii="仿宋_GB2312" w:hAnsi="仿宋_GB2312"/>
          <w:sz w:val="24"/>
          <w:szCs w:val="24"/>
        </w:rPr>
        <w:t>氧化钙稳定氧化锆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Ansi="仿宋_GB2312"/>
          <w:sz w:val="24"/>
          <w:szCs w:val="24"/>
        </w:rPr>
        <w:t>（</w:t>
      </w:r>
      <w:r>
        <w:rPr>
          <w:rFonts w:ascii="仿宋_GB2312"/>
          <w:sz w:val="24"/>
          <w:szCs w:val="24"/>
        </w:rPr>
        <w:t>d） SiC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二、名词解释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1、配位数、配位多面体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 固溶体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3、同素异形体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4、萤石型结构和反萤石型结构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5、空间点阵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6、自限性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7、 正尖晶石与反正尖晶石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 非化学计量化合物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9、对称性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10、晶胞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leftChars="200" w:left="6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三、填空题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1、晶体对称分为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 xml:space="preserve">和 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2、硅酸盐矿物中硅氧四面体可以形成</w:t>
      </w:r>
      <w:r>
        <w:rPr>
          <w:rFonts w:ascii="仿宋_GB2312" w:hAnsi="仿宋_GB2312"/>
          <w:sz w:val="24"/>
          <w:szCs w:val="24"/>
        </w:rPr>
        <w:t>（）（）（）（）（）</w:t>
      </w:r>
      <w:r>
        <w:rPr>
          <w:rFonts w:ascii="仿宋" w:eastAsia="仿宋" w:hAnsi="仿宋" w:hint="eastAsia"/>
          <w:sz w:val="24"/>
          <w:szCs w:val="24"/>
        </w:rPr>
        <w:t>种。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3、影响离子配位数的因素有：</w:t>
      </w:r>
      <w:r>
        <w:rPr>
          <w:rFonts w:ascii="仿宋_GB2312" w:hAnsi="仿宋_GB2312"/>
          <w:sz w:val="24"/>
          <w:szCs w:val="24"/>
        </w:rPr>
        <w:t>（）（）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4、点缺陷有</w:t>
      </w:r>
      <w:r>
        <w:rPr>
          <w:rFonts w:ascii="仿宋_GB2312" w:hAnsi="仿宋_GB2312"/>
          <w:sz w:val="24"/>
          <w:szCs w:val="24"/>
        </w:rPr>
        <w:t>（）（）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三种。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5、CaO是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晶系、FeO是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晶系、Ca（OH）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 xml:space="preserve">是 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晶系、滑石是（）晶系、石墨是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>晶系。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6. 晶界分为 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 xml:space="preserve">和 </w:t>
      </w:r>
      <w:r>
        <w:rPr>
          <w:rFonts w:ascii="仿宋_GB2312" w:hAnsi="仿宋_GB2312"/>
          <w:sz w:val="24"/>
          <w:szCs w:val="24"/>
        </w:rPr>
        <w:t>（）</w:t>
      </w:r>
      <w:r>
        <w:rPr>
          <w:rFonts w:ascii="仿宋" w:eastAsia="仿宋" w:hAnsi="仿宋" w:hint="eastAsia"/>
          <w:sz w:val="24"/>
          <w:szCs w:val="24"/>
        </w:rPr>
        <w:t xml:space="preserve"> 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7、晶体的基本性质有（）（）（）（）（）（）。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8、碳的同素异形体有（）（）。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9、晶体的对称性是晶体的基本性质，受内部结构的周期性和对称性制约。晶体的对称性表现在（）（）。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10、根据晶体的宏观对称操作可以把晶体划分为32种点群，7种晶系，试写出7种晶系（）（）（）（）（）（）（）。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11、热缺陷是由（）原因引起的，一般把热缺陷划分为（）和（）。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12、ZnS具有两种晶型，一种称为（）结构，属于（）晶系，另一种属于（）结构，属于（）晶系。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13．晶体中的缺陷主要有（）、（）和（）等。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14．等径球体的最紧密堆积方式有（）和（）两种。前者的排列方式为：（），后者的排列方式为（） ，若n个等径球体做最紧密堆积，其八面体空隙和四面体空隙之比为（）。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15．点缺陷根据形成原因一般可以划分为（）、（）和（）。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16．影响离子配位数的因素有：（）（）（）。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17．宏观对称要素的集合有多少种：（）；微观对称要素的集合有多少种：（）。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18、方石英属（）结构；高岭石属（）结构；镁橄榄石属（）结构；绿柱石属（）结构；辉石属（）结构。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19、红宝石是因为（）离子在氧化铝中掺杂造成的。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20、实际晶体中存在结构缺陷，按缺陷在三维方向的尺度大小分为：（）（）（）。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21、晶体对称分为（）和（）。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22、硅酸盐矿物中硅氧四面体可以形成（）（）（）（）（）种。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23、CaO是（）晶系、FeO是（）晶系。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24、线缺陷分为（）和（）等。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25、晶体中可能出现的对称轴有（）次、（）次、（）次、（）次、（）次，不能出现（）次对称轴。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26、对称中心是一个假想的几何点，相应的对称变换是对于这个点的（）或（）。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27、国际上常用（）符号来表示晶面符号。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28、当晶面平行于某坐标轴时，其在坐标轴上的截距为（），相应米氏符号为（）。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29、静电价规则中静电键强度s等于（），如NaCl中，Na</w:t>
      </w:r>
      <w:r>
        <w:rPr>
          <w:rFonts w:ascii="仿宋" w:eastAsia="仿宋" w:hAnsi="仿宋" w:hint="eastAsia"/>
          <w:sz w:val="24"/>
          <w:szCs w:val="24"/>
          <w:vertAlign w:val="superscript"/>
        </w:rPr>
        <w:t>+</w:t>
      </w:r>
      <w:r>
        <w:rPr>
          <w:rFonts w:ascii="仿宋" w:eastAsia="仿宋" w:hAnsi="仿宋" w:hint="eastAsia"/>
          <w:sz w:val="24"/>
          <w:szCs w:val="24"/>
        </w:rPr>
        <w:t>的静电键强度s=（）。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30、镁橄榄石Mg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SiO</w:t>
      </w:r>
      <w:r>
        <w:rPr>
          <w:rFonts w:ascii="仿宋" w:eastAsia="仿宋" w:hAnsi="仿宋" w:hint="eastAsia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中，硅离子填充于（）面体空隙中，镁离子填充于（）面体空隙中，氧离子的的静电键强度s=（）。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31、高岭石结构由一层（）和一层（）组成，通常把这种结构称为（），层与层之间以微弱的分子键或OH</w:t>
      </w:r>
      <w:r>
        <w:rPr>
          <w:rFonts w:ascii="仿宋" w:eastAsia="仿宋" w:hAnsi="仿宋" w:hint="eastAsia"/>
          <w:sz w:val="24"/>
          <w:szCs w:val="24"/>
          <w:vertAlign w:val="superscript"/>
        </w:rPr>
        <w:t>-</w:t>
      </w:r>
      <w:r>
        <w:rPr>
          <w:rFonts w:ascii="仿宋" w:eastAsia="仿宋" w:hAnsi="仿宋" w:hint="eastAsia"/>
          <w:sz w:val="24"/>
          <w:szCs w:val="24"/>
        </w:rPr>
        <w:t>离子产生的（）来联系。</w:t>
      </w:r>
    </w:p>
    <w:p w:rsidR="004A0571" w:rsidRDefault="004A0571" w:rsidP="004A0571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四、简答题：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1、何谓离子的有效半径，它对晶体结构的影响如何？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2、比较实际晶体与理想晶体的区别和联系？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3、鲍林规则的适用范围和局限性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4、根据什么原则来把14种布拉维点阵划分为7个晶系，为什么14种布拉维点阵中无底心立方点阵。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5、简述鲍林规则的主要内容。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6、试用鲍林规则解释镁橄榄石（Mg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SiO</w:t>
      </w:r>
      <w:r>
        <w:rPr>
          <w:rFonts w:ascii="仿宋" w:eastAsia="仿宋" w:hAnsi="仿宋" w:hint="eastAsia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）晶体的结构（氧离子半径0.140nm，硅离子半径0.039nm，镁离子半径0.072nm）。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7、晶体的各向异性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8、简述岛状硅酸盐结构的特征，并举例。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9、简述晶体和非晶体的区别。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10、固溶体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11、试比较肖特基缺陷和弗伦克尔缺陷及其异同</w:t>
      </w:r>
    </w:p>
    <w:p w:rsidR="004A0571" w:rsidRDefault="004A0571" w:rsidP="004A0571">
      <w:pPr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12</w:t>
      </w:r>
      <w:r>
        <w:rPr>
          <w:rFonts w:ascii="仿宋_GB2312" w:hAnsi="仿宋_GB2312"/>
          <w:sz w:val="24"/>
          <w:szCs w:val="24"/>
        </w:rPr>
        <w:t>、试列出影响形成置换固溶体的条件</w:t>
      </w:r>
    </w:p>
    <w:p w:rsidR="004A0571" w:rsidRDefault="004A0571" w:rsidP="004A057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13、单位平行六面体的划分原则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 符合空间点阵的对称性；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（2）直角最多；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（3）体积最小。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14、试解释硅酸盐晶体架状结构的特征。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15、试解释形成间隙固溶体的条件。</w:t>
      </w:r>
    </w:p>
    <w:p w:rsidR="004A0571" w:rsidRDefault="004A0571" w:rsidP="004A0571">
      <w:pPr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五、计算题</w:t>
      </w:r>
    </w:p>
    <w:p w:rsidR="004A0571" w:rsidRDefault="004A0571" w:rsidP="004A0571">
      <w:pPr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ascii="仿宋_GB2312" w:hAnsi="仿宋_GB2312"/>
          <w:sz w:val="24"/>
          <w:szCs w:val="24"/>
        </w:rPr>
        <w:t>、</w:t>
      </w:r>
      <w:r>
        <w:rPr>
          <w:sz w:val="24"/>
          <w:szCs w:val="24"/>
        </w:rPr>
        <w:t>CsCl</w:t>
      </w:r>
      <w:r>
        <w:rPr>
          <w:rFonts w:ascii="仿宋_GB2312" w:hAnsi="仿宋_GB2312"/>
          <w:sz w:val="24"/>
          <w:szCs w:val="24"/>
        </w:rPr>
        <w:t>属于体心立方结构，若</w:t>
      </w:r>
      <w:r>
        <w:rPr>
          <w:sz w:val="24"/>
          <w:szCs w:val="24"/>
        </w:rPr>
        <w:t>CsCl</w:t>
      </w:r>
      <w:r>
        <w:rPr>
          <w:rFonts w:ascii="仿宋_GB2312" w:hAnsi="仿宋_GB2312"/>
          <w:sz w:val="24"/>
          <w:szCs w:val="24"/>
        </w:rPr>
        <w:t>结构中</w:t>
      </w:r>
      <w:r>
        <w:rPr>
          <w:sz w:val="24"/>
          <w:szCs w:val="24"/>
        </w:rPr>
        <w:t>Cs</w:t>
      </w:r>
      <w:r>
        <w:rPr>
          <w:sz w:val="24"/>
          <w:szCs w:val="24"/>
          <w:vertAlign w:val="superscript"/>
        </w:rPr>
        <w:t>+</w:t>
      </w:r>
      <w:r>
        <w:rPr>
          <w:rFonts w:ascii="仿宋_GB2312" w:hAnsi="仿宋_GB2312"/>
          <w:sz w:val="24"/>
          <w:szCs w:val="24"/>
        </w:rPr>
        <w:t>和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perscript"/>
        </w:rPr>
        <w:t>-</w:t>
      </w:r>
      <w:r>
        <w:rPr>
          <w:rFonts w:ascii="仿宋_GB2312" w:hAnsi="仿宋_GB2312"/>
          <w:sz w:val="24"/>
          <w:szCs w:val="24"/>
        </w:rPr>
        <w:t>沿体对角线接触。试计算</w:t>
      </w:r>
      <w:r>
        <w:rPr>
          <w:sz w:val="24"/>
          <w:szCs w:val="24"/>
        </w:rPr>
        <w:t>CsCl</w:t>
      </w:r>
      <w:r>
        <w:rPr>
          <w:rFonts w:ascii="仿宋_GB2312" w:hAnsi="仿宋_GB2312"/>
          <w:sz w:val="24"/>
          <w:szCs w:val="24"/>
        </w:rPr>
        <w:t>的空间利用率和密度（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perscript"/>
        </w:rPr>
        <w:t>-</w:t>
      </w:r>
      <w:r>
        <w:rPr>
          <w:rFonts w:ascii="仿宋_GB2312" w:hAnsi="仿宋_GB2312"/>
          <w:sz w:val="24"/>
          <w:szCs w:val="24"/>
        </w:rPr>
        <w:t>离子半径为</w:t>
      </w:r>
      <w:r>
        <w:rPr>
          <w:sz w:val="24"/>
          <w:szCs w:val="24"/>
        </w:rPr>
        <w:t>0.181nm</w:t>
      </w:r>
      <w:r>
        <w:rPr>
          <w:rFonts w:ascii="仿宋_GB2312" w:hAnsi="仿宋_GB2312"/>
          <w:sz w:val="24"/>
          <w:szCs w:val="24"/>
        </w:rPr>
        <w:t>，</w:t>
      </w:r>
      <w:r>
        <w:rPr>
          <w:sz w:val="24"/>
          <w:szCs w:val="24"/>
        </w:rPr>
        <w:t>Cs</w:t>
      </w:r>
      <w:r>
        <w:rPr>
          <w:sz w:val="24"/>
          <w:szCs w:val="24"/>
          <w:vertAlign w:val="superscript"/>
        </w:rPr>
        <w:t>+</w:t>
      </w:r>
      <w:r>
        <w:rPr>
          <w:rFonts w:ascii="仿宋_GB2312" w:hAnsi="仿宋_GB2312"/>
          <w:sz w:val="24"/>
          <w:szCs w:val="24"/>
        </w:rPr>
        <w:t>离子半径为</w:t>
      </w:r>
      <w:r>
        <w:rPr>
          <w:sz w:val="24"/>
          <w:szCs w:val="24"/>
        </w:rPr>
        <w:t>0.170nm,Cs</w:t>
      </w:r>
      <w:r>
        <w:rPr>
          <w:rFonts w:ascii="仿宋_GB2312" w:hAnsi="仿宋_GB2312"/>
          <w:sz w:val="24"/>
          <w:szCs w:val="24"/>
        </w:rPr>
        <w:t>原子量</w:t>
      </w:r>
      <w:r>
        <w:rPr>
          <w:sz w:val="24"/>
          <w:szCs w:val="24"/>
        </w:rPr>
        <w:t>35.45</w:t>
      </w:r>
      <w:r>
        <w:rPr>
          <w:rFonts w:ascii="仿宋_GB2312" w:hAnsi="仿宋_GB2312"/>
          <w:sz w:val="24"/>
          <w:szCs w:val="24"/>
        </w:rPr>
        <w:t>，</w:t>
      </w:r>
      <w:r>
        <w:rPr>
          <w:sz w:val="24"/>
          <w:szCs w:val="24"/>
        </w:rPr>
        <w:t>Cl</w:t>
      </w:r>
      <w:r>
        <w:rPr>
          <w:rFonts w:ascii="仿宋_GB2312" w:hAnsi="仿宋_GB2312"/>
          <w:sz w:val="24"/>
          <w:szCs w:val="24"/>
        </w:rPr>
        <w:t>原子量</w:t>
      </w:r>
      <w:r>
        <w:rPr>
          <w:sz w:val="24"/>
          <w:szCs w:val="24"/>
        </w:rPr>
        <w:t>132.9</w:t>
      </w:r>
      <w:r>
        <w:rPr>
          <w:rFonts w:ascii="仿宋_GB2312" w:hAnsi="仿宋_GB2312"/>
          <w:sz w:val="24"/>
          <w:szCs w:val="24"/>
        </w:rPr>
        <w:t>）</w:t>
      </w:r>
    </w:p>
    <w:p w:rsidR="004A0571" w:rsidRDefault="004A0571" w:rsidP="004A0571">
      <w:pPr>
        <w:ind w:firstLineChars="200" w:firstLine="640"/>
        <w:jc w:val="right"/>
      </w:pPr>
      <w:r>
        <w:rPr>
          <w:noProof/>
        </w:rPr>
        <w:lastRenderedPageBreak/>
        <w:drawing>
          <wp:inline distT="0" distB="0" distL="0" distR="0">
            <wp:extent cx="3261360" cy="1859280"/>
            <wp:effectExtent l="19050" t="0" r="0" b="0"/>
            <wp:docPr id="1" name="图片 1" descr="C:\Users\ADMINI~1\AppData\Local\Temp\ksohtml4932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4932\wps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A0571" w:rsidRDefault="004A0571" w:rsidP="004A0571">
      <w:pPr>
        <w:widowControl/>
        <w:numPr>
          <w:ilvl w:val="0"/>
          <w:numId w:val="1"/>
        </w:numPr>
        <w:adjustRightInd w:val="0"/>
        <w:snapToGrid w:val="0"/>
        <w:spacing w:line="3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MgO属NaCl型结构，试计算MgO的空间利用率和密度（氧离子半径为0.140nm，镁离子半径为0.072nm,Mg原子量24，氧原子量16）</w:t>
      </w:r>
    </w:p>
    <w:p w:rsidR="004A0571" w:rsidRDefault="004A0571" w:rsidP="004A0571">
      <w:pPr>
        <w:widowControl/>
        <w:adjustRightInd w:val="0"/>
        <w:snapToGrid w:val="0"/>
        <w:spacing w:line="360" w:lineRule="exac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4A0571" w:rsidRDefault="004A0571" w:rsidP="004A0571">
      <w:pPr>
        <w:spacing w:before="120" w:after="120"/>
        <w:rPr>
          <w:rFonts w:hint="eastAsia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ascii="仿宋_GB2312" w:hAnsi="仿宋_GB2312"/>
          <w:sz w:val="24"/>
          <w:szCs w:val="24"/>
        </w:rPr>
        <w:t>、已知</w:t>
      </w:r>
      <w:r>
        <w:rPr>
          <w:sz w:val="24"/>
          <w:szCs w:val="24"/>
        </w:rPr>
        <w:t>ThO</w:t>
      </w:r>
      <w:r>
        <w:rPr>
          <w:sz w:val="24"/>
          <w:szCs w:val="24"/>
          <w:vertAlign w:val="subscript"/>
        </w:rPr>
        <w:t>2</w:t>
      </w:r>
      <w:r>
        <w:rPr>
          <w:rFonts w:ascii="仿宋_GB2312" w:hAnsi="仿宋_GB2312"/>
          <w:sz w:val="24"/>
          <w:szCs w:val="24"/>
        </w:rPr>
        <w:t>具有和</w:t>
      </w:r>
      <w:r>
        <w:rPr>
          <w:sz w:val="24"/>
          <w:szCs w:val="24"/>
        </w:rPr>
        <w:t>CaF</w:t>
      </w:r>
      <w:r>
        <w:rPr>
          <w:sz w:val="24"/>
          <w:szCs w:val="24"/>
          <w:vertAlign w:val="subscript"/>
        </w:rPr>
        <w:t>2</w:t>
      </w:r>
      <w:r>
        <w:rPr>
          <w:rFonts w:ascii="仿宋_GB2312" w:hAnsi="仿宋_GB2312"/>
          <w:sz w:val="24"/>
          <w:szCs w:val="24"/>
        </w:rPr>
        <w:t>一样的结构，</w:t>
      </w:r>
      <w:r>
        <w:rPr>
          <w:sz w:val="24"/>
          <w:szCs w:val="24"/>
        </w:rPr>
        <w:t>Th</w:t>
      </w:r>
      <w:r>
        <w:rPr>
          <w:sz w:val="24"/>
          <w:szCs w:val="24"/>
          <w:vertAlign w:val="superscript"/>
        </w:rPr>
        <w:t>4+</w:t>
      </w:r>
      <w:r>
        <w:rPr>
          <w:rFonts w:ascii="仿宋_GB2312" w:hAnsi="仿宋_GB2312"/>
          <w:sz w:val="24"/>
          <w:szCs w:val="24"/>
        </w:rPr>
        <w:t>离子半径为</w:t>
      </w:r>
      <w:r>
        <w:rPr>
          <w:sz w:val="24"/>
          <w:szCs w:val="24"/>
        </w:rPr>
        <w:t>0.100nm</w:t>
      </w:r>
      <w:r>
        <w:rPr>
          <w:rFonts w:ascii="仿宋_GB2312" w:hAnsi="仿宋_GB2312"/>
          <w:sz w:val="24"/>
          <w:szCs w:val="24"/>
        </w:rPr>
        <w:t>，</w:t>
      </w:r>
      <w:r>
        <w:rPr>
          <w:sz w:val="24"/>
          <w:szCs w:val="24"/>
        </w:rPr>
        <w:t>O</w:t>
      </w:r>
      <w:r>
        <w:rPr>
          <w:sz w:val="24"/>
          <w:szCs w:val="24"/>
          <w:vertAlign w:val="superscript"/>
        </w:rPr>
        <w:t>2-</w:t>
      </w:r>
      <w:r>
        <w:rPr>
          <w:rFonts w:ascii="仿宋_GB2312" w:hAnsi="仿宋_GB2312"/>
          <w:sz w:val="24"/>
          <w:szCs w:val="24"/>
        </w:rPr>
        <w:t>半径为</w:t>
      </w:r>
      <w:r>
        <w:rPr>
          <w:sz w:val="24"/>
          <w:szCs w:val="24"/>
        </w:rPr>
        <w:t>0.140nm</w:t>
      </w:r>
      <w:r>
        <w:rPr>
          <w:rFonts w:ascii="仿宋_GB2312" w:hAnsi="仿宋_GB2312"/>
          <w:sz w:val="24"/>
          <w:szCs w:val="24"/>
        </w:rPr>
        <w:t>。</w:t>
      </w:r>
    </w:p>
    <w:p w:rsidR="004A0571" w:rsidRDefault="004A0571" w:rsidP="004A0571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ascii="仿宋_GB2312" w:hAnsi="仿宋_GB2312"/>
          <w:sz w:val="24"/>
          <w:szCs w:val="24"/>
        </w:rPr>
        <w:t>）实际结构中的</w:t>
      </w:r>
      <w:r>
        <w:rPr>
          <w:sz w:val="24"/>
          <w:szCs w:val="24"/>
        </w:rPr>
        <w:t>Th</w:t>
      </w:r>
      <w:r>
        <w:rPr>
          <w:sz w:val="24"/>
          <w:szCs w:val="24"/>
          <w:vertAlign w:val="superscript"/>
        </w:rPr>
        <w:t>4+</w:t>
      </w:r>
      <w:r>
        <w:rPr>
          <w:rFonts w:ascii="仿宋_GB2312" w:hAnsi="仿宋_GB2312"/>
          <w:sz w:val="24"/>
          <w:szCs w:val="24"/>
        </w:rPr>
        <w:t>正离子配位数与预计配位数是否一致？</w:t>
      </w:r>
    </w:p>
    <w:p w:rsidR="004A0571" w:rsidRDefault="004A0571" w:rsidP="004A0571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ascii="仿宋_GB2312" w:hAnsi="仿宋_GB2312"/>
          <w:sz w:val="24"/>
          <w:szCs w:val="24"/>
        </w:rPr>
        <w:t>）其结构遵循鲍林规则否？</w:t>
      </w:r>
    </w:p>
    <w:p w:rsidR="004A0571" w:rsidRDefault="004A0571" w:rsidP="004A0571">
      <w:pPr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4A0571" w:rsidRDefault="004A0571" w:rsidP="004A0571">
      <w:pPr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ascii="仿宋_GB2312" w:hAnsi="仿宋_GB2312"/>
          <w:sz w:val="24"/>
          <w:szCs w:val="24"/>
        </w:rPr>
        <w:t>、试用鲍林规则解释</w:t>
      </w:r>
      <w:r>
        <w:rPr>
          <w:sz w:val="24"/>
          <w:szCs w:val="24"/>
        </w:rPr>
        <w:t>NaCl</w:t>
      </w:r>
      <w:r>
        <w:rPr>
          <w:rFonts w:ascii="仿宋_GB2312" w:hAnsi="仿宋_GB2312"/>
          <w:sz w:val="24"/>
          <w:szCs w:val="24"/>
        </w:rPr>
        <w:t>晶体的结构（</w:t>
      </w:r>
      <w:r>
        <w:rPr>
          <w:sz w:val="24"/>
          <w:szCs w:val="24"/>
        </w:rPr>
        <w:t>Na</w:t>
      </w:r>
      <w:r>
        <w:rPr>
          <w:sz w:val="24"/>
          <w:szCs w:val="24"/>
          <w:vertAlign w:val="superscript"/>
        </w:rPr>
        <w:t>+</w:t>
      </w:r>
      <w:r>
        <w:rPr>
          <w:rFonts w:ascii="仿宋_GB2312" w:hAnsi="仿宋_GB2312"/>
          <w:sz w:val="24"/>
          <w:szCs w:val="24"/>
        </w:rPr>
        <w:t>半径</w:t>
      </w:r>
      <w:r>
        <w:rPr>
          <w:sz w:val="24"/>
          <w:szCs w:val="24"/>
        </w:rPr>
        <w:t>0.09nm</w:t>
      </w:r>
      <w:r>
        <w:rPr>
          <w:rFonts w:ascii="仿宋_GB2312" w:hAnsi="仿宋_GB2312"/>
          <w:sz w:val="24"/>
          <w:szCs w:val="24"/>
        </w:rPr>
        <w:t>，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perscript"/>
        </w:rPr>
        <w:t>-</w:t>
      </w:r>
      <w:r>
        <w:rPr>
          <w:rFonts w:ascii="仿宋_GB2312" w:hAnsi="仿宋_GB2312"/>
          <w:sz w:val="24"/>
          <w:szCs w:val="24"/>
        </w:rPr>
        <w:t>半径</w:t>
      </w:r>
      <w:r>
        <w:rPr>
          <w:sz w:val="24"/>
          <w:szCs w:val="24"/>
        </w:rPr>
        <w:t>0.181nm</w:t>
      </w:r>
      <w:r>
        <w:rPr>
          <w:rFonts w:ascii="仿宋_GB2312" w:hAnsi="仿宋_GB2312"/>
          <w:sz w:val="24"/>
          <w:szCs w:val="24"/>
        </w:rPr>
        <w:t>）。</w:t>
      </w:r>
    </w:p>
    <w:p w:rsidR="004A0571" w:rsidRDefault="004A0571" w:rsidP="004A057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0571" w:rsidRDefault="004A0571" w:rsidP="004A0571">
      <w:r>
        <w:rPr>
          <w:sz w:val="24"/>
          <w:szCs w:val="24"/>
        </w:rPr>
        <w:t>5</w:t>
      </w:r>
      <w:r>
        <w:rPr>
          <w:rFonts w:ascii="仿宋_GB2312" w:hAnsi="仿宋_GB2312"/>
          <w:sz w:val="24"/>
          <w:szCs w:val="24"/>
        </w:rPr>
        <w:t>、试用鲍林规则解释</w:t>
      </w:r>
      <w:r>
        <w:rPr>
          <w:sz w:val="24"/>
          <w:szCs w:val="24"/>
        </w:rPr>
        <w:t>MgO</w:t>
      </w:r>
      <w:r>
        <w:rPr>
          <w:rFonts w:ascii="仿宋_GB2312" w:hAnsi="仿宋_GB2312"/>
          <w:sz w:val="24"/>
          <w:szCs w:val="24"/>
        </w:rPr>
        <w:t>晶体的结构（</w:t>
      </w:r>
      <w:r>
        <w:rPr>
          <w:sz w:val="24"/>
          <w:szCs w:val="24"/>
        </w:rPr>
        <w:t>Na</w:t>
      </w:r>
      <w:r>
        <w:rPr>
          <w:sz w:val="24"/>
          <w:szCs w:val="24"/>
          <w:vertAlign w:val="superscript"/>
        </w:rPr>
        <w:t>+</w:t>
      </w:r>
      <w:r>
        <w:rPr>
          <w:rFonts w:ascii="仿宋_GB2312" w:hAnsi="仿宋_GB2312"/>
          <w:sz w:val="24"/>
          <w:szCs w:val="24"/>
        </w:rPr>
        <w:t>半径</w:t>
      </w:r>
      <w:r>
        <w:rPr>
          <w:sz w:val="24"/>
          <w:szCs w:val="24"/>
        </w:rPr>
        <w:t>0.09nm</w:t>
      </w:r>
      <w:r>
        <w:rPr>
          <w:rFonts w:ascii="仿宋_GB2312" w:hAnsi="仿宋_GB2312"/>
          <w:sz w:val="24"/>
          <w:szCs w:val="24"/>
        </w:rPr>
        <w:t>，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perscript"/>
        </w:rPr>
        <w:t>-</w:t>
      </w:r>
      <w:r>
        <w:rPr>
          <w:rFonts w:ascii="仿宋_GB2312" w:hAnsi="仿宋_GB2312"/>
          <w:sz w:val="24"/>
          <w:szCs w:val="24"/>
        </w:rPr>
        <w:t>半径</w:t>
      </w:r>
      <w:r>
        <w:rPr>
          <w:sz w:val="24"/>
          <w:szCs w:val="24"/>
        </w:rPr>
        <w:t>0.181nm</w:t>
      </w:r>
      <w:r>
        <w:rPr>
          <w:rFonts w:ascii="仿宋_GB2312" w:hAnsi="仿宋_GB2312"/>
          <w:sz w:val="24"/>
          <w:szCs w:val="24"/>
        </w:rPr>
        <w:t>）。</w:t>
      </w:r>
    </w:p>
    <w:p w:rsidR="00E5537E" w:rsidRDefault="00E5537E"/>
    <w:sectPr w:rsidR="00E5537E" w:rsidSect="00E5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C2289"/>
    <w:multiLevelType w:val="multilevel"/>
    <w:tmpl w:val="707A6BCC"/>
    <w:lvl w:ilvl="0">
      <w:start w:val="2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0571"/>
    <w:rsid w:val="004A0571"/>
    <w:rsid w:val="00E5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71"/>
    <w:pPr>
      <w:widowControl w:val="0"/>
      <w:jc w:val="both"/>
    </w:pPr>
    <w:rPr>
      <w:rFonts w:ascii="Calibri" w:eastAsia="仿宋_GB2312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057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057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783</Words>
  <Characters>4467</Characters>
  <Application>Microsoft Office Word</Application>
  <DocSecurity>0</DocSecurity>
  <Lines>37</Lines>
  <Paragraphs>10</Paragraphs>
  <ScaleCrop>false</ScaleCrop>
  <Company>Microsoft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2019-09-12T00:56:00Z</dcterms:created>
  <dcterms:modified xsi:type="dcterms:W3CDTF">2019-09-12T00:57:00Z</dcterms:modified>
</cp:coreProperties>
</file>