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2DE" w:rsidRDefault="00F232DE" w:rsidP="00F232DE">
      <w:pPr>
        <w:rPr>
          <w:sz w:val="28"/>
          <w:szCs w:val="28"/>
          <w:u w:val="single"/>
        </w:rPr>
      </w:pPr>
      <w:r>
        <w:rPr>
          <w:rFonts w:ascii="宋体" w:hAnsi="宋体"/>
          <w:sz w:val="28"/>
          <w:szCs w:val="28"/>
        </w:rPr>
        <w:t>课程名称：</w:t>
      </w:r>
      <w:r>
        <w:rPr>
          <w:rFonts w:hint="eastAsia"/>
          <w:sz w:val="28"/>
          <w:szCs w:val="28"/>
          <w:u w:val="single"/>
        </w:rPr>
        <w:t xml:space="preserve"> </w:t>
      </w:r>
      <w:r>
        <w:rPr>
          <w:rFonts w:ascii="宋体" w:hAnsi="宋体" w:hint="eastAsia"/>
          <w:sz w:val="28"/>
          <w:szCs w:val="28"/>
          <w:u w:val="single"/>
        </w:rPr>
        <w:t>水污染控制工程</w:t>
      </w:r>
    </w:p>
    <w:p w:rsidR="00F232DE" w:rsidRDefault="00F232DE" w:rsidP="00F232DE">
      <w:pPr>
        <w:numPr>
          <w:ilvl w:val="0"/>
          <w:numId w:val="2"/>
        </w:numPr>
        <w:rPr>
          <w:rFonts w:hint="eastAsia"/>
          <w:sz w:val="24"/>
          <w:szCs w:val="24"/>
        </w:rPr>
      </w:pPr>
      <w:r>
        <w:rPr>
          <w:rFonts w:ascii="宋体" w:hAnsi="宋体"/>
          <w:sz w:val="24"/>
          <w:szCs w:val="24"/>
        </w:rPr>
        <w:t>名词解释</w:t>
      </w:r>
    </w:p>
    <w:p w:rsidR="00F232DE" w:rsidRDefault="00F232DE" w:rsidP="00F232DE">
      <w:pPr>
        <w:numPr>
          <w:ilvl w:val="0"/>
          <w:numId w:val="4"/>
        </w:numPr>
        <w:rPr>
          <w:sz w:val="24"/>
          <w:szCs w:val="24"/>
        </w:rPr>
      </w:pPr>
      <w:r>
        <w:rPr>
          <w:sz w:val="24"/>
          <w:szCs w:val="24"/>
        </w:rPr>
        <w:t>BOD</w:t>
      </w:r>
      <w:r>
        <w:rPr>
          <w:sz w:val="24"/>
          <w:szCs w:val="24"/>
          <w:vertAlign w:val="subscript"/>
        </w:rPr>
        <w:t>5</w:t>
      </w:r>
    </w:p>
    <w:p w:rsidR="00F232DE" w:rsidRDefault="00F232DE" w:rsidP="00F232DE">
      <w:pPr>
        <w:numPr>
          <w:ilvl w:val="0"/>
          <w:numId w:val="4"/>
        </w:numPr>
        <w:rPr>
          <w:sz w:val="24"/>
          <w:szCs w:val="24"/>
        </w:rPr>
      </w:pPr>
      <w:r>
        <w:rPr>
          <w:rFonts w:ascii="宋体" w:hAnsi="宋体" w:hint="eastAsia"/>
          <w:sz w:val="24"/>
          <w:szCs w:val="24"/>
        </w:rPr>
        <w:t>污泥</w:t>
      </w:r>
      <w:proofErr w:type="gramStart"/>
      <w:r>
        <w:rPr>
          <w:rFonts w:ascii="宋体" w:hAnsi="宋体" w:hint="eastAsia"/>
          <w:sz w:val="24"/>
          <w:szCs w:val="24"/>
        </w:rPr>
        <w:t>龄</w:t>
      </w:r>
      <w:proofErr w:type="gramEnd"/>
    </w:p>
    <w:p w:rsidR="00F232DE" w:rsidRDefault="00F232DE" w:rsidP="00F232DE">
      <w:pPr>
        <w:numPr>
          <w:ilvl w:val="0"/>
          <w:numId w:val="4"/>
        </w:numPr>
        <w:rPr>
          <w:sz w:val="24"/>
          <w:szCs w:val="24"/>
        </w:rPr>
      </w:pPr>
      <w:r>
        <w:rPr>
          <w:rFonts w:ascii="宋体" w:hAnsi="宋体" w:hint="eastAsia"/>
          <w:sz w:val="24"/>
          <w:szCs w:val="24"/>
        </w:rPr>
        <w:t>污泥体积指数</w:t>
      </w:r>
    </w:p>
    <w:p w:rsidR="00F232DE" w:rsidRDefault="00F232DE" w:rsidP="00F232DE">
      <w:pPr>
        <w:numPr>
          <w:ilvl w:val="0"/>
          <w:numId w:val="4"/>
        </w:numPr>
        <w:rPr>
          <w:sz w:val="24"/>
          <w:szCs w:val="24"/>
        </w:rPr>
      </w:pPr>
      <w:r>
        <w:rPr>
          <w:rFonts w:ascii="宋体" w:hAnsi="宋体" w:hint="eastAsia"/>
          <w:sz w:val="24"/>
          <w:szCs w:val="24"/>
        </w:rPr>
        <w:t>生物膜法</w:t>
      </w:r>
    </w:p>
    <w:p w:rsidR="00F232DE" w:rsidRDefault="00F232DE" w:rsidP="00F232DE">
      <w:pPr>
        <w:numPr>
          <w:ilvl w:val="0"/>
          <w:numId w:val="4"/>
        </w:numPr>
        <w:rPr>
          <w:sz w:val="24"/>
          <w:szCs w:val="24"/>
        </w:rPr>
      </w:pPr>
      <w:r>
        <w:rPr>
          <w:rFonts w:ascii="宋体" w:hAnsi="宋体" w:hint="eastAsia"/>
          <w:sz w:val="24"/>
          <w:szCs w:val="24"/>
        </w:rPr>
        <w:t>破乳</w:t>
      </w:r>
    </w:p>
    <w:p w:rsidR="00F232DE" w:rsidRDefault="00F232DE" w:rsidP="00F232DE">
      <w:pPr>
        <w:numPr>
          <w:ilvl w:val="0"/>
          <w:numId w:val="4"/>
        </w:numPr>
        <w:rPr>
          <w:rFonts w:hint="eastAsia"/>
          <w:sz w:val="24"/>
          <w:szCs w:val="24"/>
        </w:rPr>
      </w:pPr>
      <w:r>
        <w:rPr>
          <w:sz w:val="24"/>
          <w:szCs w:val="24"/>
        </w:rPr>
        <w:t>COD</w:t>
      </w:r>
    </w:p>
    <w:p w:rsidR="00F232DE" w:rsidRDefault="00F232DE" w:rsidP="00F232DE">
      <w:pPr>
        <w:numPr>
          <w:ilvl w:val="0"/>
          <w:numId w:val="4"/>
        </w:numPr>
        <w:rPr>
          <w:sz w:val="24"/>
          <w:szCs w:val="24"/>
        </w:rPr>
      </w:pPr>
      <w:r>
        <w:rPr>
          <w:rFonts w:ascii="宋体" w:hAnsi="宋体" w:hint="eastAsia"/>
          <w:sz w:val="24"/>
          <w:szCs w:val="24"/>
        </w:rPr>
        <w:t>污泥沉降比</w:t>
      </w:r>
    </w:p>
    <w:p w:rsidR="00F232DE" w:rsidRDefault="00F232DE" w:rsidP="00F232DE">
      <w:pPr>
        <w:numPr>
          <w:ilvl w:val="0"/>
          <w:numId w:val="4"/>
        </w:numPr>
        <w:rPr>
          <w:sz w:val="24"/>
          <w:szCs w:val="24"/>
        </w:rPr>
      </w:pPr>
      <w:r>
        <w:rPr>
          <w:rFonts w:ascii="宋体" w:hAnsi="宋体" w:hint="eastAsia"/>
          <w:sz w:val="24"/>
          <w:szCs w:val="24"/>
        </w:rPr>
        <w:t>活性污泥法</w:t>
      </w:r>
    </w:p>
    <w:p w:rsidR="00F232DE" w:rsidRDefault="00F232DE" w:rsidP="00F232DE">
      <w:pPr>
        <w:numPr>
          <w:ilvl w:val="0"/>
          <w:numId w:val="4"/>
        </w:numPr>
        <w:rPr>
          <w:sz w:val="24"/>
          <w:szCs w:val="24"/>
        </w:rPr>
      </w:pPr>
      <w:r>
        <w:rPr>
          <w:rFonts w:ascii="宋体" w:hAnsi="宋体" w:hint="eastAsia"/>
          <w:sz w:val="24"/>
          <w:szCs w:val="24"/>
        </w:rPr>
        <w:t>兼性塘</w:t>
      </w:r>
    </w:p>
    <w:p w:rsidR="00F232DE" w:rsidRDefault="00F232DE" w:rsidP="00F232DE">
      <w:pPr>
        <w:numPr>
          <w:ilvl w:val="0"/>
          <w:numId w:val="4"/>
        </w:numPr>
        <w:rPr>
          <w:sz w:val="24"/>
          <w:szCs w:val="24"/>
        </w:rPr>
      </w:pPr>
      <w:r>
        <w:rPr>
          <w:rFonts w:ascii="宋体" w:hAnsi="宋体" w:hint="eastAsia"/>
          <w:sz w:val="24"/>
          <w:szCs w:val="24"/>
        </w:rPr>
        <w:t>气固比</w:t>
      </w:r>
    </w:p>
    <w:p w:rsidR="00F232DE" w:rsidRDefault="00F232DE" w:rsidP="00F232DE">
      <w:pPr>
        <w:numPr>
          <w:ilvl w:val="0"/>
          <w:numId w:val="4"/>
        </w:numPr>
        <w:rPr>
          <w:rFonts w:hint="eastAsia"/>
          <w:sz w:val="24"/>
          <w:szCs w:val="24"/>
        </w:rPr>
      </w:pPr>
      <w:r>
        <w:rPr>
          <w:rFonts w:ascii="宋体" w:hAnsi="宋体" w:hint="eastAsia"/>
          <w:sz w:val="24"/>
          <w:szCs w:val="24"/>
        </w:rPr>
        <w:t>吸附容量</w:t>
      </w:r>
    </w:p>
    <w:p w:rsidR="00F232DE" w:rsidRDefault="00F232DE" w:rsidP="00F232DE">
      <w:pPr>
        <w:numPr>
          <w:ilvl w:val="0"/>
          <w:numId w:val="4"/>
        </w:numPr>
        <w:rPr>
          <w:sz w:val="24"/>
          <w:szCs w:val="24"/>
        </w:rPr>
      </w:pPr>
      <w:r>
        <w:rPr>
          <w:rFonts w:ascii="宋体" w:hAnsi="宋体" w:hint="eastAsia"/>
          <w:sz w:val="24"/>
          <w:szCs w:val="24"/>
        </w:rPr>
        <w:t>污泥负荷率</w:t>
      </w:r>
    </w:p>
    <w:p w:rsidR="00F232DE" w:rsidRDefault="00F232DE" w:rsidP="00F232DE">
      <w:pPr>
        <w:numPr>
          <w:ilvl w:val="0"/>
          <w:numId w:val="4"/>
        </w:numPr>
        <w:rPr>
          <w:rFonts w:hint="eastAsia"/>
          <w:sz w:val="24"/>
          <w:szCs w:val="24"/>
        </w:rPr>
      </w:pPr>
      <w:r>
        <w:rPr>
          <w:rFonts w:ascii="宋体" w:hAnsi="宋体" w:hint="eastAsia"/>
          <w:sz w:val="24"/>
          <w:szCs w:val="24"/>
        </w:rPr>
        <w:t>水体自净</w:t>
      </w:r>
    </w:p>
    <w:p w:rsidR="00F232DE" w:rsidRDefault="00F232DE" w:rsidP="00F232DE">
      <w:pPr>
        <w:numPr>
          <w:ilvl w:val="0"/>
          <w:numId w:val="4"/>
        </w:numPr>
        <w:rPr>
          <w:sz w:val="24"/>
          <w:szCs w:val="24"/>
        </w:rPr>
      </w:pPr>
      <w:r>
        <w:rPr>
          <w:rFonts w:hint="eastAsia"/>
          <w:sz w:val="24"/>
          <w:szCs w:val="24"/>
        </w:rPr>
        <w:t>U</w:t>
      </w:r>
      <w:r>
        <w:rPr>
          <w:sz w:val="24"/>
          <w:szCs w:val="24"/>
        </w:rPr>
        <w:t>ASB</w:t>
      </w:r>
    </w:p>
    <w:p w:rsidR="00F232DE" w:rsidRDefault="00F232DE" w:rsidP="00F232DE">
      <w:pPr>
        <w:numPr>
          <w:ilvl w:val="0"/>
          <w:numId w:val="4"/>
        </w:numPr>
        <w:rPr>
          <w:sz w:val="24"/>
          <w:szCs w:val="24"/>
        </w:rPr>
      </w:pPr>
      <w:r>
        <w:rPr>
          <w:rFonts w:ascii="宋体" w:hAnsi="宋体" w:hint="eastAsia"/>
          <w:sz w:val="24"/>
          <w:szCs w:val="24"/>
        </w:rPr>
        <w:t>活性污泥</w:t>
      </w:r>
    </w:p>
    <w:p w:rsidR="00F232DE" w:rsidRDefault="00F232DE" w:rsidP="00F232DE">
      <w:pPr>
        <w:numPr>
          <w:ilvl w:val="0"/>
          <w:numId w:val="4"/>
        </w:numPr>
        <w:rPr>
          <w:rFonts w:hint="eastAsia"/>
          <w:sz w:val="24"/>
          <w:szCs w:val="24"/>
        </w:rPr>
      </w:pPr>
      <w:r>
        <w:rPr>
          <w:rFonts w:ascii="宋体" w:hAnsi="宋体" w:hint="eastAsia"/>
          <w:sz w:val="24"/>
          <w:szCs w:val="24"/>
        </w:rPr>
        <w:t>沉淀池的过流率</w:t>
      </w:r>
    </w:p>
    <w:p w:rsidR="00F232DE" w:rsidRDefault="00F232DE" w:rsidP="00F232DE">
      <w:pPr>
        <w:numPr>
          <w:ilvl w:val="0"/>
          <w:numId w:val="4"/>
        </w:numPr>
        <w:rPr>
          <w:rFonts w:hint="eastAsia"/>
          <w:sz w:val="24"/>
          <w:szCs w:val="24"/>
        </w:rPr>
      </w:pPr>
      <w:r>
        <w:rPr>
          <w:rFonts w:ascii="宋体" w:hAnsi="宋体" w:hint="eastAsia"/>
          <w:sz w:val="24"/>
          <w:szCs w:val="24"/>
        </w:rPr>
        <w:t>生物接触氧化法</w:t>
      </w:r>
    </w:p>
    <w:p w:rsidR="00F232DE" w:rsidRDefault="00F232DE" w:rsidP="00F232DE">
      <w:pPr>
        <w:numPr>
          <w:ilvl w:val="0"/>
          <w:numId w:val="4"/>
        </w:numPr>
        <w:rPr>
          <w:sz w:val="24"/>
          <w:szCs w:val="24"/>
        </w:rPr>
      </w:pPr>
      <w:r>
        <w:rPr>
          <w:rFonts w:ascii="宋体" w:hAnsi="宋体" w:hint="eastAsia"/>
          <w:sz w:val="24"/>
          <w:szCs w:val="24"/>
        </w:rPr>
        <w:t>污泥体积指数</w:t>
      </w:r>
    </w:p>
    <w:p w:rsidR="00F232DE" w:rsidRDefault="00F232DE" w:rsidP="00F232DE">
      <w:pPr>
        <w:numPr>
          <w:ilvl w:val="0"/>
          <w:numId w:val="4"/>
        </w:numPr>
        <w:rPr>
          <w:sz w:val="24"/>
          <w:szCs w:val="24"/>
        </w:rPr>
      </w:pPr>
      <w:r>
        <w:rPr>
          <w:rFonts w:ascii="宋体" w:hAnsi="宋体" w:hint="eastAsia"/>
          <w:sz w:val="24"/>
          <w:szCs w:val="24"/>
        </w:rPr>
        <w:t>曝气塘</w:t>
      </w:r>
    </w:p>
    <w:p w:rsidR="00F232DE" w:rsidRDefault="00F232DE" w:rsidP="00F232DE">
      <w:pPr>
        <w:numPr>
          <w:ilvl w:val="0"/>
          <w:numId w:val="4"/>
        </w:numPr>
        <w:rPr>
          <w:sz w:val="24"/>
          <w:szCs w:val="24"/>
        </w:rPr>
      </w:pPr>
      <w:r>
        <w:rPr>
          <w:rFonts w:ascii="宋体" w:hAnsi="宋体" w:hint="eastAsia"/>
          <w:sz w:val="24"/>
          <w:szCs w:val="24"/>
        </w:rPr>
        <w:t>吸附</w:t>
      </w:r>
    </w:p>
    <w:p w:rsidR="00F232DE" w:rsidRDefault="00F232DE" w:rsidP="00F232DE">
      <w:pPr>
        <w:numPr>
          <w:ilvl w:val="0"/>
          <w:numId w:val="4"/>
        </w:numPr>
        <w:rPr>
          <w:rFonts w:hint="eastAsia"/>
          <w:sz w:val="24"/>
          <w:szCs w:val="24"/>
        </w:rPr>
      </w:pPr>
      <w:r>
        <w:rPr>
          <w:sz w:val="24"/>
          <w:szCs w:val="24"/>
        </w:rPr>
        <w:t>TOC</w:t>
      </w:r>
    </w:p>
    <w:p w:rsidR="00F232DE" w:rsidRDefault="00F232DE" w:rsidP="00F232DE">
      <w:pPr>
        <w:numPr>
          <w:ilvl w:val="0"/>
          <w:numId w:val="4"/>
        </w:numPr>
        <w:rPr>
          <w:sz w:val="24"/>
          <w:szCs w:val="24"/>
        </w:rPr>
      </w:pPr>
      <w:r>
        <w:rPr>
          <w:rFonts w:ascii="宋体" w:hAnsi="宋体" w:hint="eastAsia"/>
          <w:sz w:val="24"/>
          <w:szCs w:val="24"/>
        </w:rPr>
        <w:t>兼性塘</w:t>
      </w:r>
    </w:p>
    <w:p w:rsidR="00F232DE" w:rsidRDefault="00F232DE" w:rsidP="00F232DE">
      <w:pPr>
        <w:numPr>
          <w:ilvl w:val="0"/>
          <w:numId w:val="4"/>
        </w:numPr>
        <w:rPr>
          <w:sz w:val="24"/>
          <w:szCs w:val="24"/>
        </w:rPr>
      </w:pPr>
      <w:r>
        <w:rPr>
          <w:rFonts w:ascii="宋体" w:hAnsi="宋体" w:hint="eastAsia"/>
          <w:sz w:val="24"/>
          <w:szCs w:val="24"/>
        </w:rPr>
        <w:t>化学混凝</w:t>
      </w:r>
    </w:p>
    <w:p w:rsidR="00F232DE" w:rsidRDefault="00F232DE" w:rsidP="00F232DE">
      <w:pPr>
        <w:numPr>
          <w:ilvl w:val="0"/>
          <w:numId w:val="4"/>
        </w:numPr>
        <w:rPr>
          <w:sz w:val="24"/>
          <w:szCs w:val="24"/>
        </w:rPr>
      </w:pPr>
      <w:r>
        <w:rPr>
          <w:rFonts w:ascii="宋体" w:hAnsi="宋体" w:hint="eastAsia"/>
          <w:sz w:val="24"/>
          <w:szCs w:val="24"/>
        </w:rPr>
        <w:t>吸附平衡</w:t>
      </w:r>
    </w:p>
    <w:p w:rsidR="00F232DE" w:rsidRDefault="00F232DE" w:rsidP="00F232DE">
      <w:pPr>
        <w:numPr>
          <w:ilvl w:val="0"/>
          <w:numId w:val="4"/>
        </w:numPr>
        <w:rPr>
          <w:sz w:val="24"/>
          <w:szCs w:val="24"/>
        </w:rPr>
      </w:pPr>
      <w:r>
        <w:rPr>
          <w:rFonts w:ascii="宋体" w:hAnsi="宋体" w:hint="eastAsia"/>
          <w:sz w:val="24"/>
          <w:szCs w:val="24"/>
        </w:rPr>
        <w:t>污泥调理</w:t>
      </w:r>
    </w:p>
    <w:p w:rsidR="00F232DE" w:rsidRDefault="00F232DE" w:rsidP="00F232DE">
      <w:pPr>
        <w:widowControl/>
        <w:numPr>
          <w:ilvl w:val="0"/>
          <w:numId w:val="2"/>
        </w:numPr>
        <w:adjustRightInd w:val="0"/>
        <w:snapToGrid w:val="0"/>
        <w:spacing w:beforeLines="50" w:line="360" w:lineRule="exact"/>
        <w:ind w:left="278"/>
        <w:rPr>
          <w:rFonts w:hint="eastAsia"/>
          <w:sz w:val="24"/>
          <w:szCs w:val="24"/>
        </w:rPr>
      </w:pPr>
      <w:r>
        <w:rPr>
          <w:rFonts w:ascii="宋体" w:hAnsi="宋体"/>
          <w:sz w:val="24"/>
          <w:szCs w:val="24"/>
        </w:rPr>
        <w:t>单项选择题</w:t>
      </w:r>
    </w:p>
    <w:p w:rsidR="00F232DE" w:rsidRDefault="00F232DE" w:rsidP="00F232DE">
      <w:pPr>
        <w:widowControl/>
        <w:adjustRightInd w:val="0"/>
        <w:snapToGrid w:val="0"/>
        <w:spacing w:line="360" w:lineRule="exact"/>
        <w:ind w:left="280"/>
        <w:rPr>
          <w:sz w:val="24"/>
          <w:szCs w:val="24"/>
        </w:rPr>
      </w:pPr>
      <w:r>
        <w:rPr>
          <w:sz w:val="24"/>
          <w:szCs w:val="24"/>
        </w:rPr>
        <w:t>1</w:t>
      </w:r>
      <w:r>
        <w:rPr>
          <w:rFonts w:ascii="宋体" w:hAnsi="宋体" w:hint="eastAsia"/>
          <w:sz w:val="24"/>
          <w:szCs w:val="24"/>
        </w:rPr>
        <w:t>、下列说法不正确的是（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hint="eastAsia"/>
          <w:sz w:val="24"/>
          <w:szCs w:val="24"/>
        </w:rPr>
        <w:t>C</w:t>
      </w:r>
      <w:r>
        <w:rPr>
          <w:sz w:val="24"/>
          <w:szCs w:val="24"/>
        </w:rPr>
        <w:t>OD</w:t>
      </w:r>
      <w:r>
        <w:rPr>
          <w:rFonts w:ascii="宋体" w:hAnsi="宋体" w:hint="eastAsia"/>
          <w:sz w:val="24"/>
          <w:szCs w:val="24"/>
        </w:rPr>
        <w:t>测定通常采用</w:t>
      </w:r>
      <w:r>
        <w:rPr>
          <w:rFonts w:hint="eastAsia"/>
          <w:sz w:val="24"/>
          <w:szCs w:val="24"/>
        </w:rPr>
        <w:t>K</w:t>
      </w:r>
      <w:r>
        <w:rPr>
          <w:sz w:val="24"/>
          <w:szCs w:val="24"/>
          <w:vertAlign w:val="subscript"/>
        </w:rPr>
        <w:t>2</w:t>
      </w:r>
      <w:r>
        <w:rPr>
          <w:sz w:val="24"/>
          <w:szCs w:val="24"/>
        </w:rPr>
        <w:t>C</w:t>
      </w:r>
      <w:r>
        <w:rPr>
          <w:rFonts w:hint="eastAsia"/>
          <w:sz w:val="24"/>
          <w:szCs w:val="24"/>
        </w:rPr>
        <w:t>r</w:t>
      </w:r>
      <w:r>
        <w:rPr>
          <w:sz w:val="24"/>
          <w:szCs w:val="24"/>
          <w:vertAlign w:val="subscript"/>
        </w:rPr>
        <w:t>2</w:t>
      </w:r>
      <w:r>
        <w:rPr>
          <w:sz w:val="24"/>
          <w:szCs w:val="24"/>
        </w:rPr>
        <w:t>O</w:t>
      </w:r>
      <w:r>
        <w:rPr>
          <w:sz w:val="24"/>
          <w:szCs w:val="24"/>
          <w:vertAlign w:val="subscript"/>
        </w:rPr>
        <w:t>7</w:t>
      </w:r>
      <w:r>
        <w:rPr>
          <w:rFonts w:ascii="宋体" w:hAnsi="宋体" w:hint="eastAsia"/>
          <w:sz w:val="24"/>
          <w:szCs w:val="24"/>
        </w:rPr>
        <w:t>和</w:t>
      </w:r>
      <w:r>
        <w:rPr>
          <w:rFonts w:hint="eastAsia"/>
          <w:sz w:val="24"/>
          <w:szCs w:val="24"/>
        </w:rPr>
        <w:t>K</w:t>
      </w:r>
      <w:r>
        <w:rPr>
          <w:sz w:val="24"/>
          <w:szCs w:val="24"/>
        </w:rPr>
        <w:t>M</w:t>
      </w:r>
      <w:r>
        <w:rPr>
          <w:rFonts w:hint="eastAsia"/>
          <w:sz w:val="24"/>
          <w:szCs w:val="24"/>
        </w:rPr>
        <w:t>n</w:t>
      </w:r>
      <w:r>
        <w:rPr>
          <w:sz w:val="24"/>
          <w:szCs w:val="24"/>
        </w:rPr>
        <w:t>O</w:t>
      </w:r>
      <w:r>
        <w:rPr>
          <w:sz w:val="24"/>
          <w:szCs w:val="24"/>
          <w:vertAlign w:val="subscript"/>
        </w:rPr>
        <w:t>7</w:t>
      </w:r>
      <w:r>
        <w:rPr>
          <w:rFonts w:ascii="宋体" w:hAnsi="宋体" w:hint="eastAsia"/>
          <w:sz w:val="24"/>
          <w:szCs w:val="24"/>
        </w:rPr>
        <w:t>为氧化剂；</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COD</w:t>
      </w:r>
      <w:r>
        <w:rPr>
          <w:rFonts w:ascii="宋体" w:hAnsi="宋体" w:hint="eastAsia"/>
          <w:sz w:val="24"/>
          <w:szCs w:val="24"/>
        </w:rPr>
        <w:t>测定不仅氧化有机物，还氧化无机性还原物质；</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hint="eastAsia"/>
          <w:sz w:val="24"/>
          <w:szCs w:val="24"/>
        </w:rPr>
        <w:t>C</w:t>
      </w:r>
      <w:r>
        <w:rPr>
          <w:sz w:val="24"/>
          <w:szCs w:val="24"/>
        </w:rPr>
        <w:t>OD</w:t>
      </w:r>
      <w:r>
        <w:rPr>
          <w:rFonts w:ascii="宋体" w:hAnsi="宋体" w:hint="eastAsia"/>
          <w:sz w:val="24"/>
          <w:szCs w:val="24"/>
        </w:rPr>
        <w:t>测定包括了碳化和硝化所需的氧量；</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COD</w:t>
      </w:r>
      <w:r>
        <w:rPr>
          <w:rFonts w:ascii="宋体" w:hAnsi="宋体" w:hint="eastAsia"/>
          <w:sz w:val="24"/>
          <w:szCs w:val="24"/>
        </w:rPr>
        <w:t>测定可用于存在有毒物质的水；</w:t>
      </w:r>
    </w:p>
    <w:p w:rsidR="00F232DE" w:rsidRDefault="00F232DE" w:rsidP="00F232DE">
      <w:pPr>
        <w:widowControl/>
        <w:adjustRightInd w:val="0"/>
        <w:snapToGrid w:val="0"/>
        <w:spacing w:line="360" w:lineRule="exact"/>
        <w:ind w:left="280"/>
        <w:rPr>
          <w:sz w:val="24"/>
          <w:szCs w:val="24"/>
        </w:rPr>
      </w:pPr>
      <w:r>
        <w:rPr>
          <w:sz w:val="24"/>
          <w:szCs w:val="24"/>
        </w:rPr>
        <w:t>2</w:t>
      </w:r>
      <w:r>
        <w:rPr>
          <w:rFonts w:ascii="宋体" w:hAnsi="宋体" w:hint="eastAsia"/>
          <w:sz w:val="24"/>
          <w:szCs w:val="24"/>
        </w:rPr>
        <w:t>、下列说法不正确的是（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格栅用以阻截水中粗大的漂浮物和悬浮物；</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格栅的水头损失主要在于自身阻力大；</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格栅后的渠底应比格栅前的渠底低</w:t>
      </w:r>
      <w:r>
        <w:rPr>
          <w:sz w:val="24"/>
          <w:szCs w:val="24"/>
        </w:rPr>
        <w:t>10-15</w:t>
      </w:r>
      <w:r>
        <w:rPr>
          <w:rFonts w:hint="eastAsia"/>
          <w:sz w:val="24"/>
          <w:szCs w:val="24"/>
        </w:rPr>
        <w:t>cm</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格栅倾角一般为</w:t>
      </w:r>
      <w:r>
        <w:rPr>
          <w:rFonts w:hint="eastAsia"/>
          <w:sz w:val="24"/>
          <w:szCs w:val="24"/>
        </w:rPr>
        <w:t>6</w:t>
      </w:r>
      <w:r>
        <w:rPr>
          <w:sz w:val="24"/>
          <w:szCs w:val="24"/>
        </w:rPr>
        <w:t>0</w:t>
      </w:r>
      <w:r>
        <w:rPr>
          <w:rFonts w:ascii="宋体" w:hAnsi="宋体" w:hint="eastAsia"/>
          <w:sz w:val="24"/>
          <w:szCs w:val="24"/>
        </w:rPr>
        <w:t>度左右；</w:t>
      </w:r>
    </w:p>
    <w:p w:rsidR="00F232DE" w:rsidRDefault="00F232DE" w:rsidP="00F232DE">
      <w:pPr>
        <w:widowControl/>
        <w:adjustRightInd w:val="0"/>
        <w:snapToGrid w:val="0"/>
        <w:spacing w:line="360" w:lineRule="exact"/>
        <w:ind w:left="280"/>
        <w:rPr>
          <w:sz w:val="24"/>
          <w:szCs w:val="24"/>
        </w:rPr>
      </w:pPr>
      <w:r>
        <w:rPr>
          <w:sz w:val="24"/>
          <w:szCs w:val="24"/>
        </w:rPr>
        <w:t>3</w:t>
      </w:r>
      <w:r>
        <w:rPr>
          <w:rFonts w:ascii="宋体" w:hAnsi="宋体" w:hint="eastAsia"/>
          <w:sz w:val="24"/>
          <w:szCs w:val="24"/>
        </w:rPr>
        <w:t>、颗粒在沉砂池中的沉淀属于（</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自由沉淀；</w:t>
      </w:r>
      <w:r>
        <w:rPr>
          <w:rFonts w:hint="eastAsia"/>
          <w:sz w:val="24"/>
          <w:szCs w:val="24"/>
        </w:rPr>
        <w:t>B</w:t>
      </w:r>
      <w:r>
        <w:rPr>
          <w:sz w:val="24"/>
          <w:szCs w:val="24"/>
        </w:rPr>
        <w:t xml:space="preserve">. </w:t>
      </w:r>
      <w:r>
        <w:rPr>
          <w:rFonts w:ascii="宋体" w:hAnsi="宋体" w:hint="eastAsia"/>
          <w:sz w:val="24"/>
          <w:szCs w:val="24"/>
        </w:rPr>
        <w:t>絮凝沉淀；</w:t>
      </w:r>
      <w:r>
        <w:rPr>
          <w:rFonts w:hint="eastAsia"/>
          <w:sz w:val="24"/>
          <w:szCs w:val="24"/>
        </w:rPr>
        <w:t>C</w:t>
      </w:r>
      <w:r>
        <w:rPr>
          <w:sz w:val="24"/>
          <w:szCs w:val="24"/>
        </w:rPr>
        <w:t xml:space="preserve">. </w:t>
      </w:r>
      <w:r>
        <w:rPr>
          <w:rFonts w:ascii="宋体" w:hAnsi="宋体" w:hint="eastAsia"/>
          <w:sz w:val="24"/>
          <w:szCs w:val="24"/>
        </w:rPr>
        <w:t>成层沉淀；</w:t>
      </w:r>
      <w:r>
        <w:rPr>
          <w:rFonts w:hint="eastAsia"/>
          <w:sz w:val="24"/>
          <w:szCs w:val="24"/>
        </w:rPr>
        <w:t>D</w:t>
      </w:r>
      <w:r>
        <w:rPr>
          <w:sz w:val="24"/>
          <w:szCs w:val="24"/>
        </w:rPr>
        <w:t>.</w:t>
      </w:r>
      <w:r>
        <w:rPr>
          <w:rFonts w:hint="eastAsia"/>
          <w:sz w:val="24"/>
          <w:szCs w:val="24"/>
        </w:rPr>
        <w:t xml:space="preserve"> </w:t>
      </w:r>
      <w:r>
        <w:rPr>
          <w:rFonts w:ascii="宋体" w:hAnsi="宋体" w:hint="eastAsia"/>
          <w:sz w:val="24"/>
          <w:szCs w:val="24"/>
        </w:rPr>
        <w:t>压缩沉淀；</w:t>
      </w:r>
    </w:p>
    <w:p w:rsidR="00F232DE" w:rsidRDefault="00F232DE" w:rsidP="00F232DE">
      <w:pPr>
        <w:widowControl/>
        <w:adjustRightInd w:val="0"/>
        <w:snapToGrid w:val="0"/>
        <w:spacing w:line="360" w:lineRule="exact"/>
        <w:ind w:left="280"/>
        <w:rPr>
          <w:sz w:val="24"/>
          <w:szCs w:val="24"/>
        </w:rPr>
      </w:pPr>
      <w:r>
        <w:rPr>
          <w:sz w:val="24"/>
          <w:szCs w:val="24"/>
        </w:rPr>
        <w:t>4</w:t>
      </w:r>
      <w:r>
        <w:rPr>
          <w:rFonts w:ascii="宋体" w:hAnsi="宋体" w:hint="eastAsia"/>
          <w:sz w:val="24"/>
          <w:szCs w:val="24"/>
        </w:rPr>
        <w:t>、下列对好氧生物处理的影响因素不正确的是（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lastRenderedPageBreak/>
        <w:t xml:space="preserve">A. </w:t>
      </w:r>
      <w:r>
        <w:rPr>
          <w:rFonts w:ascii="宋体" w:hAnsi="宋体" w:hint="eastAsia"/>
          <w:sz w:val="24"/>
          <w:szCs w:val="24"/>
        </w:rPr>
        <w:t>温度每增加</w:t>
      </w:r>
      <w:r>
        <w:rPr>
          <w:rFonts w:hint="eastAsia"/>
          <w:sz w:val="24"/>
          <w:szCs w:val="24"/>
        </w:rPr>
        <w:t>10-15</w:t>
      </w:r>
      <w:r>
        <w:rPr>
          <w:rFonts w:ascii="宋体" w:hAnsi="宋体" w:hint="eastAsia"/>
          <w:sz w:val="24"/>
          <w:szCs w:val="24"/>
        </w:rPr>
        <w:t>℃，微生物活动能力增加一倍；</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当</w:t>
      </w:r>
      <w:r>
        <w:rPr>
          <w:rFonts w:hint="eastAsia"/>
          <w:sz w:val="24"/>
          <w:szCs w:val="24"/>
        </w:rPr>
        <w:t>pH&lt;6.5</w:t>
      </w:r>
      <w:r>
        <w:rPr>
          <w:rFonts w:ascii="宋体" w:hAnsi="宋体" w:hint="eastAsia"/>
          <w:sz w:val="24"/>
          <w:szCs w:val="24"/>
        </w:rPr>
        <w:t>或</w:t>
      </w:r>
      <w:r>
        <w:rPr>
          <w:rFonts w:hint="eastAsia"/>
          <w:sz w:val="24"/>
          <w:szCs w:val="24"/>
        </w:rPr>
        <w:t>pH&gt;9</w:t>
      </w:r>
      <w:r>
        <w:rPr>
          <w:rFonts w:ascii="宋体" w:hAnsi="宋体" w:hint="eastAsia"/>
          <w:sz w:val="24"/>
          <w:szCs w:val="24"/>
        </w:rPr>
        <w:t>时，微生物生长受到抑制；</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水中溶解氧应维持</w:t>
      </w:r>
      <w:r>
        <w:rPr>
          <w:rFonts w:hint="eastAsia"/>
          <w:sz w:val="24"/>
          <w:szCs w:val="24"/>
        </w:rPr>
        <w:t>2mg/</w:t>
      </w:r>
      <w:r>
        <w:rPr>
          <w:sz w:val="24"/>
          <w:szCs w:val="24"/>
        </w:rPr>
        <w:t>L</w:t>
      </w:r>
      <w:r>
        <w:rPr>
          <w:rFonts w:ascii="宋体" w:hAnsi="宋体" w:hint="eastAsia"/>
          <w:sz w:val="24"/>
          <w:szCs w:val="24"/>
        </w:rPr>
        <w:t>以上；</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微生物对氮、磷的需要量为</w:t>
      </w:r>
      <w:r>
        <w:rPr>
          <w:rFonts w:hint="eastAsia"/>
          <w:sz w:val="24"/>
          <w:szCs w:val="24"/>
        </w:rPr>
        <w:t>BOD</w:t>
      </w:r>
      <w:r>
        <w:rPr>
          <w:rFonts w:hint="eastAsia"/>
          <w:sz w:val="24"/>
          <w:szCs w:val="24"/>
          <w:vertAlign w:val="subscript"/>
        </w:rPr>
        <w:t>5</w:t>
      </w:r>
      <w:proofErr w:type="gramStart"/>
      <w:r>
        <w:rPr>
          <w:rFonts w:hint="eastAsia"/>
          <w:sz w:val="24"/>
          <w:szCs w:val="24"/>
        </w:rPr>
        <w:t>:N:P</w:t>
      </w:r>
      <w:proofErr w:type="gramEnd"/>
      <w:r>
        <w:rPr>
          <w:rFonts w:hint="eastAsia"/>
          <w:sz w:val="24"/>
          <w:szCs w:val="24"/>
        </w:rPr>
        <w:t>=200:5:1</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5</w:t>
      </w:r>
      <w:r>
        <w:rPr>
          <w:rFonts w:ascii="宋体" w:hAnsi="宋体" w:hint="eastAsia"/>
          <w:sz w:val="24"/>
          <w:szCs w:val="24"/>
        </w:rPr>
        <w:t>、某曝气池的污泥沉降比为</w:t>
      </w:r>
      <w:r>
        <w:rPr>
          <w:rFonts w:hint="eastAsia"/>
          <w:sz w:val="24"/>
          <w:szCs w:val="24"/>
        </w:rPr>
        <w:t>25</w:t>
      </w:r>
      <w:r>
        <w:rPr>
          <w:rFonts w:ascii="宋体" w:hAnsi="宋体" w:hint="eastAsia"/>
          <w:sz w:val="24"/>
          <w:szCs w:val="24"/>
        </w:rPr>
        <w:t>％，</w:t>
      </w:r>
      <w:r>
        <w:rPr>
          <w:rFonts w:hint="eastAsia"/>
          <w:sz w:val="24"/>
          <w:szCs w:val="24"/>
        </w:rPr>
        <w:t>MLSS</w:t>
      </w:r>
      <w:r>
        <w:rPr>
          <w:rFonts w:ascii="宋体" w:hAnsi="宋体" w:hint="eastAsia"/>
          <w:sz w:val="24"/>
          <w:szCs w:val="24"/>
        </w:rPr>
        <w:t>浓度为</w:t>
      </w:r>
      <w:r>
        <w:rPr>
          <w:rFonts w:hint="eastAsia"/>
          <w:sz w:val="24"/>
          <w:szCs w:val="24"/>
        </w:rPr>
        <w:t>2000mg/L</w:t>
      </w:r>
      <w:r>
        <w:rPr>
          <w:rFonts w:ascii="宋体" w:hAnsi="宋体" w:hint="eastAsia"/>
          <w:sz w:val="24"/>
          <w:szCs w:val="24"/>
        </w:rPr>
        <w:t xml:space="preserve">，污泥体积指数为（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A. 25</w:t>
      </w:r>
      <w:r>
        <w:rPr>
          <w:rFonts w:ascii="宋体" w:hAnsi="宋体" w:hint="eastAsia"/>
          <w:sz w:val="24"/>
          <w:szCs w:val="24"/>
        </w:rPr>
        <w:t>；</w:t>
      </w:r>
      <w:r>
        <w:rPr>
          <w:rFonts w:hint="eastAsia"/>
          <w:sz w:val="24"/>
          <w:szCs w:val="24"/>
        </w:rPr>
        <w:t>B</w:t>
      </w:r>
      <w:r>
        <w:rPr>
          <w:sz w:val="24"/>
          <w:szCs w:val="24"/>
        </w:rPr>
        <w:t>. 100</w:t>
      </w:r>
      <w:r>
        <w:rPr>
          <w:rFonts w:ascii="宋体" w:hAnsi="宋体" w:hint="eastAsia"/>
          <w:sz w:val="24"/>
          <w:szCs w:val="24"/>
        </w:rPr>
        <w:t>；</w:t>
      </w:r>
      <w:r>
        <w:rPr>
          <w:rFonts w:hint="eastAsia"/>
          <w:sz w:val="24"/>
          <w:szCs w:val="24"/>
        </w:rPr>
        <w:t>C</w:t>
      </w:r>
      <w:r>
        <w:rPr>
          <w:sz w:val="24"/>
          <w:szCs w:val="24"/>
        </w:rPr>
        <w:t>. 125</w:t>
      </w:r>
      <w:r>
        <w:rPr>
          <w:rFonts w:ascii="宋体" w:hAnsi="宋体" w:hint="eastAsia"/>
          <w:sz w:val="24"/>
          <w:szCs w:val="24"/>
        </w:rPr>
        <w:t>；</w:t>
      </w:r>
      <w:r>
        <w:rPr>
          <w:rFonts w:hint="eastAsia"/>
          <w:sz w:val="24"/>
          <w:szCs w:val="24"/>
        </w:rPr>
        <w:t>D</w:t>
      </w:r>
      <w:r>
        <w:rPr>
          <w:sz w:val="24"/>
          <w:szCs w:val="24"/>
        </w:rPr>
        <w:t>. 150</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6</w:t>
      </w:r>
      <w:r>
        <w:rPr>
          <w:rFonts w:ascii="宋体" w:hAnsi="宋体" w:hint="eastAsia"/>
          <w:sz w:val="24"/>
          <w:szCs w:val="24"/>
        </w:rPr>
        <w:t>、关于活性污泥处理有机物的过程，不正确的是（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活性污泥去除有机物分吸附和稳定两个阶段；</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前一阶段有机物量变，后一阶段有机物质变；</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吸附阶段所需时间较短；</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吸附阶段所需时间比稳定阶段长；</w:t>
      </w:r>
    </w:p>
    <w:p w:rsidR="00F232DE" w:rsidRDefault="00F232DE" w:rsidP="00F232DE">
      <w:pPr>
        <w:widowControl/>
        <w:adjustRightInd w:val="0"/>
        <w:snapToGrid w:val="0"/>
        <w:spacing w:line="360" w:lineRule="exact"/>
        <w:ind w:left="280"/>
        <w:rPr>
          <w:sz w:val="24"/>
          <w:szCs w:val="24"/>
        </w:rPr>
      </w:pPr>
      <w:r>
        <w:rPr>
          <w:sz w:val="24"/>
          <w:szCs w:val="24"/>
        </w:rPr>
        <w:t>7</w:t>
      </w:r>
      <w:r>
        <w:rPr>
          <w:rFonts w:ascii="宋体" w:hAnsi="宋体" w:hint="eastAsia"/>
          <w:sz w:val="24"/>
          <w:szCs w:val="24"/>
        </w:rPr>
        <w:t>、氧化沟的运行方式是（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完全混合式；</w:t>
      </w:r>
      <w:r>
        <w:rPr>
          <w:rFonts w:hint="eastAsia"/>
          <w:sz w:val="24"/>
          <w:szCs w:val="24"/>
        </w:rPr>
        <w:t>B</w:t>
      </w:r>
      <w:r>
        <w:rPr>
          <w:sz w:val="24"/>
          <w:szCs w:val="24"/>
        </w:rPr>
        <w:t xml:space="preserve">. </w:t>
      </w:r>
      <w:r>
        <w:rPr>
          <w:rFonts w:ascii="宋体" w:hAnsi="宋体" w:hint="eastAsia"/>
          <w:sz w:val="24"/>
          <w:szCs w:val="24"/>
        </w:rPr>
        <w:t>推流式；</w:t>
      </w:r>
      <w:r>
        <w:rPr>
          <w:rFonts w:hint="eastAsia"/>
          <w:sz w:val="24"/>
          <w:szCs w:val="24"/>
        </w:rPr>
        <w:t>C</w:t>
      </w:r>
      <w:r>
        <w:rPr>
          <w:sz w:val="24"/>
          <w:szCs w:val="24"/>
        </w:rPr>
        <w:t xml:space="preserve">. </w:t>
      </w:r>
      <w:r>
        <w:rPr>
          <w:rFonts w:ascii="宋体" w:hAnsi="宋体" w:hint="eastAsia"/>
          <w:sz w:val="24"/>
          <w:szCs w:val="24"/>
        </w:rPr>
        <w:t>循环混合式；</w:t>
      </w:r>
      <w:r>
        <w:rPr>
          <w:rFonts w:hint="eastAsia"/>
          <w:sz w:val="24"/>
          <w:szCs w:val="24"/>
        </w:rPr>
        <w:t>D</w:t>
      </w:r>
      <w:r>
        <w:rPr>
          <w:sz w:val="24"/>
          <w:szCs w:val="24"/>
        </w:rPr>
        <w:t xml:space="preserve">. </w:t>
      </w:r>
      <w:r>
        <w:rPr>
          <w:rFonts w:ascii="宋体" w:hAnsi="宋体" w:hint="eastAsia"/>
          <w:sz w:val="24"/>
          <w:szCs w:val="24"/>
        </w:rPr>
        <w:t>间歇式；</w:t>
      </w:r>
    </w:p>
    <w:p w:rsidR="00F232DE" w:rsidRDefault="00F232DE" w:rsidP="00F232DE">
      <w:pPr>
        <w:widowControl/>
        <w:adjustRightInd w:val="0"/>
        <w:snapToGrid w:val="0"/>
        <w:spacing w:line="360" w:lineRule="exact"/>
        <w:ind w:left="280"/>
        <w:rPr>
          <w:sz w:val="24"/>
          <w:szCs w:val="24"/>
        </w:rPr>
      </w:pPr>
      <w:r>
        <w:rPr>
          <w:sz w:val="24"/>
          <w:szCs w:val="24"/>
        </w:rPr>
        <w:t>8</w:t>
      </w:r>
      <w:r>
        <w:rPr>
          <w:rFonts w:ascii="宋体" w:hAnsi="宋体" w:hint="eastAsia"/>
          <w:sz w:val="24"/>
          <w:szCs w:val="24"/>
        </w:rPr>
        <w:t>、厌氧消化中的产甲烷菌是（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厌氧菌；</w:t>
      </w:r>
      <w:r>
        <w:rPr>
          <w:rFonts w:hint="eastAsia"/>
          <w:sz w:val="24"/>
          <w:szCs w:val="24"/>
        </w:rPr>
        <w:t>B</w:t>
      </w:r>
      <w:r>
        <w:rPr>
          <w:sz w:val="24"/>
          <w:szCs w:val="24"/>
        </w:rPr>
        <w:t xml:space="preserve">. </w:t>
      </w:r>
      <w:r>
        <w:rPr>
          <w:rFonts w:ascii="宋体" w:hAnsi="宋体" w:hint="eastAsia"/>
          <w:sz w:val="24"/>
          <w:szCs w:val="24"/>
        </w:rPr>
        <w:t>好氧菌；</w:t>
      </w:r>
      <w:r>
        <w:rPr>
          <w:rFonts w:hint="eastAsia"/>
          <w:sz w:val="24"/>
          <w:szCs w:val="24"/>
        </w:rPr>
        <w:t>C</w:t>
      </w:r>
      <w:r>
        <w:rPr>
          <w:sz w:val="24"/>
          <w:szCs w:val="24"/>
        </w:rPr>
        <w:t xml:space="preserve">. </w:t>
      </w:r>
      <w:r>
        <w:rPr>
          <w:rFonts w:ascii="宋体" w:hAnsi="宋体" w:hint="eastAsia"/>
          <w:sz w:val="24"/>
          <w:szCs w:val="24"/>
        </w:rPr>
        <w:t>兼性菌；</w:t>
      </w:r>
      <w:r>
        <w:rPr>
          <w:rFonts w:hint="eastAsia"/>
          <w:sz w:val="24"/>
          <w:szCs w:val="24"/>
        </w:rPr>
        <w:t>D</w:t>
      </w:r>
      <w:r>
        <w:rPr>
          <w:sz w:val="24"/>
          <w:szCs w:val="24"/>
        </w:rPr>
        <w:t xml:space="preserve">. </w:t>
      </w:r>
      <w:r>
        <w:rPr>
          <w:rFonts w:ascii="宋体" w:hAnsi="宋体" w:hint="eastAsia"/>
          <w:sz w:val="24"/>
          <w:szCs w:val="24"/>
        </w:rPr>
        <w:t>中性菌；</w:t>
      </w:r>
    </w:p>
    <w:p w:rsidR="00F232DE" w:rsidRDefault="00F232DE" w:rsidP="00F232DE">
      <w:pPr>
        <w:widowControl/>
        <w:adjustRightInd w:val="0"/>
        <w:snapToGrid w:val="0"/>
        <w:spacing w:line="360" w:lineRule="exact"/>
        <w:ind w:left="280"/>
        <w:rPr>
          <w:sz w:val="24"/>
          <w:szCs w:val="24"/>
        </w:rPr>
      </w:pPr>
      <w:r>
        <w:rPr>
          <w:sz w:val="24"/>
          <w:szCs w:val="24"/>
        </w:rPr>
        <w:t>9</w:t>
      </w:r>
      <w:r>
        <w:rPr>
          <w:rFonts w:ascii="宋体" w:hAnsi="宋体" w:hint="eastAsia"/>
          <w:sz w:val="24"/>
          <w:szCs w:val="24"/>
        </w:rPr>
        <w:t>、下列哪一项不属于高级氧化技术（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光催化；</w:t>
      </w:r>
      <w:r>
        <w:rPr>
          <w:rFonts w:hint="eastAsia"/>
          <w:sz w:val="24"/>
          <w:szCs w:val="24"/>
        </w:rPr>
        <w:t>B</w:t>
      </w:r>
      <w:r>
        <w:rPr>
          <w:sz w:val="24"/>
          <w:szCs w:val="24"/>
        </w:rPr>
        <w:t xml:space="preserve">. </w:t>
      </w:r>
      <w:r>
        <w:rPr>
          <w:rFonts w:ascii="宋体" w:hAnsi="宋体" w:hint="eastAsia"/>
          <w:sz w:val="24"/>
          <w:szCs w:val="24"/>
        </w:rPr>
        <w:t>臭氧；</w:t>
      </w:r>
      <w:r>
        <w:rPr>
          <w:rFonts w:hint="eastAsia"/>
          <w:sz w:val="24"/>
          <w:szCs w:val="24"/>
        </w:rPr>
        <w:t>C</w:t>
      </w:r>
      <w:r>
        <w:rPr>
          <w:sz w:val="24"/>
          <w:szCs w:val="24"/>
        </w:rPr>
        <w:t xml:space="preserve">. </w:t>
      </w:r>
      <w:r>
        <w:rPr>
          <w:rFonts w:ascii="宋体" w:hAnsi="宋体" w:hint="eastAsia"/>
          <w:sz w:val="24"/>
          <w:szCs w:val="24"/>
        </w:rPr>
        <w:t>离子交换；</w:t>
      </w:r>
      <w:r>
        <w:rPr>
          <w:rFonts w:hint="eastAsia"/>
          <w:sz w:val="24"/>
          <w:szCs w:val="24"/>
        </w:rPr>
        <w:t>D</w:t>
      </w:r>
      <w:r>
        <w:rPr>
          <w:sz w:val="24"/>
          <w:szCs w:val="24"/>
        </w:rPr>
        <w:t>.</w:t>
      </w:r>
      <w:r>
        <w:rPr>
          <w:rFonts w:hint="eastAsia"/>
          <w:sz w:val="24"/>
          <w:szCs w:val="24"/>
        </w:rPr>
        <w:t xml:space="preserve"> </w:t>
      </w:r>
      <w:r>
        <w:rPr>
          <w:rFonts w:ascii="宋体" w:hAnsi="宋体" w:hint="eastAsia"/>
          <w:sz w:val="24"/>
          <w:szCs w:val="24"/>
        </w:rPr>
        <w:t>湿式氧化；</w:t>
      </w:r>
    </w:p>
    <w:p w:rsidR="00F232DE" w:rsidRDefault="00F232DE" w:rsidP="00F232DE">
      <w:pPr>
        <w:widowControl/>
        <w:adjustRightInd w:val="0"/>
        <w:snapToGrid w:val="0"/>
        <w:spacing w:line="360" w:lineRule="exact"/>
        <w:ind w:left="280"/>
        <w:rPr>
          <w:sz w:val="24"/>
          <w:szCs w:val="24"/>
        </w:rPr>
      </w:pPr>
      <w:r>
        <w:rPr>
          <w:sz w:val="24"/>
          <w:szCs w:val="24"/>
        </w:rPr>
        <w:t>10</w:t>
      </w:r>
      <w:r>
        <w:rPr>
          <w:rFonts w:ascii="宋体" w:hAnsi="宋体" w:hint="eastAsia"/>
          <w:sz w:val="24"/>
          <w:szCs w:val="24"/>
        </w:rPr>
        <w:t>、下列哪一项不是污泥的最终处理方法（</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用作农肥；</w:t>
      </w:r>
      <w:r>
        <w:rPr>
          <w:rFonts w:hint="eastAsia"/>
          <w:sz w:val="24"/>
          <w:szCs w:val="24"/>
        </w:rPr>
        <w:t>B</w:t>
      </w:r>
      <w:r>
        <w:rPr>
          <w:sz w:val="24"/>
          <w:szCs w:val="24"/>
        </w:rPr>
        <w:t xml:space="preserve">. </w:t>
      </w:r>
      <w:r>
        <w:rPr>
          <w:rFonts w:ascii="宋体" w:hAnsi="宋体" w:hint="eastAsia"/>
          <w:sz w:val="24"/>
          <w:szCs w:val="24"/>
        </w:rPr>
        <w:t>填埋；</w:t>
      </w:r>
      <w:r>
        <w:rPr>
          <w:rFonts w:hint="eastAsia"/>
          <w:sz w:val="24"/>
          <w:szCs w:val="24"/>
        </w:rPr>
        <w:t>C</w:t>
      </w:r>
      <w:r>
        <w:rPr>
          <w:sz w:val="24"/>
          <w:szCs w:val="24"/>
        </w:rPr>
        <w:t xml:space="preserve">. </w:t>
      </w:r>
      <w:r>
        <w:rPr>
          <w:rFonts w:ascii="宋体" w:hAnsi="宋体" w:hint="eastAsia"/>
          <w:sz w:val="24"/>
          <w:szCs w:val="24"/>
        </w:rPr>
        <w:t>投海；</w:t>
      </w:r>
      <w:r>
        <w:rPr>
          <w:rFonts w:hint="eastAsia"/>
          <w:sz w:val="24"/>
          <w:szCs w:val="24"/>
        </w:rPr>
        <w:t>D</w:t>
      </w:r>
      <w:r>
        <w:rPr>
          <w:sz w:val="24"/>
          <w:szCs w:val="24"/>
        </w:rPr>
        <w:t xml:space="preserve">. </w:t>
      </w:r>
      <w:r>
        <w:rPr>
          <w:rFonts w:ascii="宋体" w:hAnsi="宋体" w:hint="eastAsia"/>
          <w:sz w:val="24"/>
          <w:szCs w:val="24"/>
        </w:rPr>
        <w:t>湿烧法烧掉；</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11</w:t>
      </w:r>
      <w:r>
        <w:rPr>
          <w:rFonts w:ascii="宋体" w:hAnsi="宋体" w:hint="eastAsia"/>
          <w:sz w:val="24"/>
          <w:szCs w:val="24"/>
        </w:rPr>
        <w:t>、下列说法不正确的是（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可降解的有机物一部分被微生物氧化，一部分被微生物合成细胞；</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BOD</w:t>
      </w:r>
      <w:r>
        <w:rPr>
          <w:rFonts w:ascii="宋体" w:hAnsi="宋体" w:hint="eastAsia"/>
          <w:sz w:val="24"/>
          <w:szCs w:val="24"/>
        </w:rPr>
        <w:t>是微生物氧化有机物所消耗的氧量与微生物内源呼吸所消耗的氧量之和；</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可降解的有机物分解过程分碳化过程和硝化过程；</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BOD</w:t>
      </w:r>
      <w:r>
        <w:rPr>
          <w:rFonts w:ascii="宋体" w:hAnsi="宋体" w:hint="eastAsia"/>
          <w:sz w:val="24"/>
          <w:szCs w:val="24"/>
        </w:rPr>
        <w:t>是碳化所需氧量和硝化所需氧量之和；</w:t>
      </w:r>
    </w:p>
    <w:p w:rsidR="00F232DE" w:rsidRDefault="00F232DE" w:rsidP="00F232DE">
      <w:pPr>
        <w:widowControl/>
        <w:adjustRightInd w:val="0"/>
        <w:snapToGrid w:val="0"/>
        <w:spacing w:line="360" w:lineRule="exact"/>
        <w:ind w:left="280"/>
        <w:rPr>
          <w:sz w:val="24"/>
          <w:szCs w:val="24"/>
        </w:rPr>
      </w:pPr>
      <w:r>
        <w:rPr>
          <w:rFonts w:hint="eastAsia"/>
          <w:sz w:val="24"/>
          <w:szCs w:val="24"/>
        </w:rPr>
        <w:t>1</w:t>
      </w:r>
      <w:r>
        <w:rPr>
          <w:sz w:val="24"/>
          <w:szCs w:val="24"/>
        </w:rPr>
        <w:t>2</w:t>
      </w:r>
      <w:r>
        <w:rPr>
          <w:rFonts w:ascii="宋体" w:hAnsi="宋体" w:hint="eastAsia"/>
          <w:sz w:val="24"/>
          <w:szCs w:val="24"/>
        </w:rPr>
        <w:t>、颗粒在污泥浓缩池中的沉淀属于（</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自由沉淀；</w:t>
      </w:r>
      <w:r>
        <w:rPr>
          <w:rFonts w:hint="eastAsia"/>
          <w:sz w:val="24"/>
          <w:szCs w:val="24"/>
        </w:rPr>
        <w:t>B</w:t>
      </w:r>
      <w:r>
        <w:rPr>
          <w:sz w:val="24"/>
          <w:szCs w:val="24"/>
        </w:rPr>
        <w:t xml:space="preserve">. </w:t>
      </w:r>
      <w:r>
        <w:rPr>
          <w:rFonts w:ascii="宋体" w:hAnsi="宋体" w:hint="eastAsia"/>
          <w:sz w:val="24"/>
          <w:szCs w:val="24"/>
        </w:rPr>
        <w:t>絮凝沉淀；</w:t>
      </w:r>
      <w:r>
        <w:rPr>
          <w:rFonts w:hint="eastAsia"/>
          <w:sz w:val="24"/>
          <w:szCs w:val="24"/>
        </w:rPr>
        <w:t>C</w:t>
      </w:r>
      <w:r>
        <w:rPr>
          <w:sz w:val="24"/>
          <w:szCs w:val="24"/>
        </w:rPr>
        <w:t xml:space="preserve">. </w:t>
      </w:r>
      <w:r>
        <w:rPr>
          <w:rFonts w:ascii="宋体" w:hAnsi="宋体" w:hint="eastAsia"/>
          <w:sz w:val="24"/>
          <w:szCs w:val="24"/>
        </w:rPr>
        <w:t>成层沉淀；</w:t>
      </w:r>
      <w:r>
        <w:rPr>
          <w:rFonts w:hint="eastAsia"/>
          <w:sz w:val="24"/>
          <w:szCs w:val="24"/>
        </w:rPr>
        <w:t>D</w:t>
      </w:r>
      <w:r>
        <w:rPr>
          <w:sz w:val="24"/>
          <w:szCs w:val="24"/>
        </w:rPr>
        <w:t>.</w:t>
      </w:r>
      <w:r>
        <w:rPr>
          <w:rFonts w:hint="eastAsia"/>
          <w:sz w:val="24"/>
          <w:szCs w:val="24"/>
        </w:rPr>
        <w:t xml:space="preserve"> </w:t>
      </w:r>
      <w:r>
        <w:rPr>
          <w:rFonts w:ascii="宋体" w:hAnsi="宋体" w:hint="eastAsia"/>
          <w:sz w:val="24"/>
          <w:szCs w:val="24"/>
        </w:rPr>
        <w:t>压缩沉淀；</w:t>
      </w:r>
    </w:p>
    <w:p w:rsidR="00F232DE" w:rsidRDefault="00F232DE" w:rsidP="00F232DE">
      <w:pPr>
        <w:widowControl/>
        <w:adjustRightInd w:val="0"/>
        <w:snapToGrid w:val="0"/>
        <w:spacing w:line="360" w:lineRule="exact"/>
        <w:ind w:left="280"/>
        <w:rPr>
          <w:sz w:val="24"/>
          <w:szCs w:val="24"/>
        </w:rPr>
      </w:pPr>
      <w:r>
        <w:rPr>
          <w:rFonts w:hint="eastAsia"/>
          <w:sz w:val="24"/>
          <w:szCs w:val="24"/>
        </w:rPr>
        <w:t>1</w:t>
      </w:r>
      <w:r>
        <w:rPr>
          <w:sz w:val="24"/>
          <w:szCs w:val="24"/>
        </w:rPr>
        <w:t>3</w:t>
      </w:r>
      <w:r>
        <w:rPr>
          <w:rFonts w:ascii="宋体" w:hAnsi="宋体" w:hint="eastAsia"/>
          <w:sz w:val="24"/>
          <w:szCs w:val="24"/>
        </w:rPr>
        <w:t>、下列说法不正确的是（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好氧生物处理废水系统中，异养菌以有机化合物为碳源；</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B</w:t>
      </w:r>
      <w:r>
        <w:rPr>
          <w:sz w:val="24"/>
          <w:szCs w:val="24"/>
        </w:rPr>
        <w:t xml:space="preserve">. </w:t>
      </w:r>
      <w:r>
        <w:rPr>
          <w:rFonts w:ascii="宋体" w:hAnsi="宋体" w:hint="eastAsia"/>
          <w:sz w:val="24"/>
          <w:szCs w:val="24"/>
        </w:rPr>
        <w:t>好氧生物处理废水系统中，自养菌以无机碳为碳源；</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好氧生物处理废水系统中，异养菌的代谢过程存在内源呼吸；</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好氧生物处理废水系统中，自养菌的代谢过程不存在内源呼吸；</w:t>
      </w:r>
    </w:p>
    <w:p w:rsidR="00F232DE" w:rsidRDefault="00F232DE" w:rsidP="00F232DE">
      <w:pPr>
        <w:widowControl/>
        <w:adjustRightInd w:val="0"/>
        <w:snapToGrid w:val="0"/>
        <w:spacing w:line="360" w:lineRule="exact"/>
        <w:ind w:left="280"/>
        <w:rPr>
          <w:sz w:val="24"/>
          <w:szCs w:val="24"/>
        </w:rPr>
      </w:pPr>
      <w:r>
        <w:rPr>
          <w:rFonts w:hint="eastAsia"/>
          <w:sz w:val="24"/>
          <w:szCs w:val="24"/>
        </w:rPr>
        <w:t>1</w:t>
      </w:r>
      <w:r>
        <w:rPr>
          <w:sz w:val="24"/>
          <w:szCs w:val="24"/>
        </w:rPr>
        <w:t>4</w:t>
      </w:r>
      <w:r>
        <w:rPr>
          <w:rFonts w:ascii="宋体" w:hAnsi="宋体" w:hint="eastAsia"/>
          <w:sz w:val="24"/>
          <w:szCs w:val="24"/>
        </w:rPr>
        <w:t>、关于污泥体积指数，正确的是（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hint="eastAsia"/>
          <w:sz w:val="24"/>
          <w:szCs w:val="24"/>
        </w:rPr>
        <w:t>SVI</w:t>
      </w:r>
      <w:r>
        <w:rPr>
          <w:rFonts w:ascii="宋体" w:hAnsi="宋体" w:hint="eastAsia"/>
          <w:sz w:val="24"/>
          <w:szCs w:val="24"/>
        </w:rPr>
        <w:t>高，活性污泥沉降性能好；</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hint="eastAsia"/>
          <w:sz w:val="24"/>
          <w:szCs w:val="24"/>
        </w:rPr>
        <w:t>SVI</w:t>
      </w:r>
      <w:r>
        <w:rPr>
          <w:rFonts w:ascii="宋体" w:hAnsi="宋体" w:hint="eastAsia"/>
          <w:sz w:val="24"/>
          <w:szCs w:val="24"/>
        </w:rPr>
        <w:t>低，活性污泥沉降性能好；</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hint="eastAsia"/>
          <w:sz w:val="24"/>
          <w:szCs w:val="24"/>
        </w:rPr>
        <w:t>SVI</w:t>
      </w:r>
      <w:r>
        <w:rPr>
          <w:rFonts w:ascii="宋体" w:hAnsi="宋体" w:hint="eastAsia"/>
          <w:sz w:val="24"/>
          <w:szCs w:val="24"/>
        </w:rPr>
        <w:t>过高，污泥细小而紧密；</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hint="eastAsia"/>
          <w:sz w:val="24"/>
          <w:szCs w:val="24"/>
        </w:rPr>
        <w:t>SVI</w:t>
      </w:r>
      <w:r>
        <w:rPr>
          <w:rFonts w:ascii="宋体" w:hAnsi="宋体" w:hint="eastAsia"/>
          <w:sz w:val="24"/>
          <w:szCs w:val="24"/>
        </w:rPr>
        <w:t>过低，污泥会发生膨胀；</w:t>
      </w:r>
    </w:p>
    <w:p w:rsidR="00F232DE" w:rsidRDefault="00F232DE" w:rsidP="00F232DE">
      <w:pPr>
        <w:widowControl/>
        <w:adjustRightInd w:val="0"/>
        <w:snapToGrid w:val="0"/>
        <w:spacing w:line="360" w:lineRule="exact"/>
        <w:ind w:left="280"/>
        <w:rPr>
          <w:sz w:val="24"/>
          <w:szCs w:val="24"/>
        </w:rPr>
      </w:pPr>
      <w:r>
        <w:rPr>
          <w:rFonts w:hint="eastAsia"/>
          <w:sz w:val="24"/>
          <w:szCs w:val="24"/>
        </w:rPr>
        <w:lastRenderedPageBreak/>
        <w:t>1</w:t>
      </w:r>
      <w:r>
        <w:rPr>
          <w:sz w:val="24"/>
          <w:szCs w:val="24"/>
        </w:rPr>
        <w:t>5</w:t>
      </w:r>
      <w:r>
        <w:rPr>
          <w:rFonts w:ascii="宋体" w:hAnsi="宋体" w:hint="eastAsia"/>
          <w:sz w:val="24"/>
          <w:szCs w:val="24"/>
        </w:rPr>
        <w:t>、关于污泥龄的说法，不正确的是（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相当于曝气池中全部活性污泥平均更新一次所需的时间；</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相当于工作着的污泥总量同每日的回流污泥量的比值；</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污泥龄并不是越长越好；</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污泥龄不得短于微生物的世代期；</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1</w:t>
      </w:r>
      <w:r>
        <w:rPr>
          <w:sz w:val="24"/>
          <w:szCs w:val="24"/>
        </w:rPr>
        <w:t>6</w:t>
      </w:r>
      <w:r>
        <w:rPr>
          <w:rFonts w:ascii="宋体" w:hAnsi="宋体" w:hint="eastAsia"/>
          <w:sz w:val="24"/>
          <w:szCs w:val="24"/>
        </w:rPr>
        <w:t>、不属于机械曝气装置的是（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竖管；</w:t>
      </w:r>
      <w:r>
        <w:rPr>
          <w:rFonts w:hint="eastAsia"/>
          <w:sz w:val="24"/>
          <w:szCs w:val="24"/>
        </w:rPr>
        <w:t>B</w:t>
      </w:r>
      <w:r>
        <w:rPr>
          <w:sz w:val="24"/>
          <w:szCs w:val="24"/>
        </w:rPr>
        <w:t xml:space="preserve">. </w:t>
      </w:r>
      <w:r>
        <w:rPr>
          <w:rFonts w:ascii="宋体" w:hAnsi="宋体" w:hint="eastAsia"/>
          <w:sz w:val="24"/>
          <w:szCs w:val="24"/>
        </w:rPr>
        <w:t>叶轮；</w:t>
      </w:r>
      <w:r>
        <w:rPr>
          <w:rFonts w:hint="eastAsia"/>
          <w:sz w:val="24"/>
          <w:szCs w:val="24"/>
        </w:rPr>
        <w:t>C</w:t>
      </w:r>
      <w:r>
        <w:rPr>
          <w:sz w:val="24"/>
          <w:szCs w:val="24"/>
        </w:rPr>
        <w:t xml:space="preserve">. </w:t>
      </w:r>
      <w:r>
        <w:rPr>
          <w:rFonts w:ascii="宋体" w:hAnsi="宋体" w:hint="eastAsia"/>
          <w:sz w:val="24"/>
          <w:szCs w:val="24"/>
        </w:rPr>
        <w:t>转刷；</w:t>
      </w:r>
      <w:r>
        <w:rPr>
          <w:rFonts w:hint="eastAsia"/>
          <w:sz w:val="24"/>
          <w:szCs w:val="24"/>
        </w:rPr>
        <w:t>D</w:t>
      </w:r>
      <w:r>
        <w:rPr>
          <w:sz w:val="24"/>
          <w:szCs w:val="24"/>
        </w:rPr>
        <w:t xml:space="preserve">. </w:t>
      </w:r>
      <w:r>
        <w:rPr>
          <w:rFonts w:ascii="宋体" w:hAnsi="宋体" w:hint="eastAsia"/>
          <w:sz w:val="24"/>
          <w:szCs w:val="24"/>
        </w:rPr>
        <w:t>转碟；</w:t>
      </w:r>
    </w:p>
    <w:p w:rsidR="00F232DE" w:rsidRDefault="00F232DE" w:rsidP="00F232DE">
      <w:pPr>
        <w:widowControl/>
        <w:adjustRightInd w:val="0"/>
        <w:snapToGrid w:val="0"/>
        <w:spacing w:line="360" w:lineRule="exact"/>
        <w:ind w:left="280"/>
        <w:rPr>
          <w:sz w:val="24"/>
          <w:szCs w:val="24"/>
        </w:rPr>
      </w:pPr>
      <w:r>
        <w:rPr>
          <w:rFonts w:hint="eastAsia"/>
          <w:sz w:val="24"/>
          <w:szCs w:val="24"/>
        </w:rPr>
        <w:t>1</w:t>
      </w:r>
      <w:r>
        <w:rPr>
          <w:sz w:val="24"/>
          <w:szCs w:val="24"/>
        </w:rPr>
        <w:t>7</w:t>
      </w:r>
      <w:r>
        <w:rPr>
          <w:rFonts w:ascii="宋体" w:hAnsi="宋体" w:hint="eastAsia"/>
          <w:sz w:val="24"/>
          <w:szCs w:val="24"/>
        </w:rPr>
        <w:t>、厌氧发酵的温度升高，消化时间（</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增大；</w:t>
      </w:r>
      <w:r>
        <w:rPr>
          <w:rFonts w:hint="eastAsia"/>
          <w:sz w:val="24"/>
          <w:szCs w:val="24"/>
        </w:rPr>
        <w:t>B</w:t>
      </w:r>
      <w:r>
        <w:rPr>
          <w:sz w:val="24"/>
          <w:szCs w:val="24"/>
        </w:rPr>
        <w:t xml:space="preserve">. </w:t>
      </w:r>
      <w:r>
        <w:rPr>
          <w:rFonts w:ascii="宋体" w:hAnsi="宋体" w:hint="eastAsia"/>
          <w:sz w:val="24"/>
          <w:szCs w:val="24"/>
        </w:rPr>
        <w:t>减小；</w:t>
      </w:r>
      <w:r>
        <w:rPr>
          <w:rFonts w:hint="eastAsia"/>
          <w:sz w:val="24"/>
          <w:szCs w:val="24"/>
        </w:rPr>
        <w:t>C</w:t>
      </w:r>
      <w:r>
        <w:rPr>
          <w:sz w:val="24"/>
          <w:szCs w:val="24"/>
        </w:rPr>
        <w:t xml:space="preserve">. </w:t>
      </w:r>
      <w:r>
        <w:rPr>
          <w:rFonts w:ascii="宋体" w:hAnsi="宋体" w:hint="eastAsia"/>
          <w:sz w:val="24"/>
          <w:szCs w:val="24"/>
        </w:rPr>
        <w:t>不变；</w:t>
      </w:r>
      <w:r>
        <w:rPr>
          <w:rFonts w:hint="eastAsia"/>
          <w:sz w:val="24"/>
          <w:szCs w:val="24"/>
        </w:rPr>
        <w:t>D</w:t>
      </w:r>
      <w:r>
        <w:rPr>
          <w:sz w:val="24"/>
          <w:szCs w:val="24"/>
        </w:rPr>
        <w:t xml:space="preserve">. </w:t>
      </w:r>
      <w:r>
        <w:rPr>
          <w:rFonts w:ascii="宋体" w:hAnsi="宋体" w:hint="eastAsia"/>
          <w:sz w:val="24"/>
          <w:szCs w:val="24"/>
        </w:rPr>
        <w:t>不能判断；</w:t>
      </w:r>
    </w:p>
    <w:p w:rsidR="00F232DE" w:rsidRDefault="00F232DE" w:rsidP="00F232DE">
      <w:pPr>
        <w:widowControl/>
        <w:adjustRightInd w:val="0"/>
        <w:snapToGrid w:val="0"/>
        <w:spacing w:line="360" w:lineRule="exact"/>
        <w:ind w:left="280"/>
        <w:rPr>
          <w:sz w:val="24"/>
          <w:szCs w:val="24"/>
        </w:rPr>
      </w:pPr>
      <w:r>
        <w:rPr>
          <w:rFonts w:hint="eastAsia"/>
          <w:sz w:val="24"/>
          <w:szCs w:val="24"/>
        </w:rPr>
        <w:t>1</w:t>
      </w:r>
      <w:r>
        <w:rPr>
          <w:sz w:val="24"/>
          <w:szCs w:val="24"/>
        </w:rPr>
        <w:t>8</w:t>
      </w:r>
      <w:r>
        <w:rPr>
          <w:rFonts w:ascii="宋体" w:hAnsi="宋体" w:hint="eastAsia"/>
          <w:sz w:val="24"/>
          <w:szCs w:val="24"/>
        </w:rPr>
        <w:t>、不属于胶体稳定原因的是（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不带电；</w:t>
      </w:r>
      <w:r>
        <w:rPr>
          <w:rFonts w:hint="eastAsia"/>
          <w:sz w:val="24"/>
          <w:szCs w:val="24"/>
        </w:rPr>
        <w:t>B</w:t>
      </w:r>
      <w:r>
        <w:rPr>
          <w:sz w:val="24"/>
          <w:szCs w:val="24"/>
        </w:rPr>
        <w:t xml:space="preserve">. </w:t>
      </w:r>
      <w:r>
        <w:rPr>
          <w:rFonts w:ascii="宋体" w:hAnsi="宋体" w:hint="eastAsia"/>
          <w:sz w:val="24"/>
          <w:szCs w:val="24"/>
        </w:rPr>
        <w:t>布朗运动；</w:t>
      </w:r>
      <w:r>
        <w:rPr>
          <w:rFonts w:hint="eastAsia"/>
          <w:sz w:val="24"/>
          <w:szCs w:val="24"/>
        </w:rPr>
        <w:t>C</w:t>
      </w:r>
      <w:r>
        <w:rPr>
          <w:sz w:val="24"/>
          <w:szCs w:val="24"/>
        </w:rPr>
        <w:t xml:space="preserve">. </w:t>
      </w:r>
      <w:r>
        <w:rPr>
          <w:rFonts w:ascii="宋体" w:hAnsi="宋体" w:hint="eastAsia"/>
          <w:sz w:val="24"/>
          <w:szCs w:val="24"/>
        </w:rPr>
        <w:t>带电；</w:t>
      </w:r>
      <w:r>
        <w:rPr>
          <w:rFonts w:hint="eastAsia"/>
          <w:sz w:val="24"/>
          <w:szCs w:val="24"/>
        </w:rPr>
        <w:t>D</w:t>
      </w:r>
      <w:r>
        <w:rPr>
          <w:sz w:val="24"/>
          <w:szCs w:val="24"/>
        </w:rPr>
        <w:t xml:space="preserve">. </w:t>
      </w:r>
      <w:r>
        <w:rPr>
          <w:rFonts w:ascii="宋体" w:hAnsi="宋体" w:hint="eastAsia"/>
          <w:sz w:val="24"/>
          <w:szCs w:val="24"/>
        </w:rPr>
        <w:t>水化膜；</w:t>
      </w:r>
    </w:p>
    <w:p w:rsidR="00F232DE" w:rsidRDefault="00F232DE" w:rsidP="00F232DE">
      <w:pPr>
        <w:widowControl/>
        <w:adjustRightInd w:val="0"/>
        <w:snapToGrid w:val="0"/>
        <w:spacing w:line="360" w:lineRule="exact"/>
        <w:ind w:left="280"/>
        <w:rPr>
          <w:sz w:val="24"/>
          <w:szCs w:val="24"/>
        </w:rPr>
      </w:pPr>
      <w:r>
        <w:rPr>
          <w:rFonts w:hint="eastAsia"/>
          <w:sz w:val="24"/>
          <w:szCs w:val="24"/>
        </w:rPr>
        <w:t>1</w:t>
      </w:r>
      <w:r>
        <w:rPr>
          <w:sz w:val="24"/>
          <w:szCs w:val="24"/>
        </w:rPr>
        <w:t>9</w:t>
      </w:r>
      <w:r>
        <w:rPr>
          <w:rFonts w:ascii="宋体" w:hAnsi="宋体" w:hint="eastAsia"/>
          <w:sz w:val="24"/>
          <w:szCs w:val="24"/>
        </w:rPr>
        <w:t>、利用活性污泥增长曲线可以指导处理系统的设计与运行，下列指导不正确的是（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高负荷活性污泥系统处于曲线的对数增长期；</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一般负荷活性污泥系统处于曲线的减速生长期；</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完全混合活性污泥系统处于曲线的减速生长期；</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延时曝气活性污泥系统处于曲线的内源代谢期；</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0</w:t>
      </w:r>
      <w:r>
        <w:rPr>
          <w:rFonts w:ascii="宋体" w:hAnsi="宋体" w:hint="eastAsia"/>
          <w:sz w:val="24"/>
          <w:szCs w:val="24"/>
        </w:rPr>
        <w:t>、高浓度有机废水厌氧处理的控制阶段是（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水解阶段；</w:t>
      </w:r>
      <w:r>
        <w:rPr>
          <w:rFonts w:hint="eastAsia"/>
          <w:sz w:val="24"/>
          <w:szCs w:val="24"/>
        </w:rPr>
        <w:t>B</w:t>
      </w:r>
      <w:r>
        <w:rPr>
          <w:sz w:val="24"/>
          <w:szCs w:val="24"/>
        </w:rPr>
        <w:t xml:space="preserve">. </w:t>
      </w:r>
      <w:r>
        <w:rPr>
          <w:rFonts w:ascii="宋体" w:hAnsi="宋体" w:hint="eastAsia"/>
          <w:sz w:val="24"/>
          <w:szCs w:val="24"/>
        </w:rPr>
        <w:t>酸化阶段；</w:t>
      </w:r>
      <w:r>
        <w:rPr>
          <w:rFonts w:hint="eastAsia"/>
          <w:sz w:val="24"/>
          <w:szCs w:val="24"/>
        </w:rPr>
        <w:t>C</w:t>
      </w:r>
      <w:r>
        <w:rPr>
          <w:sz w:val="24"/>
          <w:szCs w:val="24"/>
        </w:rPr>
        <w:t xml:space="preserve">. </w:t>
      </w:r>
      <w:r>
        <w:rPr>
          <w:rFonts w:ascii="宋体" w:hAnsi="宋体" w:hint="eastAsia"/>
          <w:sz w:val="24"/>
          <w:szCs w:val="24"/>
        </w:rPr>
        <w:t>产甲烷阶段；</w:t>
      </w:r>
      <w:r>
        <w:rPr>
          <w:rFonts w:hint="eastAsia"/>
          <w:sz w:val="24"/>
          <w:szCs w:val="24"/>
        </w:rPr>
        <w:t>D</w:t>
      </w:r>
      <w:r>
        <w:rPr>
          <w:sz w:val="24"/>
          <w:szCs w:val="24"/>
        </w:rPr>
        <w:t xml:space="preserve">. </w:t>
      </w:r>
      <w:r>
        <w:rPr>
          <w:rFonts w:ascii="宋体" w:hAnsi="宋体" w:hint="eastAsia"/>
          <w:sz w:val="24"/>
          <w:szCs w:val="24"/>
        </w:rPr>
        <w:t>同型产乙酸阶段；</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1</w:t>
      </w:r>
      <w:r>
        <w:rPr>
          <w:rFonts w:ascii="宋体" w:hAnsi="宋体" w:hint="eastAsia"/>
          <w:sz w:val="24"/>
          <w:szCs w:val="24"/>
        </w:rPr>
        <w:t>、颗粒在</w:t>
      </w:r>
      <w:proofErr w:type="gramStart"/>
      <w:r>
        <w:rPr>
          <w:rFonts w:ascii="宋体" w:hAnsi="宋体" w:hint="eastAsia"/>
          <w:sz w:val="24"/>
          <w:szCs w:val="24"/>
        </w:rPr>
        <w:t>初沉池</w:t>
      </w:r>
      <w:proofErr w:type="gramEnd"/>
      <w:r>
        <w:rPr>
          <w:rFonts w:ascii="宋体" w:hAnsi="宋体" w:hint="eastAsia"/>
          <w:sz w:val="24"/>
          <w:szCs w:val="24"/>
        </w:rPr>
        <w:t>后期的沉淀属于（</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自由沉淀；</w:t>
      </w:r>
      <w:r>
        <w:rPr>
          <w:rFonts w:hint="eastAsia"/>
          <w:sz w:val="24"/>
          <w:szCs w:val="24"/>
        </w:rPr>
        <w:t>B</w:t>
      </w:r>
      <w:r>
        <w:rPr>
          <w:sz w:val="24"/>
          <w:szCs w:val="24"/>
        </w:rPr>
        <w:t xml:space="preserve">. </w:t>
      </w:r>
      <w:r>
        <w:rPr>
          <w:rFonts w:ascii="宋体" w:hAnsi="宋体" w:hint="eastAsia"/>
          <w:sz w:val="24"/>
          <w:szCs w:val="24"/>
        </w:rPr>
        <w:t>絮凝沉淀；</w:t>
      </w:r>
      <w:r>
        <w:rPr>
          <w:rFonts w:hint="eastAsia"/>
          <w:sz w:val="24"/>
          <w:szCs w:val="24"/>
        </w:rPr>
        <w:t>C</w:t>
      </w:r>
      <w:r>
        <w:rPr>
          <w:sz w:val="24"/>
          <w:szCs w:val="24"/>
        </w:rPr>
        <w:t xml:space="preserve">. </w:t>
      </w:r>
      <w:r>
        <w:rPr>
          <w:rFonts w:ascii="宋体" w:hAnsi="宋体" w:hint="eastAsia"/>
          <w:sz w:val="24"/>
          <w:szCs w:val="24"/>
        </w:rPr>
        <w:t>成层沉淀；</w:t>
      </w:r>
      <w:r>
        <w:rPr>
          <w:rFonts w:hint="eastAsia"/>
          <w:sz w:val="24"/>
          <w:szCs w:val="24"/>
        </w:rPr>
        <w:t>D</w:t>
      </w:r>
      <w:r>
        <w:rPr>
          <w:sz w:val="24"/>
          <w:szCs w:val="24"/>
        </w:rPr>
        <w:t xml:space="preserve">. </w:t>
      </w:r>
      <w:r>
        <w:rPr>
          <w:rFonts w:ascii="宋体" w:hAnsi="宋体" w:hint="eastAsia"/>
          <w:sz w:val="24"/>
          <w:szCs w:val="24"/>
        </w:rPr>
        <w:t>压缩沉淀；</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2</w:t>
      </w:r>
      <w:r>
        <w:rPr>
          <w:rFonts w:ascii="宋体" w:hAnsi="宋体" w:hint="eastAsia"/>
          <w:sz w:val="24"/>
          <w:szCs w:val="24"/>
        </w:rPr>
        <w:t>、</w:t>
      </w:r>
      <w:r>
        <w:rPr>
          <w:rFonts w:hint="eastAsia"/>
          <w:sz w:val="24"/>
          <w:szCs w:val="24"/>
        </w:rPr>
        <w:t>TOD</w:t>
      </w:r>
      <w:r>
        <w:rPr>
          <w:rFonts w:ascii="宋体" w:hAnsi="宋体" w:hint="eastAsia"/>
          <w:sz w:val="24"/>
          <w:szCs w:val="24"/>
        </w:rPr>
        <w:t xml:space="preserve">是指（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总需氧量；</w:t>
      </w:r>
      <w:r>
        <w:rPr>
          <w:rFonts w:hint="eastAsia"/>
          <w:sz w:val="24"/>
          <w:szCs w:val="24"/>
        </w:rPr>
        <w:t>B</w:t>
      </w:r>
      <w:r>
        <w:rPr>
          <w:sz w:val="24"/>
          <w:szCs w:val="24"/>
        </w:rPr>
        <w:t xml:space="preserve">. </w:t>
      </w:r>
      <w:r>
        <w:rPr>
          <w:rFonts w:ascii="宋体" w:hAnsi="宋体" w:hint="eastAsia"/>
          <w:sz w:val="24"/>
          <w:szCs w:val="24"/>
        </w:rPr>
        <w:t>生化需氧量；</w:t>
      </w:r>
      <w:r>
        <w:rPr>
          <w:rFonts w:hint="eastAsia"/>
          <w:sz w:val="24"/>
          <w:szCs w:val="24"/>
        </w:rPr>
        <w:t>C</w:t>
      </w:r>
      <w:r>
        <w:rPr>
          <w:sz w:val="24"/>
          <w:szCs w:val="24"/>
        </w:rPr>
        <w:t xml:space="preserve">. </w:t>
      </w:r>
      <w:r>
        <w:rPr>
          <w:rFonts w:ascii="宋体" w:hAnsi="宋体" w:hint="eastAsia"/>
          <w:sz w:val="24"/>
          <w:szCs w:val="24"/>
        </w:rPr>
        <w:t>化学需氧量；</w:t>
      </w:r>
      <w:r>
        <w:rPr>
          <w:rFonts w:hint="eastAsia"/>
          <w:sz w:val="24"/>
          <w:szCs w:val="24"/>
        </w:rPr>
        <w:t>D</w:t>
      </w:r>
      <w:r>
        <w:rPr>
          <w:sz w:val="24"/>
          <w:szCs w:val="24"/>
        </w:rPr>
        <w:t xml:space="preserve">. </w:t>
      </w:r>
      <w:r>
        <w:rPr>
          <w:rFonts w:ascii="宋体" w:hAnsi="宋体" w:hint="eastAsia"/>
          <w:sz w:val="24"/>
          <w:szCs w:val="24"/>
        </w:rPr>
        <w:t>总有机碳含量；</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3</w:t>
      </w:r>
      <w:r>
        <w:rPr>
          <w:rFonts w:ascii="宋体" w:hAnsi="宋体" w:hint="eastAsia"/>
          <w:sz w:val="24"/>
          <w:szCs w:val="24"/>
        </w:rPr>
        <w:t>、某工业废水的</w:t>
      </w:r>
      <w:r>
        <w:rPr>
          <w:rFonts w:hint="eastAsia"/>
          <w:sz w:val="24"/>
          <w:szCs w:val="24"/>
        </w:rPr>
        <w:t xml:space="preserve"> BOD</w:t>
      </w:r>
      <w:r>
        <w:rPr>
          <w:rFonts w:hint="eastAsia"/>
          <w:sz w:val="24"/>
          <w:szCs w:val="24"/>
          <w:vertAlign w:val="subscript"/>
        </w:rPr>
        <w:t>5</w:t>
      </w:r>
      <w:r>
        <w:rPr>
          <w:rFonts w:hint="eastAsia"/>
          <w:sz w:val="24"/>
          <w:szCs w:val="24"/>
        </w:rPr>
        <w:t>/COD=</w:t>
      </w:r>
      <w:r>
        <w:rPr>
          <w:sz w:val="24"/>
          <w:szCs w:val="24"/>
        </w:rPr>
        <w:t>0.5</w:t>
      </w:r>
      <w:r>
        <w:rPr>
          <w:rFonts w:ascii="宋体" w:hAnsi="宋体" w:hint="eastAsia"/>
          <w:sz w:val="24"/>
          <w:szCs w:val="24"/>
        </w:rPr>
        <w:t>，初步判断它的可生化性为（</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较好；</w:t>
      </w:r>
      <w:r>
        <w:rPr>
          <w:rFonts w:hint="eastAsia"/>
          <w:sz w:val="24"/>
          <w:szCs w:val="24"/>
        </w:rPr>
        <w:t>B</w:t>
      </w:r>
      <w:r>
        <w:rPr>
          <w:sz w:val="24"/>
          <w:szCs w:val="24"/>
        </w:rPr>
        <w:t xml:space="preserve">. </w:t>
      </w:r>
      <w:r>
        <w:rPr>
          <w:rFonts w:ascii="宋体" w:hAnsi="宋体" w:hint="eastAsia"/>
          <w:sz w:val="24"/>
          <w:szCs w:val="24"/>
        </w:rPr>
        <w:t>可以；</w:t>
      </w:r>
      <w:r>
        <w:rPr>
          <w:rFonts w:hint="eastAsia"/>
          <w:sz w:val="24"/>
          <w:szCs w:val="24"/>
        </w:rPr>
        <w:t>C</w:t>
      </w:r>
      <w:r>
        <w:rPr>
          <w:sz w:val="24"/>
          <w:szCs w:val="24"/>
        </w:rPr>
        <w:t xml:space="preserve">. </w:t>
      </w:r>
      <w:r>
        <w:rPr>
          <w:rFonts w:ascii="宋体" w:hAnsi="宋体" w:hint="eastAsia"/>
          <w:sz w:val="24"/>
          <w:szCs w:val="24"/>
        </w:rPr>
        <w:t>较难；</w:t>
      </w:r>
      <w:r>
        <w:rPr>
          <w:rFonts w:hint="eastAsia"/>
          <w:sz w:val="24"/>
          <w:szCs w:val="24"/>
        </w:rPr>
        <w:t>D</w:t>
      </w:r>
      <w:r>
        <w:rPr>
          <w:sz w:val="24"/>
          <w:szCs w:val="24"/>
        </w:rPr>
        <w:t xml:space="preserve">. </w:t>
      </w:r>
      <w:r>
        <w:rPr>
          <w:rFonts w:ascii="宋体" w:hAnsi="宋体" w:hint="eastAsia"/>
          <w:sz w:val="24"/>
          <w:szCs w:val="24"/>
        </w:rPr>
        <w:t>不宜；</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4</w:t>
      </w:r>
      <w:r>
        <w:rPr>
          <w:rFonts w:ascii="宋体" w:hAnsi="宋体" w:hint="eastAsia"/>
          <w:sz w:val="24"/>
          <w:szCs w:val="24"/>
        </w:rPr>
        <w:t>、下列哪些装置不算污泥的来源（</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初沉池；</w:t>
      </w:r>
      <w:r>
        <w:rPr>
          <w:rFonts w:hint="eastAsia"/>
          <w:sz w:val="24"/>
          <w:szCs w:val="24"/>
        </w:rPr>
        <w:t>B</w:t>
      </w:r>
      <w:r>
        <w:rPr>
          <w:sz w:val="24"/>
          <w:szCs w:val="24"/>
        </w:rPr>
        <w:t xml:space="preserve">. </w:t>
      </w:r>
      <w:r>
        <w:rPr>
          <w:rFonts w:ascii="宋体" w:hAnsi="宋体" w:hint="eastAsia"/>
          <w:sz w:val="24"/>
          <w:szCs w:val="24"/>
        </w:rPr>
        <w:t>二沉池；</w:t>
      </w:r>
      <w:r>
        <w:rPr>
          <w:rFonts w:hint="eastAsia"/>
          <w:sz w:val="24"/>
          <w:szCs w:val="24"/>
        </w:rPr>
        <w:t>C</w:t>
      </w:r>
      <w:r>
        <w:rPr>
          <w:sz w:val="24"/>
          <w:szCs w:val="24"/>
        </w:rPr>
        <w:t xml:space="preserve">. </w:t>
      </w:r>
      <w:r>
        <w:rPr>
          <w:rFonts w:ascii="宋体" w:hAnsi="宋体" w:hint="eastAsia"/>
          <w:sz w:val="24"/>
          <w:szCs w:val="24"/>
        </w:rPr>
        <w:t>消毒池；</w:t>
      </w:r>
      <w:r>
        <w:rPr>
          <w:rFonts w:hint="eastAsia"/>
          <w:sz w:val="24"/>
          <w:szCs w:val="24"/>
        </w:rPr>
        <w:t>D</w:t>
      </w:r>
      <w:r>
        <w:rPr>
          <w:sz w:val="24"/>
          <w:szCs w:val="24"/>
        </w:rPr>
        <w:t xml:space="preserve">. </w:t>
      </w:r>
      <w:r>
        <w:rPr>
          <w:rFonts w:ascii="宋体" w:hAnsi="宋体" w:hint="eastAsia"/>
          <w:sz w:val="24"/>
          <w:szCs w:val="24"/>
        </w:rPr>
        <w:t>混凝池；</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5</w:t>
      </w:r>
      <w:r>
        <w:rPr>
          <w:rFonts w:ascii="宋体" w:hAnsi="宋体" w:hint="eastAsia"/>
          <w:sz w:val="24"/>
          <w:szCs w:val="24"/>
        </w:rPr>
        <w:t>、下列关于各种活性污泥运行方式不正确的是（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渐减曝气法克服了普通曝气池供氧与需氧之间的矛盾；</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多点进水法比普通曝气池出水水质要高；</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吸附再生法采用的污泥回流比比普通曝气池要大；</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完全混合法克服了普通曝气池不耐冲击负荷的缺点；</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6</w:t>
      </w:r>
      <w:r>
        <w:rPr>
          <w:rFonts w:ascii="宋体" w:hAnsi="宋体" w:hint="eastAsia"/>
          <w:sz w:val="24"/>
          <w:szCs w:val="24"/>
        </w:rPr>
        <w:t>、</w:t>
      </w:r>
      <w:proofErr w:type="gramStart"/>
      <w:r>
        <w:rPr>
          <w:rFonts w:ascii="宋体" w:hAnsi="宋体" w:hint="eastAsia"/>
          <w:sz w:val="24"/>
          <w:szCs w:val="24"/>
        </w:rPr>
        <w:t>关于氧垂曲线</w:t>
      </w:r>
      <w:proofErr w:type="gramEnd"/>
      <w:r>
        <w:rPr>
          <w:rFonts w:ascii="宋体" w:hAnsi="宋体" w:hint="eastAsia"/>
          <w:sz w:val="24"/>
          <w:szCs w:val="24"/>
        </w:rPr>
        <w:t>，说法不正确的是（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受污点即亏氧量最大点；</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曲线下降阶段耗氧速率</w:t>
      </w:r>
      <w:r>
        <w:rPr>
          <w:rFonts w:hint="eastAsia"/>
          <w:sz w:val="24"/>
          <w:szCs w:val="24"/>
        </w:rPr>
        <w:t>&gt;</w:t>
      </w:r>
      <w:r>
        <w:rPr>
          <w:rFonts w:ascii="宋体" w:hAnsi="宋体" w:hint="eastAsia"/>
          <w:sz w:val="24"/>
          <w:szCs w:val="24"/>
        </w:rPr>
        <w:t>复氧速率；</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曲线上升阶段耗氧速率</w:t>
      </w:r>
      <w:r>
        <w:rPr>
          <w:rFonts w:hint="eastAsia"/>
          <w:sz w:val="24"/>
          <w:szCs w:val="24"/>
        </w:rPr>
        <w:t>&lt;</w:t>
      </w:r>
      <w:r>
        <w:rPr>
          <w:rFonts w:ascii="宋体" w:hAnsi="宋体" w:hint="eastAsia"/>
          <w:sz w:val="24"/>
          <w:szCs w:val="24"/>
        </w:rPr>
        <w:t>复氧速率；</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曲线末端溶解氧恢复到初始状态；</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7</w:t>
      </w:r>
      <w:r>
        <w:rPr>
          <w:rFonts w:ascii="宋体" w:hAnsi="宋体" w:hint="eastAsia"/>
          <w:sz w:val="24"/>
          <w:szCs w:val="24"/>
        </w:rPr>
        <w:t>、介于活性污泥法和天然水体</w:t>
      </w:r>
      <w:proofErr w:type="gramStart"/>
      <w:r>
        <w:rPr>
          <w:rFonts w:ascii="宋体" w:hAnsi="宋体" w:hint="eastAsia"/>
          <w:sz w:val="24"/>
          <w:szCs w:val="24"/>
        </w:rPr>
        <w:t>自净法之间</w:t>
      </w:r>
      <w:proofErr w:type="gramEnd"/>
      <w:r>
        <w:rPr>
          <w:rFonts w:ascii="宋体" w:hAnsi="宋体" w:hint="eastAsia"/>
          <w:sz w:val="24"/>
          <w:szCs w:val="24"/>
        </w:rPr>
        <w:t>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lastRenderedPageBreak/>
        <w:t xml:space="preserve">A. </w:t>
      </w:r>
      <w:r>
        <w:rPr>
          <w:rFonts w:ascii="宋体" w:hAnsi="宋体" w:hint="eastAsia"/>
          <w:sz w:val="24"/>
          <w:szCs w:val="24"/>
        </w:rPr>
        <w:t>好氧塘；</w:t>
      </w:r>
      <w:r>
        <w:rPr>
          <w:rFonts w:hint="eastAsia"/>
          <w:sz w:val="24"/>
          <w:szCs w:val="24"/>
        </w:rPr>
        <w:t>B</w:t>
      </w:r>
      <w:r>
        <w:rPr>
          <w:sz w:val="24"/>
          <w:szCs w:val="24"/>
        </w:rPr>
        <w:t xml:space="preserve">. </w:t>
      </w:r>
      <w:r>
        <w:rPr>
          <w:rFonts w:ascii="宋体" w:hAnsi="宋体" w:hint="eastAsia"/>
          <w:sz w:val="24"/>
          <w:szCs w:val="24"/>
        </w:rPr>
        <w:t>兼性塘；</w:t>
      </w:r>
      <w:r>
        <w:rPr>
          <w:rFonts w:hint="eastAsia"/>
          <w:sz w:val="24"/>
          <w:szCs w:val="24"/>
        </w:rPr>
        <w:t>C</w:t>
      </w:r>
      <w:r>
        <w:rPr>
          <w:sz w:val="24"/>
          <w:szCs w:val="24"/>
        </w:rPr>
        <w:t xml:space="preserve">. </w:t>
      </w:r>
      <w:r>
        <w:rPr>
          <w:rFonts w:ascii="宋体" w:hAnsi="宋体" w:hint="eastAsia"/>
          <w:sz w:val="24"/>
          <w:szCs w:val="24"/>
        </w:rPr>
        <w:t>厌氧塘；</w:t>
      </w:r>
      <w:r>
        <w:rPr>
          <w:rFonts w:hint="eastAsia"/>
          <w:sz w:val="24"/>
          <w:szCs w:val="24"/>
        </w:rPr>
        <w:t>D</w:t>
      </w:r>
      <w:r>
        <w:rPr>
          <w:sz w:val="24"/>
          <w:szCs w:val="24"/>
        </w:rPr>
        <w:t xml:space="preserve">. </w:t>
      </w:r>
      <w:r>
        <w:rPr>
          <w:rFonts w:ascii="宋体" w:hAnsi="宋体" w:hint="eastAsia"/>
          <w:sz w:val="24"/>
          <w:szCs w:val="24"/>
        </w:rPr>
        <w:t>曝气塘；</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8</w:t>
      </w:r>
      <w:r>
        <w:rPr>
          <w:rFonts w:ascii="宋体" w:hAnsi="宋体" w:hint="eastAsia"/>
          <w:sz w:val="24"/>
          <w:szCs w:val="24"/>
        </w:rPr>
        <w:t>、生物法主要用于（</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一级处理；</w:t>
      </w:r>
      <w:r>
        <w:rPr>
          <w:rFonts w:hint="eastAsia"/>
          <w:sz w:val="24"/>
          <w:szCs w:val="24"/>
        </w:rPr>
        <w:t>B</w:t>
      </w:r>
      <w:r>
        <w:rPr>
          <w:sz w:val="24"/>
          <w:szCs w:val="24"/>
        </w:rPr>
        <w:t xml:space="preserve">. </w:t>
      </w:r>
      <w:r>
        <w:rPr>
          <w:rFonts w:ascii="宋体" w:hAnsi="宋体" w:hint="eastAsia"/>
          <w:sz w:val="24"/>
          <w:szCs w:val="24"/>
        </w:rPr>
        <w:t>二级处理；</w:t>
      </w:r>
      <w:r>
        <w:rPr>
          <w:rFonts w:hint="eastAsia"/>
          <w:sz w:val="24"/>
          <w:szCs w:val="24"/>
        </w:rPr>
        <w:t>C</w:t>
      </w:r>
      <w:r>
        <w:rPr>
          <w:sz w:val="24"/>
          <w:szCs w:val="24"/>
        </w:rPr>
        <w:t xml:space="preserve">. </w:t>
      </w:r>
      <w:r>
        <w:rPr>
          <w:rFonts w:ascii="宋体" w:hAnsi="宋体" w:hint="eastAsia"/>
          <w:sz w:val="24"/>
          <w:szCs w:val="24"/>
        </w:rPr>
        <w:t>深度处理；</w:t>
      </w:r>
      <w:r>
        <w:rPr>
          <w:rFonts w:hint="eastAsia"/>
          <w:sz w:val="24"/>
          <w:szCs w:val="24"/>
        </w:rPr>
        <w:t>D</w:t>
      </w:r>
      <w:r>
        <w:rPr>
          <w:sz w:val="24"/>
          <w:szCs w:val="24"/>
        </w:rPr>
        <w:t xml:space="preserve">. </w:t>
      </w:r>
      <w:r>
        <w:rPr>
          <w:rFonts w:ascii="宋体" w:hAnsi="宋体" w:hint="eastAsia"/>
          <w:sz w:val="24"/>
          <w:szCs w:val="24"/>
        </w:rPr>
        <w:t>特种处理；</w:t>
      </w:r>
    </w:p>
    <w:p w:rsidR="00F232DE" w:rsidRDefault="00F232DE" w:rsidP="00F232DE">
      <w:pPr>
        <w:widowControl/>
        <w:adjustRightInd w:val="0"/>
        <w:snapToGrid w:val="0"/>
        <w:spacing w:line="360" w:lineRule="exact"/>
        <w:ind w:left="280"/>
        <w:rPr>
          <w:sz w:val="24"/>
          <w:szCs w:val="24"/>
        </w:rPr>
      </w:pPr>
      <w:r>
        <w:rPr>
          <w:rFonts w:hint="eastAsia"/>
          <w:sz w:val="24"/>
          <w:szCs w:val="24"/>
        </w:rPr>
        <w:t>2</w:t>
      </w:r>
      <w:r>
        <w:rPr>
          <w:sz w:val="24"/>
          <w:szCs w:val="24"/>
        </w:rPr>
        <w:t>9</w:t>
      </w:r>
      <w:r>
        <w:rPr>
          <w:rFonts w:ascii="宋体" w:hAnsi="宋体" w:hint="eastAsia"/>
          <w:sz w:val="24"/>
          <w:szCs w:val="24"/>
        </w:rPr>
        <w:t>、不属于污水的物理化学处理方法的是（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中和；</w:t>
      </w:r>
      <w:r>
        <w:rPr>
          <w:rFonts w:hint="eastAsia"/>
          <w:sz w:val="24"/>
          <w:szCs w:val="24"/>
        </w:rPr>
        <w:t>B</w:t>
      </w:r>
      <w:r>
        <w:rPr>
          <w:sz w:val="24"/>
          <w:szCs w:val="24"/>
        </w:rPr>
        <w:t xml:space="preserve">. </w:t>
      </w:r>
      <w:r>
        <w:rPr>
          <w:rFonts w:ascii="宋体" w:hAnsi="宋体" w:hint="eastAsia"/>
          <w:sz w:val="24"/>
          <w:szCs w:val="24"/>
        </w:rPr>
        <w:t>吸附；</w:t>
      </w:r>
      <w:r>
        <w:rPr>
          <w:rFonts w:hint="eastAsia"/>
          <w:sz w:val="24"/>
          <w:szCs w:val="24"/>
        </w:rPr>
        <w:t>C</w:t>
      </w:r>
      <w:r>
        <w:rPr>
          <w:sz w:val="24"/>
          <w:szCs w:val="24"/>
        </w:rPr>
        <w:t xml:space="preserve">. </w:t>
      </w:r>
      <w:r>
        <w:rPr>
          <w:rFonts w:ascii="宋体" w:hAnsi="宋体" w:hint="eastAsia"/>
          <w:sz w:val="24"/>
          <w:szCs w:val="24"/>
        </w:rPr>
        <w:t>萃取；</w:t>
      </w:r>
      <w:r>
        <w:rPr>
          <w:rFonts w:hint="eastAsia"/>
          <w:sz w:val="24"/>
          <w:szCs w:val="24"/>
        </w:rPr>
        <w:t>D</w:t>
      </w:r>
      <w:r>
        <w:rPr>
          <w:sz w:val="24"/>
          <w:szCs w:val="24"/>
        </w:rPr>
        <w:t xml:space="preserve">. </w:t>
      </w:r>
      <w:r>
        <w:rPr>
          <w:rFonts w:ascii="宋体" w:hAnsi="宋体" w:hint="eastAsia"/>
          <w:sz w:val="24"/>
          <w:szCs w:val="24"/>
        </w:rPr>
        <w:t>离子交换；</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0</w:t>
      </w:r>
      <w:r>
        <w:rPr>
          <w:rFonts w:ascii="宋体" w:hAnsi="宋体" w:hint="eastAsia"/>
          <w:sz w:val="24"/>
          <w:szCs w:val="24"/>
        </w:rPr>
        <w:t>、厌氧消化中的产甲烷菌是（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厌氧菌；</w:t>
      </w:r>
      <w:r>
        <w:rPr>
          <w:rFonts w:hint="eastAsia"/>
          <w:sz w:val="24"/>
          <w:szCs w:val="24"/>
        </w:rPr>
        <w:t>B</w:t>
      </w:r>
      <w:r>
        <w:rPr>
          <w:sz w:val="24"/>
          <w:szCs w:val="24"/>
        </w:rPr>
        <w:t xml:space="preserve">. </w:t>
      </w:r>
      <w:r>
        <w:rPr>
          <w:rFonts w:ascii="宋体" w:hAnsi="宋体" w:hint="eastAsia"/>
          <w:sz w:val="24"/>
          <w:szCs w:val="24"/>
        </w:rPr>
        <w:t>好氧菌；</w:t>
      </w:r>
      <w:r>
        <w:rPr>
          <w:rFonts w:hint="eastAsia"/>
          <w:sz w:val="24"/>
          <w:szCs w:val="24"/>
        </w:rPr>
        <w:t>C</w:t>
      </w:r>
      <w:r>
        <w:rPr>
          <w:sz w:val="24"/>
          <w:szCs w:val="24"/>
        </w:rPr>
        <w:t xml:space="preserve">. </w:t>
      </w:r>
      <w:r>
        <w:rPr>
          <w:rFonts w:ascii="宋体" w:hAnsi="宋体" w:hint="eastAsia"/>
          <w:sz w:val="24"/>
          <w:szCs w:val="24"/>
        </w:rPr>
        <w:t>兼性菌；</w:t>
      </w:r>
      <w:r>
        <w:rPr>
          <w:rFonts w:hint="eastAsia"/>
          <w:sz w:val="24"/>
          <w:szCs w:val="24"/>
        </w:rPr>
        <w:t>D</w:t>
      </w:r>
      <w:r>
        <w:rPr>
          <w:sz w:val="24"/>
          <w:szCs w:val="24"/>
        </w:rPr>
        <w:t xml:space="preserve">. </w:t>
      </w:r>
      <w:r>
        <w:rPr>
          <w:rFonts w:ascii="宋体" w:hAnsi="宋体" w:hint="eastAsia"/>
          <w:sz w:val="24"/>
          <w:szCs w:val="24"/>
        </w:rPr>
        <w:t>中性菌；</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3</w:t>
      </w:r>
      <w:r>
        <w:rPr>
          <w:sz w:val="24"/>
          <w:szCs w:val="24"/>
        </w:rPr>
        <w:t>1</w:t>
      </w:r>
      <w:r>
        <w:rPr>
          <w:rFonts w:ascii="宋体" w:hAnsi="宋体" w:hint="eastAsia"/>
          <w:sz w:val="24"/>
          <w:szCs w:val="24"/>
        </w:rPr>
        <w:t>、颗粒在</w:t>
      </w:r>
      <w:proofErr w:type="gramStart"/>
      <w:r>
        <w:rPr>
          <w:rFonts w:ascii="宋体" w:hAnsi="宋体" w:hint="eastAsia"/>
          <w:sz w:val="24"/>
          <w:szCs w:val="24"/>
        </w:rPr>
        <w:t>二沉池泥斗</w:t>
      </w:r>
      <w:proofErr w:type="gramEnd"/>
      <w:r>
        <w:rPr>
          <w:rFonts w:ascii="宋体" w:hAnsi="宋体" w:hint="eastAsia"/>
          <w:sz w:val="24"/>
          <w:szCs w:val="24"/>
        </w:rPr>
        <w:t>中的沉淀属于（</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自由沉淀；</w:t>
      </w:r>
      <w:r>
        <w:rPr>
          <w:rFonts w:hint="eastAsia"/>
          <w:sz w:val="24"/>
          <w:szCs w:val="24"/>
        </w:rPr>
        <w:t>B</w:t>
      </w:r>
      <w:r>
        <w:rPr>
          <w:sz w:val="24"/>
          <w:szCs w:val="24"/>
        </w:rPr>
        <w:t xml:space="preserve">. </w:t>
      </w:r>
      <w:r>
        <w:rPr>
          <w:rFonts w:ascii="宋体" w:hAnsi="宋体" w:hint="eastAsia"/>
          <w:sz w:val="24"/>
          <w:szCs w:val="24"/>
        </w:rPr>
        <w:t>絮凝沉淀；</w:t>
      </w:r>
      <w:r>
        <w:rPr>
          <w:rFonts w:hint="eastAsia"/>
          <w:sz w:val="24"/>
          <w:szCs w:val="24"/>
        </w:rPr>
        <w:t>C</w:t>
      </w:r>
      <w:r>
        <w:rPr>
          <w:sz w:val="24"/>
          <w:szCs w:val="24"/>
        </w:rPr>
        <w:t xml:space="preserve">. </w:t>
      </w:r>
      <w:r>
        <w:rPr>
          <w:rFonts w:ascii="宋体" w:hAnsi="宋体" w:hint="eastAsia"/>
          <w:sz w:val="24"/>
          <w:szCs w:val="24"/>
        </w:rPr>
        <w:t>成层沉淀；</w:t>
      </w:r>
      <w:r>
        <w:rPr>
          <w:rFonts w:hint="eastAsia"/>
          <w:sz w:val="24"/>
          <w:szCs w:val="24"/>
        </w:rPr>
        <w:t>D</w:t>
      </w:r>
      <w:r>
        <w:rPr>
          <w:sz w:val="24"/>
          <w:szCs w:val="24"/>
        </w:rPr>
        <w:t xml:space="preserve">. </w:t>
      </w:r>
      <w:r>
        <w:rPr>
          <w:rFonts w:ascii="宋体" w:hAnsi="宋体" w:hint="eastAsia"/>
          <w:sz w:val="24"/>
          <w:szCs w:val="24"/>
        </w:rPr>
        <w:t>压缩沉淀；</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2</w:t>
      </w:r>
      <w:r>
        <w:rPr>
          <w:rFonts w:ascii="宋体" w:hAnsi="宋体" w:hint="eastAsia"/>
          <w:sz w:val="24"/>
          <w:szCs w:val="24"/>
        </w:rPr>
        <w:t>、</w:t>
      </w:r>
      <w:r>
        <w:rPr>
          <w:rFonts w:hint="eastAsia"/>
          <w:sz w:val="24"/>
          <w:szCs w:val="24"/>
        </w:rPr>
        <w:t>TO</w:t>
      </w:r>
      <w:r>
        <w:rPr>
          <w:sz w:val="24"/>
          <w:szCs w:val="24"/>
        </w:rPr>
        <w:t>C</w:t>
      </w:r>
      <w:r>
        <w:rPr>
          <w:rFonts w:ascii="宋体" w:hAnsi="宋体" w:hint="eastAsia"/>
          <w:sz w:val="24"/>
          <w:szCs w:val="24"/>
        </w:rPr>
        <w:t>是指（</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总需氧量；</w:t>
      </w:r>
      <w:r>
        <w:rPr>
          <w:rFonts w:hint="eastAsia"/>
          <w:sz w:val="24"/>
          <w:szCs w:val="24"/>
        </w:rPr>
        <w:t>B</w:t>
      </w:r>
      <w:r>
        <w:rPr>
          <w:sz w:val="24"/>
          <w:szCs w:val="24"/>
        </w:rPr>
        <w:t xml:space="preserve">. </w:t>
      </w:r>
      <w:r>
        <w:rPr>
          <w:rFonts w:ascii="宋体" w:hAnsi="宋体" w:hint="eastAsia"/>
          <w:sz w:val="24"/>
          <w:szCs w:val="24"/>
        </w:rPr>
        <w:t>生化需氧量；</w:t>
      </w:r>
      <w:r>
        <w:rPr>
          <w:rFonts w:hint="eastAsia"/>
          <w:sz w:val="24"/>
          <w:szCs w:val="24"/>
        </w:rPr>
        <w:t>C</w:t>
      </w:r>
      <w:r>
        <w:rPr>
          <w:sz w:val="24"/>
          <w:szCs w:val="24"/>
        </w:rPr>
        <w:t xml:space="preserve">. </w:t>
      </w:r>
      <w:r>
        <w:rPr>
          <w:rFonts w:ascii="宋体" w:hAnsi="宋体" w:hint="eastAsia"/>
          <w:sz w:val="24"/>
          <w:szCs w:val="24"/>
        </w:rPr>
        <w:t>化学需氧量；</w:t>
      </w:r>
      <w:r>
        <w:rPr>
          <w:rFonts w:hint="eastAsia"/>
          <w:sz w:val="24"/>
          <w:szCs w:val="24"/>
        </w:rPr>
        <w:t>D</w:t>
      </w:r>
      <w:r>
        <w:rPr>
          <w:sz w:val="24"/>
          <w:szCs w:val="24"/>
        </w:rPr>
        <w:t xml:space="preserve">. </w:t>
      </w:r>
      <w:r>
        <w:rPr>
          <w:rFonts w:ascii="宋体" w:hAnsi="宋体" w:hint="eastAsia"/>
          <w:sz w:val="24"/>
          <w:szCs w:val="24"/>
        </w:rPr>
        <w:t>总有机碳含量；</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3</w:t>
      </w:r>
      <w:r>
        <w:rPr>
          <w:rFonts w:ascii="宋体" w:hAnsi="宋体" w:hint="eastAsia"/>
          <w:sz w:val="24"/>
          <w:szCs w:val="24"/>
        </w:rPr>
        <w:t>、某废水的</w:t>
      </w:r>
      <w:r>
        <w:rPr>
          <w:rFonts w:hint="eastAsia"/>
          <w:sz w:val="24"/>
          <w:szCs w:val="24"/>
        </w:rPr>
        <w:t xml:space="preserve"> BOD</w:t>
      </w:r>
      <w:r>
        <w:rPr>
          <w:rFonts w:hint="eastAsia"/>
          <w:sz w:val="24"/>
          <w:szCs w:val="24"/>
          <w:vertAlign w:val="subscript"/>
        </w:rPr>
        <w:t>5</w:t>
      </w:r>
      <w:r>
        <w:rPr>
          <w:rFonts w:hint="eastAsia"/>
          <w:sz w:val="24"/>
          <w:szCs w:val="24"/>
        </w:rPr>
        <w:t>/COD=</w:t>
      </w:r>
      <w:r>
        <w:rPr>
          <w:sz w:val="24"/>
          <w:szCs w:val="24"/>
        </w:rPr>
        <w:t>0.05</w:t>
      </w:r>
      <w:r>
        <w:rPr>
          <w:rFonts w:ascii="宋体" w:hAnsi="宋体" w:hint="eastAsia"/>
          <w:sz w:val="24"/>
          <w:szCs w:val="24"/>
        </w:rPr>
        <w:t>，初步判断它的可生化性为（</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较好；</w:t>
      </w:r>
      <w:r>
        <w:rPr>
          <w:rFonts w:hint="eastAsia"/>
          <w:sz w:val="24"/>
          <w:szCs w:val="24"/>
        </w:rPr>
        <w:t>B</w:t>
      </w:r>
      <w:r>
        <w:rPr>
          <w:sz w:val="24"/>
          <w:szCs w:val="24"/>
        </w:rPr>
        <w:t xml:space="preserve">. </w:t>
      </w:r>
      <w:r>
        <w:rPr>
          <w:rFonts w:ascii="宋体" w:hAnsi="宋体" w:hint="eastAsia"/>
          <w:sz w:val="24"/>
          <w:szCs w:val="24"/>
        </w:rPr>
        <w:t>可以；</w:t>
      </w:r>
      <w:r>
        <w:rPr>
          <w:rFonts w:hint="eastAsia"/>
          <w:sz w:val="24"/>
          <w:szCs w:val="24"/>
        </w:rPr>
        <w:t>C</w:t>
      </w:r>
      <w:r>
        <w:rPr>
          <w:sz w:val="24"/>
          <w:szCs w:val="24"/>
        </w:rPr>
        <w:t xml:space="preserve">. </w:t>
      </w:r>
      <w:r>
        <w:rPr>
          <w:rFonts w:ascii="宋体" w:hAnsi="宋体" w:hint="eastAsia"/>
          <w:sz w:val="24"/>
          <w:szCs w:val="24"/>
        </w:rPr>
        <w:t>较难；</w:t>
      </w:r>
      <w:r>
        <w:rPr>
          <w:rFonts w:hint="eastAsia"/>
          <w:sz w:val="24"/>
          <w:szCs w:val="24"/>
        </w:rPr>
        <w:t>D</w:t>
      </w:r>
      <w:r>
        <w:rPr>
          <w:sz w:val="24"/>
          <w:szCs w:val="24"/>
        </w:rPr>
        <w:t xml:space="preserve">. </w:t>
      </w:r>
      <w:r>
        <w:rPr>
          <w:rFonts w:ascii="宋体" w:hAnsi="宋体" w:hint="eastAsia"/>
          <w:sz w:val="24"/>
          <w:szCs w:val="24"/>
        </w:rPr>
        <w:t>不宜；</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4</w:t>
      </w:r>
      <w:r>
        <w:rPr>
          <w:rFonts w:ascii="宋体" w:hAnsi="宋体" w:hint="eastAsia"/>
          <w:sz w:val="24"/>
          <w:szCs w:val="24"/>
        </w:rPr>
        <w:t>、下列哪一项不是污泥的处理方法（</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高速消化法；</w:t>
      </w:r>
      <w:r>
        <w:rPr>
          <w:rFonts w:hint="eastAsia"/>
          <w:sz w:val="24"/>
          <w:szCs w:val="24"/>
        </w:rPr>
        <w:t>B</w:t>
      </w:r>
      <w:r>
        <w:rPr>
          <w:sz w:val="24"/>
          <w:szCs w:val="24"/>
        </w:rPr>
        <w:t xml:space="preserve">. </w:t>
      </w:r>
      <w:r>
        <w:rPr>
          <w:rFonts w:ascii="宋体" w:hAnsi="宋体" w:hint="eastAsia"/>
          <w:sz w:val="24"/>
          <w:szCs w:val="24"/>
        </w:rPr>
        <w:t>厌氧接触法；</w:t>
      </w:r>
      <w:r>
        <w:rPr>
          <w:rFonts w:hint="eastAsia"/>
          <w:sz w:val="24"/>
          <w:szCs w:val="24"/>
        </w:rPr>
        <w:t>C</w:t>
      </w:r>
      <w:r>
        <w:rPr>
          <w:sz w:val="24"/>
          <w:szCs w:val="24"/>
        </w:rPr>
        <w:t>.</w:t>
      </w:r>
      <w:r>
        <w:rPr>
          <w:rFonts w:hint="eastAsia"/>
          <w:sz w:val="24"/>
          <w:szCs w:val="24"/>
        </w:rPr>
        <w:t xml:space="preserve"> </w:t>
      </w:r>
      <w:r>
        <w:rPr>
          <w:rFonts w:ascii="宋体" w:hAnsi="宋体" w:hint="eastAsia"/>
          <w:sz w:val="24"/>
          <w:szCs w:val="24"/>
        </w:rPr>
        <w:t>好氧消化法；</w:t>
      </w:r>
      <w:r>
        <w:rPr>
          <w:rFonts w:hint="eastAsia"/>
          <w:sz w:val="24"/>
          <w:szCs w:val="24"/>
        </w:rPr>
        <w:t>D.</w:t>
      </w:r>
      <w:r>
        <w:rPr>
          <w:sz w:val="24"/>
          <w:szCs w:val="24"/>
        </w:rPr>
        <w:t xml:space="preserve"> </w:t>
      </w:r>
      <w:r>
        <w:rPr>
          <w:rFonts w:ascii="宋体" w:hAnsi="宋体" w:hint="eastAsia"/>
          <w:sz w:val="24"/>
          <w:szCs w:val="24"/>
        </w:rPr>
        <w:t>湿式氧化法；</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5</w:t>
      </w:r>
      <w:r>
        <w:rPr>
          <w:rFonts w:ascii="宋体" w:hAnsi="宋体" w:hint="eastAsia"/>
          <w:sz w:val="24"/>
          <w:szCs w:val="24"/>
        </w:rPr>
        <w:t>、不属于推流式的活性污泥处理系统的是（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渐减曝气法；</w:t>
      </w:r>
      <w:r>
        <w:rPr>
          <w:rFonts w:hint="eastAsia"/>
          <w:sz w:val="24"/>
          <w:szCs w:val="24"/>
        </w:rPr>
        <w:t>B</w:t>
      </w:r>
      <w:r>
        <w:rPr>
          <w:sz w:val="24"/>
          <w:szCs w:val="24"/>
        </w:rPr>
        <w:t xml:space="preserve">. </w:t>
      </w:r>
      <w:r>
        <w:rPr>
          <w:rFonts w:ascii="宋体" w:hAnsi="宋体" w:hint="eastAsia"/>
          <w:sz w:val="24"/>
          <w:szCs w:val="24"/>
        </w:rPr>
        <w:t>多点进水法；</w:t>
      </w:r>
      <w:r>
        <w:rPr>
          <w:rFonts w:hint="eastAsia"/>
          <w:sz w:val="24"/>
          <w:szCs w:val="24"/>
        </w:rPr>
        <w:t>C</w:t>
      </w:r>
      <w:r>
        <w:rPr>
          <w:sz w:val="24"/>
          <w:szCs w:val="24"/>
        </w:rPr>
        <w:t xml:space="preserve">. </w:t>
      </w:r>
      <w:r>
        <w:rPr>
          <w:rFonts w:ascii="宋体" w:hAnsi="宋体" w:hint="eastAsia"/>
          <w:sz w:val="24"/>
          <w:szCs w:val="24"/>
        </w:rPr>
        <w:t>吸附再生法；</w:t>
      </w:r>
      <w:r>
        <w:rPr>
          <w:rFonts w:hint="eastAsia"/>
          <w:sz w:val="24"/>
          <w:szCs w:val="24"/>
        </w:rPr>
        <w:t>D</w:t>
      </w:r>
      <w:r>
        <w:rPr>
          <w:sz w:val="24"/>
          <w:szCs w:val="24"/>
        </w:rPr>
        <w:t xml:space="preserve">. </w:t>
      </w:r>
      <w:r>
        <w:rPr>
          <w:rFonts w:ascii="宋体" w:hAnsi="宋体" w:hint="eastAsia"/>
          <w:sz w:val="24"/>
          <w:szCs w:val="24"/>
        </w:rPr>
        <w:t>延时曝气法；</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6</w:t>
      </w:r>
      <w:r>
        <w:rPr>
          <w:rFonts w:ascii="宋体" w:hAnsi="宋体" w:hint="eastAsia"/>
          <w:sz w:val="24"/>
          <w:szCs w:val="24"/>
        </w:rPr>
        <w:t>、不属于平流式沉淀池进水装置的是（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rFonts w:hint="eastAsia"/>
          <w:sz w:val="24"/>
          <w:szCs w:val="24"/>
        </w:rPr>
        <w:t>A.</w:t>
      </w:r>
      <w:r>
        <w:rPr>
          <w:sz w:val="24"/>
          <w:szCs w:val="24"/>
        </w:rPr>
        <w:t xml:space="preserve"> </w:t>
      </w:r>
      <w:r>
        <w:rPr>
          <w:rFonts w:ascii="宋体" w:hAnsi="宋体" w:hint="eastAsia"/>
          <w:sz w:val="24"/>
          <w:szCs w:val="24"/>
        </w:rPr>
        <w:t>横向潜孔；</w:t>
      </w:r>
      <w:r>
        <w:rPr>
          <w:rFonts w:hint="eastAsia"/>
          <w:sz w:val="24"/>
          <w:szCs w:val="24"/>
        </w:rPr>
        <w:t>B.</w:t>
      </w:r>
      <w:r>
        <w:rPr>
          <w:sz w:val="24"/>
          <w:szCs w:val="24"/>
        </w:rPr>
        <w:t xml:space="preserve"> </w:t>
      </w:r>
      <w:r>
        <w:rPr>
          <w:rFonts w:ascii="宋体" w:hAnsi="宋体" w:hint="eastAsia"/>
          <w:sz w:val="24"/>
          <w:szCs w:val="24"/>
        </w:rPr>
        <w:t>竖向潜孔；</w:t>
      </w:r>
      <w:r>
        <w:rPr>
          <w:rFonts w:hint="eastAsia"/>
          <w:sz w:val="24"/>
          <w:szCs w:val="24"/>
        </w:rPr>
        <w:t>C.</w:t>
      </w:r>
      <w:r>
        <w:rPr>
          <w:sz w:val="24"/>
          <w:szCs w:val="24"/>
        </w:rPr>
        <w:t xml:space="preserve"> </w:t>
      </w:r>
      <w:r>
        <w:rPr>
          <w:rFonts w:ascii="宋体" w:hAnsi="宋体" w:hint="eastAsia"/>
          <w:sz w:val="24"/>
          <w:szCs w:val="24"/>
        </w:rPr>
        <w:t>穿孔墙；</w:t>
      </w:r>
      <w:r>
        <w:rPr>
          <w:rFonts w:hint="eastAsia"/>
          <w:sz w:val="24"/>
          <w:szCs w:val="24"/>
        </w:rPr>
        <w:t>D.</w:t>
      </w:r>
      <w:r>
        <w:rPr>
          <w:sz w:val="24"/>
          <w:szCs w:val="24"/>
        </w:rPr>
        <w:t xml:space="preserve"> </w:t>
      </w:r>
      <w:r>
        <w:rPr>
          <w:rFonts w:ascii="宋体" w:hAnsi="宋体" w:hint="eastAsia"/>
          <w:sz w:val="24"/>
          <w:szCs w:val="24"/>
        </w:rPr>
        <w:t>三角堰；</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7</w:t>
      </w:r>
      <w:r>
        <w:rPr>
          <w:rFonts w:ascii="宋体" w:hAnsi="宋体" w:hint="eastAsia"/>
          <w:sz w:val="24"/>
          <w:szCs w:val="24"/>
        </w:rPr>
        <w:t>、</w:t>
      </w:r>
      <w:r>
        <w:rPr>
          <w:rFonts w:hint="eastAsia"/>
          <w:sz w:val="24"/>
          <w:szCs w:val="24"/>
        </w:rPr>
        <w:t>U</w:t>
      </w:r>
      <w:r>
        <w:rPr>
          <w:sz w:val="24"/>
          <w:szCs w:val="24"/>
        </w:rPr>
        <w:t>ASB</w:t>
      </w:r>
      <w:r>
        <w:rPr>
          <w:rFonts w:ascii="宋体" w:hAnsi="宋体" w:hint="eastAsia"/>
          <w:sz w:val="24"/>
          <w:szCs w:val="24"/>
        </w:rPr>
        <w:t>是什么反应器（</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厌氧内循环；</w:t>
      </w:r>
      <w:r>
        <w:rPr>
          <w:rFonts w:hint="eastAsia"/>
          <w:sz w:val="24"/>
          <w:szCs w:val="24"/>
        </w:rPr>
        <w:t>B</w:t>
      </w:r>
      <w:r>
        <w:rPr>
          <w:sz w:val="24"/>
          <w:szCs w:val="24"/>
        </w:rPr>
        <w:t xml:space="preserve">. </w:t>
      </w:r>
      <w:r>
        <w:rPr>
          <w:rFonts w:ascii="宋体" w:hAnsi="宋体" w:hint="eastAsia"/>
          <w:sz w:val="24"/>
          <w:szCs w:val="24"/>
        </w:rPr>
        <w:t>上流式厌氧污泥反应床；</w:t>
      </w:r>
      <w:r>
        <w:rPr>
          <w:rFonts w:hint="eastAsia"/>
          <w:sz w:val="24"/>
          <w:szCs w:val="24"/>
        </w:rPr>
        <w:t>C</w:t>
      </w:r>
      <w:r>
        <w:rPr>
          <w:sz w:val="24"/>
          <w:szCs w:val="24"/>
        </w:rPr>
        <w:t xml:space="preserve">. </w:t>
      </w:r>
      <w:r>
        <w:rPr>
          <w:rFonts w:ascii="宋体" w:hAnsi="宋体" w:hint="eastAsia"/>
          <w:sz w:val="24"/>
          <w:szCs w:val="24"/>
        </w:rPr>
        <w:t>厌氧滤池；</w:t>
      </w:r>
      <w:r>
        <w:rPr>
          <w:rFonts w:hint="eastAsia"/>
          <w:sz w:val="24"/>
          <w:szCs w:val="24"/>
        </w:rPr>
        <w:t>D</w:t>
      </w:r>
      <w:r>
        <w:rPr>
          <w:sz w:val="24"/>
          <w:szCs w:val="24"/>
        </w:rPr>
        <w:t xml:space="preserve">. </w:t>
      </w:r>
      <w:r>
        <w:rPr>
          <w:rFonts w:ascii="宋体" w:hAnsi="宋体" w:hint="eastAsia"/>
          <w:sz w:val="24"/>
          <w:szCs w:val="24"/>
        </w:rPr>
        <w:t>厌氧折流板反应器；</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8</w:t>
      </w:r>
      <w:r>
        <w:rPr>
          <w:rFonts w:ascii="宋体" w:hAnsi="宋体" w:hint="eastAsia"/>
          <w:sz w:val="24"/>
          <w:szCs w:val="24"/>
        </w:rPr>
        <w:t>、</w:t>
      </w:r>
      <w:r>
        <w:rPr>
          <w:rFonts w:hint="eastAsia"/>
          <w:sz w:val="24"/>
          <w:szCs w:val="24"/>
        </w:rPr>
        <w:t>B</w:t>
      </w:r>
      <w:r>
        <w:rPr>
          <w:sz w:val="24"/>
          <w:szCs w:val="24"/>
        </w:rPr>
        <w:t>AF</w:t>
      </w:r>
      <w:r>
        <w:rPr>
          <w:rFonts w:ascii="宋体" w:hAnsi="宋体" w:hint="eastAsia"/>
          <w:sz w:val="24"/>
          <w:szCs w:val="24"/>
        </w:rPr>
        <w:t>工艺是指（</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好氧接触氧化法；</w:t>
      </w:r>
      <w:r>
        <w:rPr>
          <w:rFonts w:hint="eastAsia"/>
          <w:sz w:val="24"/>
          <w:szCs w:val="24"/>
        </w:rPr>
        <w:t>B</w:t>
      </w:r>
      <w:r>
        <w:rPr>
          <w:sz w:val="24"/>
          <w:szCs w:val="24"/>
        </w:rPr>
        <w:t xml:space="preserve">. </w:t>
      </w:r>
      <w:r>
        <w:rPr>
          <w:rFonts w:ascii="宋体" w:hAnsi="宋体" w:hint="eastAsia"/>
          <w:sz w:val="24"/>
          <w:szCs w:val="24"/>
        </w:rPr>
        <w:t>生物转盘；</w:t>
      </w:r>
      <w:r>
        <w:rPr>
          <w:rFonts w:hint="eastAsia"/>
          <w:sz w:val="24"/>
          <w:szCs w:val="24"/>
        </w:rPr>
        <w:t>C</w:t>
      </w:r>
      <w:r>
        <w:rPr>
          <w:sz w:val="24"/>
          <w:szCs w:val="24"/>
        </w:rPr>
        <w:t xml:space="preserve">. </w:t>
      </w:r>
      <w:r>
        <w:rPr>
          <w:rFonts w:ascii="宋体" w:hAnsi="宋体" w:hint="eastAsia"/>
          <w:sz w:val="24"/>
          <w:szCs w:val="24"/>
        </w:rPr>
        <w:t>曝气生物滤池；</w:t>
      </w:r>
      <w:r>
        <w:rPr>
          <w:rFonts w:hint="eastAsia"/>
          <w:sz w:val="24"/>
          <w:szCs w:val="24"/>
        </w:rPr>
        <w:t>D</w:t>
      </w:r>
      <w:r>
        <w:rPr>
          <w:sz w:val="24"/>
          <w:szCs w:val="24"/>
        </w:rPr>
        <w:t xml:space="preserve">. </w:t>
      </w:r>
      <w:r>
        <w:rPr>
          <w:rFonts w:ascii="宋体" w:hAnsi="宋体" w:hint="eastAsia"/>
          <w:sz w:val="24"/>
          <w:szCs w:val="24"/>
        </w:rPr>
        <w:t>生物流化床；</w:t>
      </w:r>
    </w:p>
    <w:p w:rsidR="00F232DE" w:rsidRDefault="00F232DE" w:rsidP="00F232DE">
      <w:pPr>
        <w:widowControl/>
        <w:adjustRightInd w:val="0"/>
        <w:snapToGrid w:val="0"/>
        <w:spacing w:line="360" w:lineRule="exact"/>
        <w:ind w:left="280"/>
        <w:rPr>
          <w:sz w:val="24"/>
          <w:szCs w:val="24"/>
        </w:rPr>
      </w:pPr>
      <w:r>
        <w:rPr>
          <w:rFonts w:hint="eastAsia"/>
          <w:sz w:val="24"/>
          <w:szCs w:val="24"/>
        </w:rPr>
        <w:t>3</w:t>
      </w:r>
      <w:r>
        <w:rPr>
          <w:sz w:val="24"/>
          <w:szCs w:val="24"/>
        </w:rPr>
        <w:t>9</w:t>
      </w:r>
      <w:r>
        <w:rPr>
          <w:rFonts w:ascii="宋体" w:hAnsi="宋体" w:hint="eastAsia"/>
          <w:sz w:val="24"/>
          <w:szCs w:val="24"/>
        </w:rPr>
        <w:t>、关于离子交换法，描述错误的是（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离子价位高的有机离子和金属络合离子的交换势特别大；</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离子交换法可处理电镀含铬废水；</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氢氧根对阴离子交换树脂的交换势决定于树脂类型；</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离子的交换势越大，与树脂的亲和力越小；</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0</w:t>
      </w:r>
      <w:r>
        <w:rPr>
          <w:rFonts w:ascii="宋体" w:hAnsi="宋体" w:hint="eastAsia"/>
          <w:sz w:val="24"/>
          <w:szCs w:val="24"/>
        </w:rPr>
        <w:t>、厌氧发酵的温度升高，产生的沼气量（</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增大；</w:t>
      </w:r>
      <w:r>
        <w:rPr>
          <w:rFonts w:hint="eastAsia"/>
          <w:sz w:val="24"/>
          <w:szCs w:val="24"/>
        </w:rPr>
        <w:t>B</w:t>
      </w:r>
      <w:r>
        <w:rPr>
          <w:sz w:val="24"/>
          <w:szCs w:val="24"/>
        </w:rPr>
        <w:t xml:space="preserve">. </w:t>
      </w:r>
      <w:r>
        <w:rPr>
          <w:rFonts w:ascii="宋体" w:hAnsi="宋体" w:hint="eastAsia"/>
          <w:sz w:val="24"/>
          <w:szCs w:val="24"/>
        </w:rPr>
        <w:t>减小；</w:t>
      </w:r>
      <w:r>
        <w:rPr>
          <w:rFonts w:hint="eastAsia"/>
          <w:sz w:val="24"/>
          <w:szCs w:val="24"/>
        </w:rPr>
        <w:t>C</w:t>
      </w:r>
      <w:r>
        <w:rPr>
          <w:sz w:val="24"/>
          <w:szCs w:val="24"/>
        </w:rPr>
        <w:t xml:space="preserve">. </w:t>
      </w:r>
      <w:r>
        <w:rPr>
          <w:rFonts w:ascii="宋体" w:hAnsi="宋体" w:hint="eastAsia"/>
          <w:sz w:val="24"/>
          <w:szCs w:val="24"/>
        </w:rPr>
        <w:t>不变；</w:t>
      </w:r>
      <w:r>
        <w:rPr>
          <w:rFonts w:hint="eastAsia"/>
          <w:sz w:val="24"/>
          <w:szCs w:val="24"/>
        </w:rPr>
        <w:t>D</w:t>
      </w:r>
      <w:r>
        <w:rPr>
          <w:sz w:val="24"/>
          <w:szCs w:val="24"/>
        </w:rPr>
        <w:t xml:space="preserve">. </w:t>
      </w:r>
      <w:r>
        <w:rPr>
          <w:rFonts w:ascii="宋体" w:hAnsi="宋体" w:hint="eastAsia"/>
          <w:sz w:val="24"/>
          <w:szCs w:val="24"/>
        </w:rPr>
        <w:t>不能判断；</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4</w:t>
      </w:r>
      <w:r>
        <w:rPr>
          <w:sz w:val="24"/>
          <w:szCs w:val="24"/>
        </w:rPr>
        <w:t>1</w:t>
      </w:r>
      <w:r>
        <w:rPr>
          <w:rFonts w:ascii="宋体" w:hAnsi="宋体" w:hint="eastAsia"/>
          <w:sz w:val="24"/>
          <w:szCs w:val="24"/>
        </w:rPr>
        <w:t>、颗粒在</w:t>
      </w:r>
      <w:proofErr w:type="gramStart"/>
      <w:r>
        <w:rPr>
          <w:rFonts w:ascii="宋体" w:hAnsi="宋体" w:hint="eastAsia"/>
          <w:sz w:val="24"/>
          <w:szCs w:val="24"/>
        </w:rPr>
        <w:t>二沉池中期</w:t>
      </w:r>
      <w:proofErr w:type="gramEnd"/>
      <w:r>
        <w:rPr>
          <w:rFonts w:ascii="宋体" w:hAnsi="宋体" w:hint="eastAsia"/>
          <w:sz w:val="24"/>
          <w:szCs w:val="24"/>
        </w:rPr>
        <w:t>的沉淀属于（</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自由沉淀；</w:t>
      </w:r>
      <w:r>
        <w:rPr>
          <w:rFonts w:hint="eastAsia"/>
          <w:sz w:val="24"/>
          <w:szCs w:val="24"/>
        </w:rPr>
        <w:t>B</w:t>
      </w:r>
      <w:r>
        <w:rPr>
          <w:sz w:val="24"/>
          <w:szCs w:val="24"/>
        </w:rPr>
        <w:t xml:space="preserve">. </w:t>
      </w:r>
      <w:r>
        <w:rPr>
          <w:rFonts w:ascii="宋体" w:hAnsi="宋体" w:hint="eastAsia"/>
          <w:sz w:val="24"/>
          <w:szCs w:val="24"/>
        </w:rPr>
        <w:t>絮凝沉淀；</w:t>
      </w:r>
      <w:r>
        <w:rPr>
          <w:rFonts w:hint="eastAsia"/>
          <w:sz w:val="24"/>
          <w:szCs w:val="24"/>
        </w:rPr>
        <w:t>C</w:t>
      </w:r>
      <w:r>
        <w:rPr>
          <w:sz w:val="24"/>
          <w:szCs w:val="24"/>
        </w:rPr>
        <w:t xml:space="preserve">. </w:t>
      </w:r>
      <w:r>
        <w:rPr>
          <w:rFonts w:ascii="宋体" w:hAnsi="宋体" w:hint="eastAsia"/>
          <w:sz w:val="24"/>
          <w:szCs w:val="24"/>
        </w:rPr>
        <w:t>成层沉淀；</w:t>
      </w:r>
      <w:r>
        <w:rPr>
          <w:rFonts w:hint="eastAsia"/>
          <w:sz w:val="24"/>
          <w:szCs w:val="24"/>
        </w:rPr>
        <w:t>D</w:t>
      </w:r>
      <w:r>
        <w:rPr>
          <w:sz w:val="24"/>
          <w:szCs w:val="24"/>
        </w:rPr>
        <w:t xml:space="preserve">. </w:t>
      </w:r>
      <w:r>
        <w:rPr>
          <w:rFonts w:ascii="宋体" w:hAnsi="宋体" w:hint="eastAsia"/>
          <w:sz w:val="24"/>
          <w:szCs w:val="24"/>
        </w:rPr>
        <w:t>压缩沉淀；</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2</w:t>
      </w:r>
      <w:r>
        <w:rPr>
          <w:rFonts w:ascii="宋体" w:hAnsi="宋体" w:hint="eastAsia"/>
          <w:sz w:val="24"/>
          <w:szCs w:val="24"/>
        </w:rPr>
        <w:t>、下列不属于水中杂质存在状态的是（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悬浮物；</w:t>
      </w:r>
      <w:r>
        <w:rPr>
          <w:rFonts w:hint="eastAsia"/>
          <w:sz w:val="24"/>
          <w:szCs w:val="24"/>
        </w:rPr>
        <w:t>B</w:t>
      </w:r>
      <w:r>
        <w:rPr>
          <w:sz w:val="24"/>
          <w:szCs w:val="24"/>
        </w:rPr>
        <w:t xml:space="preserve">. </w:t>
      </w:r>
      <w:r>
        <w:rPr>
          <w:rFonts w:ascii="宋体" w:hAnsi="宋体" w:hint="eastAsia"/>
          <w:sz w:val="24"/>
          <w:szCs w:val="24"/>
        </w:rPr>
        <w:t>胶体；</w:t>
      </w:r>
      <w:r>
        <w:rPr>
          <w:rFonts w:hint="eastAsia"/>
          <w:sz w:val="24"/>
          <w:szCs w:val="24"/>
        </w:rPr>
        <w:t>C</w:t>
      </w:r>
      <w:r>
        <w:rPr>
          <w:sz w:val="24"/>
          <w:szCs w:val="24"/>
        </w:rPr>
        <w:t xml:space="preserve">. </w:t>
      </w:r>
      <w:r>
        <w:rPr>
          <w:rFonts w:ascii="宋体" w:hAnsi="宋体" w:hint="eastAsia"/>
          <w:sz w:val="24"/>
          <w:szCs w:val="24"/>
        </w:rPr>
        <w:t>溶解物；</w:t>
      </w:r>
      <w:r>
        <w:rPr>
          <w:rFonts w:hint="eastAsia"/>
          <w:sz w:val="24"/>
          <w:szCs w:val="24"/>
        </w:rPr>
        <w:t>D</w:t>
      </w:r>
      <w:r>
        <w:rPr>
          <w:sz w:val="24"/>
          <w:szCs w:val="24"/>
        </w:rPr>
        <w:t xml:space="preserve">. </w:t>
      </w:r>
      <w:r>
        <w:rPr>
          <w:rFonts w:ascii="宋体" w:hAnsi="宋体" w:hint="eastAsia"/>
          <w:sz w:val="24"/>
          <w:szCs w:val="24"/>
        </w:rPr>
        <w:t>沉淀物；</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3</w:t>
      </w:r>
      <w:r>
        <w:rPr>
          <w:rFonts w:ascii="宋体" w:hAnsi="宋体" w:hint="eastAsia"/>
          <w:sz w:val="24"/>
          <w:szCs w:val="24"/>
        </w:rPr>
        <w:t>、下列不适于处理高浓度有机废水的装置是（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上流式厌氧污泥反应床；</w:t>
      </w:r>
      <w:r>
        <w:rPr>
          <w:rFonts w:hint="eastAsia"/>
          <w:sz w:val="24"/>
          <w:szCs w:val="24"/>
        </w:rPr>
        <w:t>B</w:t>
      </w:r>
      <w:r>
        <w:rPr>
          <w:sz w:val="24"/>
          <w:szCs w:val="24"/>
        </w:rPr>
        <w:t xml:space="preserve">. </w:t>
      </w:r>
      <w:r>
        <w:rPr>
          <w:rFonts w:ascii="宋体" w:hAnsi="宋体" w:hint="eastAsia"/>
          <w:sz w:val="24"/>
          <w:szCs w:val="24"/>
        </w:rPr>
        <w:t>厌氧滤池；</w:t>
      </w:r>
      <w:r>
        <w:rPr>
          <w:rFonts w:hint="eastAsia"/>
          <w:sz w:val="24"/>
          <w:szCs w:val="24"/>
        </w:rPr>
        <w:t>C</w:t>
      </w:r>
      <w:r>
        <w:rPr>
          <w:sz w:val="24"/>
          <w:szCs w:val="24"/>
        </w:rPr>
        <w:t xml:space="preserve">. </w:t>
      </w:r>
      <w:r>
        <w:rPr>
          <w:rFonts w:ascii="宋体" w:hAnsi="宋体" w:hint="eastAsia"/>
          <w:sz w:val="24"/>
          <w:szCs w:val="24"/>
        </w:rPr>
        <w:t>氧化沟；</w:t>
      </w:r>
      <w:r>
        <w:rPr>
          <w:rFonts w:hint="eastAsia"/>
          <w:sz w:val="24"/>
          <w:szCs w:val="24"/>
        </w:rPr>
        <w:t>D</w:t>
      </w:r>
      <w:r>
        <w:rPr>
          <w:sz w:val="24"/>
          <w:szCs w:val="24"/>
        </w:rPr>
        <w:t xml:space="preserve">. </w:t>
      </w:r>
      <w:r>
        <w:rPr>
          <w:rFonts w:ascii="宋体" w:hAnsi="宋体" w:hint="eastAsia"/>
          <w:sz w:val="24"/>
          <w:szCs w:val="24"/>
        </w:rPr>
        <w:t>厌氧流化床；</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4</w:t>
      </w:r>
      <w:r>
        <w:rPr>
          <w:rFonts w:ascii="宋体" w:hAnsi="宋体" w:hint="eastAsia"/>
          <w:sz w:val="24"/>
          <w:szCs w:val="24"/>
        </w:rPr>
        <w:t>、下列关于各种活性污泥运行方式不正确的是（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lastRenderedPageBreak/>
        <w:t xml:space="preserve">A. </w:t>
      </w:r>
      <w:r>
        <w:rPr>
          <w:rFonts w:ascii="宋体" w:hAnsi="宋体" w:hint="eastAsia"/>
          <w:sz w:val="24"/>
          <w:szCs w:val="24"/>
        </w:rPr>
        <w:t>渐减曝气法克服了普通曝气池供氧与需氧之间的矛盾；</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多点进水法比普通曝气池出水水质要高；</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吸附再生法采用的污泥回流比比普通曝气池要大；</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完全混合法克服了普通曝气池不耐冲击负荷的缺点；</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5</w:t>
      </w:r>
      <w:r>
        <w:rPr>
          <w:rFonts w:ascii="宋体" w:hAnsi="宋体" w:hint="eastAsia"/>
          <w:sz w:val="24"/>
          <w:szCs w:val="24"/>
        </w:rPr>
        <w:t>、介于活性污泥法和生物膜法之间的是（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生物滤池；</w:t>
      </w:r>
      <w:r>
        <w:rPr>
          <w:rFonts w:hint="eastAsia"/>
          <w:sz w:val="24"/>
          <w:szCs w:val="24"/>
        </w:rPr>
        <w:t>B</w:t>
      </w:r>
      <w:r>
        <w:rPr>
          <w:sz w:val="24"/>
          <w:szCs w:val="24"/>
        </w:rPr>
        <w:t xml:space="preserve">. </w:t>
      </w:r>
      <w:r>
        <w:rPr>
          <w:rFonts w:ascii="宋体" w:hAnsi="宋体" w:hint="eastAsia"/>
          <w:sz w:val="24"/>
          <w:szCs w:val="24"/>
        </w:rPr>
        <w:t>生物接触氧化池；</w:t>
      </w:r>
      <w:r>
        <w:rPr>
          <w:rFonts w:hint="eastAsia"/>
          <w:sz w:val="24"/>
          <w:szCs w:val="24"/>
        </w:rPr>
        <w:t>C</w:t>
      </w:r>
      <w:r>
        <w:rPr>
          <w:sz w:val="24"/>
          <w:szCs w:val="24"/>
        </w:rPr>
        <w:t xml:space="preserve">. </w:t>
      </w:r>
      <w:r>
        <w:rPr>
          <w:rFonts w:ascii="宋体" w:hAnsi="宋体" w:hint="eastAsia"/>
          <w:sz w:val="24"/>
          <w:szCs w:val="24"/>
        </w:rPr>
        <w:t>生物转盘；</w:t>
      </w:r>
      <w:r>
        <w:rPr>
          <w:rFonts w:hint="eastAsia"/>
          <w:sz w:val="24"/>
          <w:szCs w:val="24"/>
        </w:rPr>
        <w:t>D</w:t>
      </w:r>
      <w:r>
        <w:rPr>
          <w:sz w:val="24"/>
          <w:szCs w:val="24"/>
        </w:rPr>
        <w:t xml:space="preserve">. </w:t>
      </w:r>
      <w:r>
        <w:rPr>
          <w:rFonts w:ascii="宋体" w:hAnsi="宋体" w:hint="eastAsia"/>
          <w:sz w:val="24"/>
          <w:szCs w:val="24"/>
        </w:rPr>
        <w:t>生物流化床；</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6</w:t>
      </w:r>
      <w:r>
        <w:rPr>
          <w:rFonts w:ascii="宋体" w:hAnsi="宋体" w:hint="eastAsia"/>
          <w:sz w:val="24"/>
          <w:szCs w:val="24"/>
        </w:rPr>
        <w:t>、为了使反应器布水装置布水均匀，需要（</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减小水头损失；</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增大水头损失；</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水头损失保持不变；</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水头损失减小为零；</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7</w:t>
      </w:r>
      <w:r>
        <w:rPr>
          <w:rFonts w:ascii="宋体" w:hAnsi="宋体" w:hint="eastAsia"/>
          <w:sz w:val="24"/>
          <w:szCs w:val="24"/>
        </w:rPr>
        <w:t>、下列废水厌氧生物处理装置不是从池底进水、池顶出水的是（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厌氧流化床；</w:t>
      </w:r>
      <w:r>
        <w:rPr>
          <w:rFonts w:hint="eastAsia"/>
          <w:sz w:val="24"/>
          <w:szCs w:val="24"/>
        </w:rPr>
        <w:t>B</w:t>
      </w:r>
      <w:r>
        <w:rPr>
          <w:sz w:val="24"/>
          <w:szCs w:val="24"/>
        </w:rPr>
        <w:t xml:space="preserve">. </w:t>
      </w:r>
      <w:r>
        <w:rPr>
          <w:rFonts w:hint="eastAsia"/>
          <w:sz w:val="24"/>
          <w:szCs w:val="24"/>
        </w:rPr>
        <w:t>UASB</w:t>
      </w:r>
      <w:r>
        <w:rPr>
          <w:rFonts w:ascii="宋体" w:hAnsi="宋体" w:hint="eastAsia"/>
          <w:sz w:val="24"/>
          <w:szCs w:val="24"/>
        </w:rPr>
        <w:t>反应器；</w:t>
      </w:r>
      <w:r>
        <w:rPr>
          <w:rFonts w:hint="eastAsia"/>
          <w:sz w:val="24"/>
          <w:szCs w:val="24"/>
        </w:rPr>
        <w:t>C</w:t>
      </w:r>
      <w:r>
        <w:rPr>
          <w:sz w:val="24"/>
          <w:szCs w:val="24"/>
        </w:rPr>
        <w:t xml:space="preserve">. </w:t>
      </w:r>
      <w:r>
        <w:rPr>
          <w:rFonts w:ascii="宋体" w:hAnsi="宋体" w:hint="eastAsia"/>
          <w:sz w:val="24"/>
          <w:szCs w:val="24"/>
        </w:rPr>
        <w:t>厌氧滤池；</w:t>
      </w:r>
      <w:r>
        <w:rPr>
          <w:rFonts w:hint="eastAsia"/>
          <w:sz w:val="24"/>
          <w:szCs w:val="24"/>
        </w:rPr>
        <w:t>D</w:t>
      </w:r>
      <w:r>
        <w:rPr>
          <w:sz w:val="24"/>
          <w:szCs w:val="24"/>
        </w:rPr>
        <w:t xml:space="preserve">. </w:t>
      </w:r>
      <w:r>
        <w:rPr>
          <w:rFonts w:ascii="宋体" w:hAnsi="宋体" w:hint="eastAsia"/>
          <w:sz w:val="24"/>
          <w:szCs w:val="24"/>
        </w:rPr>
        <w:t>厌氧接触池；</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8</w:t>
      </w:r>
      <w:r>
        <w:rPr>
          <w:rFonts w:ascii="宋体" w:hAnsi="宋体" w:hint="eastAsia"/>
          <w:sz w:val="24"/>
          <w:szCs w:val="24"/>
        </w:rPr>
        <w:t>、不属于污水的物理处理方法的是（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沉淀；</w:t>
      </w:r>
      <w:r>
        <w:rPr>
          <w:rFonts w:hint="eastAsia"/>
          <w:sz w:val="24"/>
          <w:szCs w:val="24"/>
        </w:rPr>
        <w:t>B</w:t>
      </w:r>
      <w:r>
        <w:rPr>
          <w:sz w:val="24"/>
          <w:szCs w:val="24"/>
        </w:rPr>
        <w:t xml:space="preserve">. </w:t>
      </w:r>
      <w:r>
        <w:rPr>
          <w:rFonts w:ascii="宋体" w:hAnsi="宋体" w:hint="eastAsia"/>
          <w:sz w:val="24"/>
          <w:szCs w:val="24"/>
        </w:rPr>
        <w:t>气浮；</w:t>
      </w:r>
      <w:r>
        <w:rPr>
          <w:rFonts w:hint="eastAsia"/>
          <w:sz w:val="24"/>
          <w:szCs w:val="24"/>
        </w:rPr>
        <w:t>C</w:t>
      </w:r>
      <w:r>
        <w:rPr>
          <w:sz w:val="24"/>
          <w:szCs w:val="24"/>
        </w:rPr>
        <w:t xml:space="preserve">. </w:t>
      </w:r>
      <w:r>
        <w:rPr>
          <w:rFonts w:ascii="宋体" w:hAnsi="宋体" w:hint="eastAsia"/>
          <w:sz w:val="24"/>
          <w:szCs w:val="24"/>
        </w:rPr>
        <w:t>过滤；</w:t>
      </w:r>
      <w:r>
        <w:rPr>
          <w:rFonts w:hint="eastAsia"/>
          <w:sz w:val="24"/>
          <w:szCs w:val="24"/>
        </w:rPr>
        <w:t>D</w:t>
      </w:r>
      <w:r>
        <w:rPr>
          <w:sz w:val="24"/>
          <w:szCs w:val="24"/>
        </w:rPr>
        <w:t xml:space="preserve">. </w:t>
      </w:r>
      <w:r>
        <w:rPr>
          <w:rFonts w:ascii="宋体" w:hAnsi="宋体" w:hint="eastAsia"/>
          <w:sz w:val="24"/>
          <w:szCs w:val="24"/>
        </w:rPr>
        <w:t>萃取；</w:t>
      </w:r>
    </w:p>
    <w:p w:rsidR="00F232DE" w:rsidRDefault="00F232DE" w:rsidP="00F232DE">
      <w:pPr>
        <w:widowControl/>
        <w:adjustRightInd w:val="0"/>
        <w:snapToGrid w:val="0"/>
        <w:spacing w:line="360" w:lineRule="exact"/>
        <w:ind w:left="280"/>
        <w:rPr>
          <w:sz w:val="24"/>
          <w:szCs w:val="24"/>
        </w:rPr>
      </w:pPr>
      <w:r>
        <w:rPr>
          <w:rFonts w:hint="eastAsia"/>
          <w:sz w:val="24"/>
          <w:szCs w:val="24"/>
        </w:rPr>
        <w:t>4</w:t>
      </w:r>
      <w:r>
        <w:rPr>
          <w:sz w:val="24"/>
          <w:szCs w:val="24"/>
        </w:rPr>
        <w:t>9</w:t>
      </w:r>
      <w:r>
        <w:rPr>
          <w:rFonts w:ascii="宋体" w:hAnsi="宋体" w:hint="eastAsia"/>
          <w:sz w:val="24"/>
          <w:szCs w:val="24"/>
        </w:rPr>
        <w:t>、关于人工湿地描述错误的是（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人工湿地是兼具多种作用对污水进行净化；</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人工湿地不仅可以去除</w:t>
      </w:r>
      <w:r>
        <w:rPr>
          <w:rFonts w:hint="eastAsia"/>
          <w:sz w:val="24"/>
          <w:szCs w:val="24"/>
        </w:rPr>
        <w:t>C</w:t>
      </w:r>
      <w:r>
        <w:rPr>
          <w:sz w:val="24"/>
          <w:szCs w:val="24"/>
        </w:rPr>
        <w:t>OD</w:t>
      </w:r>
      <w:r>
        <w:rPr>
          <w:rFonts w:ascii="宋体" w:hAnsi="宋体" w:hint="eastAsia"/>
          <w:sz w:val="24"/>
          <w:szCs w:val="24"/>
        </w:rPr>
        <w:t>，也可同时去除</w:t>
      </w:r>
      <w:r>
        <w:rPr>
          <w:sz w:val="24"/>
          <w:szCs w:val="24"/>
        </w:rPr>
        <w:t>N</w:t>
      </w:r>
      <w:r>
        <w:rPr>
          <w:rFonts w:ascii="宋体" w:hAnsi="宋体" w:hint="eastAsia"/>
          <w:sz w:val="24"/>
          <w:szCs w:val="24"/>
        </w:rPr>
        <w:t>和</w:t>
      </w:r>
      <w:r>
        <w:rPr>
          <w:rFonts w:hint="eastAsia"/>
          <w:sz w:val="24"/>
          <w:szCs w:val="24"/>
        </w:rPr>
        <w:t>P</w:t>
      </w:r>
      <w:r>
        <w:rPr>
          <w:rFonts w:ascii="宋体" w:hAnsi="宋体" w:hint="eastAsia"/>
          <w:sz w:val="24"/>
          <w:szCs w:val="24"/>
        </w:rPr>
        <w:t>；</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人工湿地通常作为污水的预处理工艺；</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人工湿地属生态技术范畴；</w:t>
      </w:r>
    </w:p>
    <w:p w:rsidR="00F232DE" w:rsidRDefault="00F232DE" w:rsidP="00F232DE">
      <w:pPr>
        <w:widowControl/>
        <w:adjustRightInd w:val="0"/>
        <w:snapToGrid w:val="0"/>
        <w:spacing w:line="360" w:lineRule="exact"/>
        <w:ind w:left="280"/>
        <w:rPr>
          <w:sz w:val="24"/>
          <w:szCs w:val="24"/>
        </w:rPr>
      </w:pPr>
      <w:r>
        <w:rPr>
          <w:rFonts w:hint="eastAsia"/>
          <w:sz w:val="24"/>
          <w:szCs w:val="24"/>
        </w:rPr>
        <w:t>5</w:t>
      </w:r>
      <w:r>
        <w:rPr>
          <w:sz w:val="24"/>
          <w:szCs w:val="24"/>
        </w:rPr>
        <w:t>0</w:t>
      </w:r>
      <w:r>
        <w:rPr>
          <w:rFonts w:ascii="宋体" w:hAnsi="宋体" w:hint="eastAsia"/>
          <w:sz w:val="24"/>
          <w:szCs w:val="24"/>
        </w:rPr>
        <w:t>、关于生物法除</w:t>
      </w:r>
      <w:proofErr w:type="gramStart"/>
      <w:r>
        <w:rPr>
          <w:rFonts w:ascii="宋体" w:hAnsi="宋体" w:hint="eastAsia"/>
          <w:sz w:val="24"/>
          <w:szCs w:val="24"/>
        </w:rPr>
        <w:t>氮过程</w:t>
      </w:r>
      <w:proofErr w:type="gramEnd"/>
      <w:r>
        <w:rPr>
          <w:rFonts w:ascii="宋体" w:hAnsi="宋体" w:hint="eastAsia"/>
          <w:sz w:val="24"/>
          <w:szCs w:val="24"/>
        </w:rPr>
        <w:t>的说法，不正确的是（</w:t>
      </w:r>
      <w:r>
        <w:rPr>
          <w:rFonts w:hint="eastAsia"/>
          <w:sz w:val="24"/>
          <w:szCs w:val="24"/>
        </w:rPr>
        <w:t xml:space="preserve"> </w:t>
      </w:r>
      <w:r>
        <w:rPr>
          <w:sz w:val="24"/>
          <w:szCs w:val="24"/>
        </w:rPr>
        <w:t xml:space="preserve"> </w:t>
      </w:r>
      <w:r>
        <w:rPr>
          <w:rFonts w:ascii="宋体" w:hAnsi="宋体" w:hint="eastAsia"/>
          <w:sz w:val="24"/>
          <w:szCs w:val="24"/>
        </w:rPr>
        <w:t>）</w:t>
      </w:r>
    </w:p>
    <w:p w:rsidR="00F232DE" w:rsidRDefault="00F232DE" w:rsidP="00F232DE">
      <w:pPr>
        <w:widowControl/>
        <w:adjustRightInd w:val="0"/>
        <w:snapToGrid w:val="0"/>
        <w:spacing w:line="360" w:lineRule="exact"/>
        <w:ind w:left="280"/>
        <w:rPr>
          <w:sz w:val="24"/>
          <w:szCs w:val="24"/>
        </w:rPr>
      </w:pPr>
      <w:r>
        <w:rPr>
          <w:sz w:val="24"/>
          <w:szCs w:val="24"/>
        </w:rPr>
        <w:t xml:space="preserve">A. </w:t>
      </w:r>
      <w:r>
        <w:rPr>
          <w:rFonts w:ascii="宋体" w:hAnsi="宋体" w:hint="eastAsia"/>
          <w:sz w:val="24"/>
          <w:szCs w:val="24"/>
        </w:rPr>
        <w:t>先硝化再反硝化；</w:t>
      </w:r>
    </w:p>
    <w:p w:rsidR="00F232DE" w:rsidRDefault="00F232DE" w:rsidP="00F232DE">
      <w:pPr>
        <w:widowControl/>
        <w:adjustRightInd w:val="0"/>
        <w:snapToGrid w:val="0"/>
        <w:spacing w:line="360" w:lineRule="exact"/>
        <w:ind w:left="280"/>
        <w:rPr>
          <w:sz w:val="24"/>
          <w:szCs w:val="24"/>
        </w:rPr>
      </w:pPr>
      <w:r>
        <w:rPr>
          <w:rFonts w:hint="eastAsia"/>
          <w:sz w:val="24"/>
          <w:szCs w:val="24"/>
        </w:rPr>
        <w:t>B</w:t>
      </w:r>
      <w:r>
        <w:rPr>
          <w:sz w:val="24"/>
          <w:szCs w:val="24"/>
        </w:rPr>
        <w:t xml:space="preserve">. </w:t>
      </w:r>
      <w:r>
        <w:rPr>
          <w:rFonts w:ascii="宋体" w:hAnsi="宋体" w:hint="eastAsia"/>
          <w:sz w:val="24"/>
          <w:szCs w:val="24"/>
        </w:rPr>
        <w:t>硝化菌是好氧自养菌，反硝化菌是厌氧异养菌；</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C</w:t>
      </w:r>
      <w:r>
        <w:rPr>
          <w:sz w:val="24"/>
          <w:szCs w:val="24"/>
        </w:rPr>
        <w:t xml:space="preserve">. </w:t>
      </w:r>
      <w:r>
        <w:rPr>
          <w:rFonts w:ascii="宋体" w:hAnsi="宋体" w:hint="eastAsia"/>
          <w:sz w:val="24"/>
          <w:szCs w:val="24"/>
        </w:rPr>
        <w:t>硝化要有足够的碱度，反硝化碱度不能太高；</w:t>
      </w:r>
    </w:p>
    <w:p w:rsidR="00F232DE" w:rsidRDefault="00F232DE" w:rsidP="00F232DE">
      <w:pPr>
        <w:widowControl/>
        <w:adjustRightInd w:val="0"/>
        <w:snapToGrid w:val="0"/>
        <w:spacing w:line="360" w:lineRule="exact"/>
        <w:ind w:left="280"/>
        <w:rPr>
          <w:sz w:val="24"/>
          <w:szCs w:val="24"/>
        </w:rPr>
      </w:pPr>
      <w:r>
        <w:rPr>
          <w:rFonts w:hint="eastAsia"/>
          <w:sz w:val="24"/>
          <w:szCs w:val="24"/>
        </w:rPr>
        <w:t>D</w:t>
      </w:r>
      <w:r>
        <w:rPr>
          <w:sz w:val="24"/>
          <w:szCs w:val="24"/>
        </w:rPr>
        <w:t xml:space="preserve">. </w:t>
      </w:r>
      <w:r>
        <w:rPr>
          <w:rFonts w:ascii="宋体" w:hAnsi="宋体" w:hint="eastAsia"/>
          <w:sz w:val="24"/>
          <w:szCs w:val="24"/>
        </w:rPr>
        <w:t>硝化要维持足够的</w:t>
      </w:r>
      <w:r>
        <w:rPr>
          <w:rFonts w:hint="eastAsia"/>
          <w:sz w:val="24"/>
          <w:szCs w:val="24"/>
        </w:rPr>
        <w:t>DO</w:t>
      </w:r>
      <w:r>
        <w:rPr>
          <w:rFonts w:ascii="宋体" w:hAnsi="宋体" w:hint="eastAsia"/>
          <w:sz w:val="24"/>
          <w:szCs w:val="24"/>
        </w:rPr>
        <w:t>，反硝化可以低氧也可以无氧；</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 xml:space="preserve"> </w:t>
      </w:r>
    </w:p>
    <w:p w:rsidR="00F232DE" w:rsidRDefault="00F232DE" w:rsidP="00F232DE">
      <w:pPr>
        <w:widowControl/>
        <w:adjustRightInd w:val="0"/>
        <w:snapToGrid w:val="0"/>
        <w:spacing w:line="360" w:lineRule="exact"/>
        <w:ind w:left="280"/>
        <w:rPr>
          <w:rFonts w:hint="eastAsia"/>
          <w:sz w:val="24"/>
          <w:szCs w:val="24"/>
        </w:rPr>
      </w:pPr>
      <w:r>
        <w:rPr>
          <w:rFonts w:hint="eastAsia"/>
          <w:sz w:val="24"/>
          <w:szCs w:val="24"/>
        </w:rPr>
        <w:t xml:space="preserve"> </w:t>
      </w:r>
    </w:p>
    <w:p w:rsidR="00F232DE" w:rsidRDefault="00F232DE" w:rsidP="00F232DE">
      <w:pPr>
        <w:numPr>
          <w:ilvl w:val="0"/>
          <w:numId w:val="2"/>
        </w:numPr>
        <w:spacing w:beforeLines="50"/>
        <w:ind w:left="278"/>
        <w:rPr>
          <w:rFonts w:hint="eastAsia"/>
          <w:sz w:val="24"/>
          <w:szCs w:val="24"/>
        </w:rPr>
      </w:pPr>
      <w:r>
        <w:rPr>
          <w:rFonts w:ascii="宋体" w:hAnsi="宋体"/>
          <w:sz w:val="24"/>
          <w:szCs w:val="24"/>
        </w:rPr>
        <w:t>填空题</w:t>
      </w:r>
    </w:p>
    <w:p w:rsidR="00F232DE" w:rsidRDefault="00F232DE" w:rsidP="00F232DE">
      <w:pPr>
        <w:numPr>
          <w:ilvl w:val="0"/>
          <w:numId w:val="6"/>
        </w:numPr>
        <w:rPr>
          <w:sz w:val="24"/>
          <w:szCs w:val="24"/>
        </w:rPr>
      </w:pPr>
      <w:r>
        <w:rPr>
          <w:rFonts w:ascii="宋体" w:hAnsi="宋体" w:hint="eastAsia"/>
          <w:sz w:val="24"/>
          <w:szCs w:val="24"/>
        </w:rPr>
        <w:t>常见的沉砂</w:t>
      </w:r>
      <w:proofErr w:type="gramStart"/>
      <w:r>
        <w:rPr>
          <w:rFonts w:ascii="宋体" w:hAnsi="宋体" w:hint="eastAsia"/>
          <w:sz w:val="24"/>
          <w:szCs w:val="24"/>
        </w:rPr>
        <w:t>池类型</w:t>
      </w:r>
      <w:proofErr w:type="gramEnd"/>
      <w:r>
        <w:rPr>
          <w:rFonts w:ascii="宋体" w:hAnsi="宋体" w:hint="eastAsia"/>
          <w:sz w:val="24"/>
          <w:szCs w:val="24"/>
        </w:rPr>
        <w:t>包括</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常用的活性污泥法曝气池包括</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四种基本形式。</w:t>
      </w:r>
    </w:p>
    <w:p w:rsidR="00F232DE" w:rsidRDefault="00F232DE" w:rsidP="00F232DE">
      <w:pPr>
        <w:numPr>
          <w:ilvl w:val="0"/>
          <w:numId w:val="6"/>
        </w:numPr>
        <w:rPr>
          <w:rFonts w:hint="eastAsia"/>
          <w:sz w:val="24"/>
          <w:szCs w:val="24"/>
        </w:rPr>
      </w:pPr>
      <w:r>
        <w:rPr>
          <w:rFonts w:ascii="宋体" w:hAnsi="宋体" w:hint="eastAsia"/>
          <w:sz w:val="24"/>
          <w:szCs w:val="24"/>
        </w:rPr>
        <w:t>污水的化学处理方法主要有</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自由沉淀是发生在水中</w:t>
      </w:r>
      <w:r>
        <w:rPr>
          <w:rFonts w:hint="eastAsia"/>
          <w:sz w:val="24"/>
          <w:szCs w:val="24"/>
          <w:u w:val="single"/>
        </w:rPr>
        <w:t xml:space="preserve">       </w:t>
      </w:r>
      <w:r>
        <w:rPr>
          <w:rFonts w:ascii="宋体" w:hAnsi="宋体" w:hint="eastAsia"/>
          <w:sz w:val="24"/>
          <w:szCs w:val="24"/>
        </w:rPr>
        <w:t>时的一种沉淀类型，在沉淀过程中悬浮颗粒之间</w:t>
      </w:r>
      <w:r>
        <w:rPr>
          <w:rFonts w:hint="eastAsia"/>
          <w:sz w:val="24"/>
          <w:szCs w:val="24"/>
          <w:u w:val="single"/>
        </w:rPr>
        <w:t xml:space="preserve">       </w:t>
      </w:r>
      <w:r>
        <w:rPr>
          <w:rFonts w:ascii="宋体" w:hAnsi="宋体" w:hint="eastAsia"/>
          <w:sz w:val="24"/>
          <w:szCs w:val="24"/>
        </w:rPr>
        <w:t>，颗粒各自</w:t>
      </w:r>
      <w:r>
        <w:rPr>
          <w:rFonts w:hint="eastAsia"/>
          <w:sz w:val="24"/>
          <w:szCs w:val="24"/>
          <w:u w:val="single"/>
        </w:rPr>
        <w:t xml:space="preserve">       </w:t>
      </w:r>
      <w:r>
        <w:rPr>
          <w:rFonts w:ascii="宋体" w:hAnsi="宋体" w:hint="eastAsia"/>
          <w:sz w:val="24"/>
          <w:szCs w:val="24"/>
        </w:rPr>
        <w:t>完成沉淀过程，颗粒的沉淀轨迹呈</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厌氧发酵分为</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hint="eastAsia"/>
          <w:sz w:val="24"/>
          <w:szCs w:val="24"/>
        </w:rPr>
        <w:t xml:space="preserve"> </w:t>
      </w:r>
      <w:r>
        <w:rPr>
          <w:rFonts w:ascii="宋体" w:hAnsi="宋体" w:hint="eastAsia"/>
          <w:sz w:val="24"/>
          <w:szCs w:val="24"/>
        </w:rPr>
        <w:t>三个阶段。</w:t>
      </w:r>
    </w:p>
    <w:p w:rsidR="00F232DE" w:rsidRDefault="00F232DE" w:rsidP="00F232DE">
      <w:pPr>
        <w:numPr>
          <w:ilvl w:val="0"/>
          <w:numId w:val="6"/>
        </w:numPr>
        <w:rPr>
          <w:rFonts w:hint="eastAsia"/>
          <w:sz w:val="24"/>
          <w:szCs w:val="24"/>
        </w:rPr>
      </w:pPr>
      <w:r>
        <w:rPr>
          <w:rFonts w:ascii="宋体" w:hAnsi="宋体" w:hint="eastAsia"/>
          <w:sz w:val="24"/>
          <w:szCs w:val="24"/>
        </w:rPr>
        <w:t>计算</w:t>
      </w:r>
      <w:proofErr w:type="gramStart"/>
      <w:r>
        <w:rPr>
          <w:rFonts w:ascii="宋体" w:hAnsi="宋体" w:hint="eastAsia"/>
          <w:sz w:val="24"/>
          <w:szCs w:val="24"/>
        </w:rPr>
        <w:t>二沉池</w:t>
      </w:r>
      <w:proofErr w:type="gramEnd"/>
      <w:r>
        <w:rPr>
          <w:rFonts w:ascii="宋体" w:hAnsi="宋体" w:hint="eastAsia"/>
          <w:sz w:val="24"/>
          <w:szCs w:val="24"/>
        </w:rPr>
        <w:t>的面积有</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hint="eastAsia"/>
          <w:sz w:val="24"/>
          <w:szCs w:val="24"/>
        </w:rPr>
        <w:t>2</w:t>
      </w:r>
      <w:r>
        <w:rPr>
          <w:rFonts w:ascii="宋体" w:hAnsi="宋体" w:hint="eastAsia"/>
          <w:sz w:val="24"/>
          <w:szCs w:val="24"/>
        </w:rPr>
        <w:t>种方法。</w:t>
      </w:r>
    </w:p>
    <w:p w:rsidR="00F232DE" w:rsidRDefault="00F232DE" w:rsidP="00F232DE">
      <w:pPr>
        <w:numPr>
          <w:ilvl w:val="0"/>
          <w:numId w:val="6"/>
        </w:numPr>
        <w:rPr>
          <w:rFonts w:hint="eastAsia"/>
          <w:sz w:val="24"/>
          <w:szCs w:val="24"/>
        </w:rPr>
      </w:pPr>
      <w:r>
        <w:rPr>
          <w:rFonts w:ascii="宋体" w:hAnsi="宋体" w:hint="eastAsia"/>
          <w:sz w:val="24"/>
          <w:szCs w:val="24"/>
        </w:rPr>
        <w:t>污水根据来源一般可分为</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根据水中悬浮颗粒的性质、凝聚性能及浓度，沉淀通常可以分为四种不同的类型，包括</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活性污泥法处理流程包括</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及</w:t>
      </w:r>
      <w:r>
        <w:rPr>
          <w:rFonts w:hint="eastAsia"/>
          <w:sz w:val="24"/>
          <w:szCs w:val="24"/>
          <w:u w:val="single"/>
        </w:rPr>
        <w:t xml:space="preserve">     </w:t>
      </w:r>
      <w:r>
        <w:rPr>
          <w:rFonts w:ascii="宋体" w:hAnsi="宋体" w:hint="eastAsia"/>
          <w:sz w:val="24"/>
          <w:szCs w:val="24"/>
        </w:rPr>
        <w:t>等基本组成部分。</w:t>
      </w:r>
    </w:p>
    <w:p w:rsidR="00F232DE" w:rsidRDefault="00F232DE" w:rsidP="00F232DE">
      <w:pPr>
        <w:numPr>
          <w:ilvl w:val="0"/>
          <w:numId w:val="6"/>
        </w:numPr>
        <w:rPr>
          <w:rFonts w:hint="eastAsia"/>
          <w:sz w:val="24"/>
          <w:szCs w:val="24"/>
        </w:rPr>
      </w:pPr>
      <w:r>
        <w:rPr>
          <w:rFonts w:ascii="宋体" w:hAnsi="宋体" w:hint="eastAsia"/>
          <w:sz w:val="24"/>
          <w:szCs w:val="24"/>
        </w:rPr>
        <w:lastRenderedPageBreak/>
        <w:t>活性污泥曝气过程中，对有机物的降解（去除）过程可分为两个阶段，包括</w:t>
      </w:r>
      <w:r>
        <w:rPr>
          <w:rFonts w:hint="eastAsia"/>
          <w:sz w:val="24"/>
          <w:szCs w:val="24"/>
          <w:u w:val="single"/>
        </w:rPr>
        <w:t xml:space="preserve">      </w:t>
      </w:r>
      <w:r>
        <w:rPr>
          <w:rFonts w:hint="eastAsia"/>
          <w:sz w:val="24"/>
          <w:szCs w:val="24"/>
        </w:rPr>
        <w:t xml:space="preserve"> </w:t>
      </w:r>
      <w:r>
        <w:rPr>
          <w:rFonts w:ascii="宋体" w:hAnsi="宋体" w:hint="eastAsia"/>
          <w:sz w:val="24"/>
          <w:szCs w:val="24"/>
        </w:rPr>
        <w:t>、</w:t>
      </w:r>
      <w:r>
        <w:rPr>
          <w:rFonts w:hint="eastAsia"/>
          <w:sz w:val="24"/>
          <w:szCs w:val="24"/>
          <w:u w:val="single"/>
        </w:rPr>
        <w:t xml:space="preserve">      </w:t>
      </w:r>
      <w:r>
        <w:rPr>
          <w:rFonts w:hint="eastAsia"/>
          <w:sz w:val="24"/>
          <w:szCs w:val="24"/>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根据系统中水流运动的速率和流动轨迹的不同，污水土地处理系统可分为四种类型，包括</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污泥稳定的方法有</w:t>
      </w:r>
      <w:r>
        <w:rPr>
          <w:rFonts w:hint="eastAsia"/>
          <w:sz w:val="24"/>
          <w:szCs w:val="24"/>
          <w:u w:val="single"/>
        </w:rPr>
        <w:t xml:space="preserve">      </w:t>
      </w:r>
      <w:r>
        <w:rPr>
          <w:rFonts w:ascii="宋体" w:hAnsi="宋体" w:hint="eastAsia"/>
          <w:sz w:val="24"/>
          <w:szCs w:val="24"/>
        </w:rPr>
        <w:t>和</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格栅的清渣方式可分为</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numPr>
          <w:ilvl w:val="0"/>
          <w:numId w:val="6"/>
        </w:numPr>
        <w:rPr>
          <w:sz w:val="24"/>
          <w:szCs w:val="24"/>
        </w:rPr>
      </w:pPr>
      <w:r>
        <w:rPr>
          <w:rFonts w:ascii="宋体" w:hAnsi="宋体" w:hint="eastAsia"/>
          <w:sz w:val="24"/>
          <w:szCs w:val="24"/>
        </w:rPr>
        <w:t>沉淀池常按池内水流方向不同分为</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四种。</w:t>
      </w:r>
    </w:p>
    <w:p w:rsidR="00F232DE" w:rsidRDefault="00F232DE" w:rsidP="00F232DE">
      <w:pPr>
        <w:numPr>
          <w:ilvl w:val="0"/>
          <w:numId w:val="6"/>
        </w:numPr>
        <w:rPr>
          <w:rFonts w:hint="eastAsia"/>
          <w:sz w:val="24"/>
          <w:szCs w:val="24"/>
        </w:rPr>
      </w:pPr>
      <w:r>
        <w:rPr>
          <w:rFonts w:ascii="宋体" w:hAnsi="宋体" w:hint="eastAsia"/>
          <w:sz w:val="24"/>
          <w:szCs w:val="24"/>
        </w:rPr>
        <w:t>污水的物理化学处理法主要包括</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溶解空气</w:t>
      </w:r>
      <w:proofErr w:type="gramStart"/>
      <w:r>
        <w:rPr>
          <w:rFonts w:ascii="宋体" w:hAnsi="宋体" w:hint="eastAsia"/>
          <w:sz w:val="24"/>
          <w:szCs w:val="24"/>
        </w:rPr>
        <w:t>气</w:t>
      </w:r>
      <w:proofErr w:type="gramEnd"/>
      <w:r>
        <w:rPr>
          <w:rFonts w:ascii="宋体" w:hAnsi="宋体" w:hint="eastAsia"/>
          <w:sz w:val="24"/>
          <w:szCs w:val="24"/>
        </w:rPr>
        <w:t>浮法根据气泡析出时所处压力的不同可分为</w:t>
      </w:r>
      <w:r>
        <w:rPr>
          <w:rFonts w:hint="eastAsia"/>
          <w:sz w:val="24"/>
          <w:szCs w:val="24"/>
          <w:u w:val="single"/>
        </w:rPr>
        <w:t xml:space="preserve">       </w:t>
      </w:r>
      <w:r>
        <w:rPr>
          <w:rFonts w:ascii="宋体" w:hAnsi="宋体" w:hint="eastAsia"/>
          <w:sz w:val="24"/>
          <w:szCs w:val="24"/>
        </w:rPr>
        <w:t>和</w:t>
      </w:r>
      <w:r>
        <w:rPr>
          <w:rFonts w:hint="eastAsia"/>
          <w:sz w:val="24"/>
          <w:szCs w:val="24"/>
          <w:u w:val="single"/>
        </w:rPr>
        <w:t xml:space="preserve">       </w:t>
      </w:r>
      <w:r>
        <w:rPr>
          <w:rFonts w:ascii="宋体" w:hAnsi="宋体" w:hint="eastAsia"/>
          <w:sz w:val="24"/>
          <w:szCs w:val="24"/>
        </w:rPr>
        <w:t>两种形式。</w:t>
      </w:r>
    </w:p>
    <w:p w:rsidR="00F232DE" w:rsidRDefault="00F232DE" w:rsidP="00F232DE">
      <w:pPr>
        <w:numPr>
          <w:ilvl w:val="0"/>
          <w:numId w:val="6"/>
        </w:numPr>
        <w:rPr>
          <w:rFonts w:hint="eastAsia"/>
          <w:sz w:val="24"/>
          <w:szCs w:val="24"/>
        </w:rPr>
      </w:pPr>
      <w:r>
        <w:rPr>
          <w:rFonts w:hint="eastAsia"/>
          <w:sz w:val="24"/>
          <w:szCs w:val="24"/>
        </w:rPr>
        <w:t>SVI</w:t>
      </w:r>
      <w:r>
        <w:rPr>
          <w:rFonts w:ascii="宋体" w:hAnsi="宋体" w:hint="eastAsia"/>
          <w:sz w:val="24"/>
          <w:szCs w:val="24"/>
        </w:rPr>
        <w:t>值是判断污泥</w:t>
      </w:r>
      <w:r>
        <w:rPr>
          <w:rFonts w:ascii="宋体" w:hAnsi="宋体" w:hint="eastAsia"/>
          <w:sz w:val="24"/>
          <w:szCs w:val="24"/>
          <w:u w:val="single"/>
        </w:rPr>
        <w:t>沉降浓缩</w:t>
      </w:r>
      <w:r>
        <w:rPr>
          <w:rFonts w:ascii="宋体" w:hAnsi="宋体" w:hint="eastAsia"/>
          <w:sz w:val="24"/>
          <w:szCs w:val="24"/>
        </w:rPr>
        <w:t>性能的一个重要参数，通常认为</w:t>
      </w:r>
      <w:r>
        <w:rPr>
          <w:rFonts w:hint="eastAsia"/>
          <w:sz w:val="24"/>
          <w:szCs w:val="24"/>
        </w:rPr>
        <w:t>SVI</w:t>
      </w:r>
      <w:r>
        <w:rPr>
          <w:rFonts w:ascii="宋体" w:hAnsi="宋体" w:hint="eastAsia"/>
          <w:sz w:val="24"/>
          <w:szCs w:val="24"/>
        </w:rPr>
        <w:t>值为</w:t>
      </w:r>
      <w:r>
        <w:rPr>
          <w:rFonts w:hint="eastAsia"/>
          <w:sz w:val="24"/>
          <w:szCs w:val="24"/>
          <w:u w:val="single"/>
        </w:rPr>
        <w:t xml:space="preserve">       </w:t>
      </w:r>
      <w:r>
        <w:rPr>
          <w:rFonts w:ascii="宋体" w:hAnsi="宋体" w:hint="eastAsia"/>
          <w:sz w:val="24"/>
          <w:szCs w:val="24"/>
        </w:rPr>
        <w:t>时，污泥沉降性能良好；</w:t>
      </w:r>
      <w:r>
        <w:rPr>
          <w:rFonts w:hint="eastAsia"/>
          <w:sz w:val="24"/>
          <w:szCs w:val="24"/>
        </w:rPr>
        <w:t>SVI</w:t>
      </w:r>
      <w:r>
        <w:rPr>
          <w:rFonts w:ascii="宋体" w:hAnsi="宋体" w:hint="eastAsia"/>
          <w:sz w:val="24"/>
          <w:szCs w:val="24"/>
        </w:rPr>
        <w:t>值</w:t>
      </w:r>
      <w:r>
        <w:rPr>
          <w:rFonts w:hint="eastAsia"/>
          <w:sz w:val="24"/>
          <w:szCs w:val="24"/>
          <w:u w:val="single"/>
        </w:rPr>
        <w:t xml:space="preserve">       </w:t>
      </w:r>
      <w:r>
        <w:rPr>
          <w:rFonts w:ascii="宋体" w:hAnsi="宋体" w:hint="eastAsia"/>
          <w:sz w:val="24"/>
          <w:szCs w:val="24"/>
        </w:rPr>
        <w:t>时，污泥沉降性能较差。</w:t>
      </w:r>
    </w:p>
    <w:p w:rsidR="00F232DE" w:rsidRDefault="00F232DE" w:rsidP="00F232DE">
      <w:pPr>
        <w:numPr>
          <w:ilvl w:val="0"/>
          <w:numId w:val="6"/>
        </w:numPr>
        <w:rPr>
          <w:rFonts w:hint="eastAsia"/>
          <w:sz w:val="24"/>
          <w:szCs w:val="24"/>
        </w:rPr>
      </w:pPr>
      <w:r>
        <w:rPr>
          <w:rFonts w:ascii="宋体" w:hAnsi="宋体" w:hint="eastAsia"/>
          <w:sz w:val="24"/>
          <w:szCs w:val="24"/>
        </w:rPr>
        <w:t>按照系统布</w:t>
      </w:r>
      <w:proofErr w:type="gramStart"/>
      <w:r>
        <w:rPr>
          <w:rFonts w:ascii="宋体" w:hAnsi="宋体" w:hint="eastAsia"/>
          <w:sz w:val="24"/>
          <w:szCs w:val="24"/>
        </w:rPr>
        <w:t>水方式</w:t>
      </w:r>
      <w:proofErr w:type="gramEnd"/>
      <w:r>
        <w:rPr>
          <w:rFonts w:ascii="宋体" w:hAnsi="宋体" w:hint="eastAsia"/>
          <w:sz w:val="24"/>
          <w:szCs w:val="24"/>
        </w:rPr>
        <w:t>的不同或水在系统中流动方式的不同，一般可将人工湿地分为</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三种类型。</w:t>
      </w:r>
    </w:p>
    <w:p w:rsidR="00F232DE" w:rsidRDefault="00F232DE" w:rsidP="00F232DE">
      <w:pPr>
        <w:numPr>
          <w:ilvl w:val="0"/>
          <w:numId w:val="6"/>
        </w:numPr>
        <w:rPr>
          <w:rFonts w:hint="eastAsia"/>
          <w:sz w:val="24"/>
          <w:szCs w:val="24"/>
        </w:rPr>
      </w:pPr>
      <w:r>
        <w:rPr>
          <w:rFonts w:ascii="宋体" w:hAnsi="宋体" w:hint="eastAsia"/>
          <w:sz w:val="24"/>
          <w:szCs w:val="24"/>
        </w:rPr>
        <w:t>由于在</w:t>
      </w:r>
      <w:r>
        <w:rPr>
          <w:rFonts w:hint="eastAsia"/>
          <w:sz w:val="24"/>
          <w:szCs w:val="24"/>
        </w:rPr>
        <w:t>UASB</w:t>
      </w:r>
      <w:r>
        <w:rPr>
          <w:rFonts w:ascii="宋体" w:hAnsi="宋体" w:hint="eastAsia"/>
          <w:sz w:val="24"/>
          <w:szCs w:val="24"/>
        </w:rPr>
        <w:t>反应器内可以培养出大量厌氧</w:t>
      </w:r>
      <w:r>
        <w:rPr>
          <w:rFonts w:hint="eastAsia"/>
          <w:sz w:val="24"/>
          <w:szCs w:val="24"/>
          <w:u w:val="single"/>
        </w:rPr>
        <w:t xml:space="preserve">      </w:t>
      </w:r>
      <w:r>
        <w:rPr>
          <w:rFonts w:ascii="宋体" w:hAnsi="宋体" w:hint="eastAsia"/>
          <w:sz w:val="24"/>
          <w:szCs w:val="24"/>
        </w:rPr>
        <w:t>污泥，使反应器的负荷</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废水的油通常有</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四种存在状态。</w:t>
      </w:r>
    </w:p>
    <w:p w:rsidR="00F232DE" w:rsidRDefault="00F232DE" w:rsidP="00F232DE">
      <w:pPr>
        <w:numPr>
          <w:ilvl w:val="0"/>
          <w:numId w:val="6"/>
        </w:numPr>
        <w:rPr>
          <w:rFonts w:hint="eastAsia"/>
          <w:sz w:val="24"/>
          <w:szCs w:val="24"/>
        </w:rPr>
      </w:pPr>
      <w:r>
        <w:rPr>
          <w:rFonts w:ascii="宋体" w:hAnsi="宋体" w:hint="eastAsia"/>
          <w:sz w:val="24"/>
          <w:szCs w:val="24"/>
        </w:rPr>
        <w:t>按产生微细气泡的方法，气浮法可分为</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等。</w:t>
      </w:r>
    </w:p>
    <w:p w:rsidR="00F232DE" w:rsidRDefault="00F232DE" w:rsidP="00F232DE">
      <w:pPr>
        <w:numPr>
          <w:ilvl w:val="0"/>
          <w:numId w:val="6"/>
        </w:numPr>
        <w:rPr>
          <w:rFonts w:hint="eastAsia"/>
          <w:sz w:val="24"/>
          <w:szCs w:val="24"/>
        </w:rPr>
      </w:pPr>
      <w:r>
        <w:rPr>
          <w:rFonts w:ascii="宋体" w:hAnsi="宋体" w:hint="eastAsia"/>
          <w:sz w:val="24"/>
          <w:szCs w:val="24"/>
        </w:rPr>
        <w:t>活性污泥法曝气反应池的基本形式包括</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及</w:t>
      </w:r>
      <w:r>
        <w:rPr>
          <w:rFonts w:hint="eastAsia"/>
          <w:sz w:val="24"/>
          <w:szCs w:val="24"/>
          <w:u w:val="single"/>
        </w:rPr>
        <w:t xml:space="preserve"> </w:t>
      </w:r>
      <w:r>
        <w:rPr>
          <w:sz w:val="24"/>
          <w:szCs w:val="24"/>
          <w:u w:val="single"/>
        </w:rPr>
        <w:t xml:space="preserve">    </w:t>
      </w:r>
      <w:r>
        <w:rPr>
          <w:rFonts w:ascii="宋体" w:hAnsi="宋体" w:hint="eastAsia"/>
          <w:sz w:val="24"/>
          <w:szCs w:val="24"/>
        </w:rPr>
        <w:t>四大类。</w:t>
      </w:r>
    </w:p>
    <w:p w:rsidR="00F232DE" w:rsidRDefault="00F232DE" w:rsidP="00F232DE">
      <w:pPr>
        <w:numPr>
          <w:ilvl w:val="0"/>
          <w:numId w:val="6"/>
        </w:numPr>
        <w:rPr>
          <w:rFonts w:hint="eastAsia"/>
          <w:sz w:val="24"/>
          <w:szCs w:val="24"/>
        </w:rPr>
      </w:pPr>
      <w:r>
        <w:rPr>
          <w:rFonts w:ascii="宋体" w:hAnsi="宋体" w:hint="eastAsia"/>
          <w:sz w:val="24"/>
          <w:szCs w:val="24"/>
        </w:rPr>
        <w:t>曝气设备主要分为</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生物膜法是一大类生物处理法的统称，包括</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及等</w:t>
      </w:r>
      <w:r>
        <w:rPr>
          <w:rFonts w:hint="eastAsia"/>
          <w:sz w:val="24"/>
          <w:szCs w:val="24"/>
          <w:u w:val="single"/>
        </w:rPr>
        <w:t xml:space="preserve"> </w:t>
      </w:r>
      <w:r>
        <w:rPr>
          <w:sz w:val="24"/>
          <w:szCs w:val="24"/>
          <w:u w:val="single"/>
        </w:rPr>
        <w:t xml:space="preserve">   </w:t>
      </w:r>
      <w:r>
        <w:rPr>
          <w:rFonts w:ascii="宋体" w:hAnsi="宋体" w:hint="eastAsia"/>
          <w:sz w:val="24"/>
          <w:szCs w:val="24"/>
        </w:rPr>
        <w:t>工艺形式。</w:t>
      </w:r>
    </w:p>
    <w:p w:rsidR="00F232DE" w:rsidRDefault="00F232DE" w:rsidP="00F232DE">
      <w:pPr>
        <w:numPr>
          <w:ilvl w:val="0"/>
          <w:numId w:val="6"/>
        </w:numPr>
        <w:rPr>
          <w:rFonts w:hint="eastAsia"/>
          <w:sz w:val="24"/>
          <w:szCs w:val="24"/>
        </w:rPr>
      </w:pPr>
      <w:r>
        <w:rPr>
          <w:rFonts w:ascii="宋体" w:hAnsi="宋体" w:hint="eastAsia"/>
          <w:sz w:val="24"/>
          <w:szCs w:val="24"/>
        </w:rPr>
        <w:t>曝气池的有机物负荷通常有两种表示方法，即</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常用隔油池有</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两种形式。</w:t>
      </w:r>
    </w:p>
    <w:p w:rsidR="00F232DE" w:rsidRDefault="00F232DE" w:rsidP="00F232DE">
      <w:pPr>
        <w:numPr>
          <w:ilvl w:val="0"/>
          <w:numId w:val="6"/>
        </w:numPr>
        <w:rPr>
          <w:rFonts w:hint="eastAsia"/>
          <w:sz w:val="24"/>
          <w:szCs w:val="24"/>
        </w:rPr>
      </w:pPr>
      <w:r>
        <w:rPr>
          <w:rFonts w:ascii="宋体" w:hAnsi="宋体" w:hint="eastAsia"/>
          <w:sz w:val="24"/>
          <w:szCs w:val="24"/>
        </w:rPr>
        <w:t>污水中有机氮经过</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，最终转化为</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污水的化学处理方法主要有</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r>
        <w:rPr>
          <w:rFonts w:hint="eastAsia"/>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根据系统中水流运动的速率和流动轨迹的不同，污水土地处理系统可分为</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按污水处理工艺的不同，污泥可分为</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numPr>
          <w:ilvl w:val="0"/>
          <w:numId w:val="6"/>
        </w:numPr>
        <w:rPr>
          <w:rFonts w:hint="eastAsia"/>
          <w:sz w:val="24"/>
          <w:szCs w:val="24"/>
        </w:rPr>
      </w:pPr>
      <w:r>
        <w:rPr>
          <w:rFonts w:ascii="宋体" w:hAnsi="宋体" w:hint="eastAsia"/>
          <w:sz w:val="24"/>
          <w:szCs w:val="24"/>
        </w:rPr>
        <w:t>污泥稳定的方法主要有</w:t>
      </w:r>
      <w:r>
        <w:rPr>
          <w:rFonts w:hint="eastAsia"/>
          <w:sz w:val="24"/>
          <w:szCs w:val="24"/>
          <w:u w:val="single"/>
        </w:rPr>
        <w:t xml:space="preserve"> </w:t>
      </w:r>
      <w:r>
        <w:rPr>
          <w:sz w:val="24"/>
          <w:szCs w:val="24"/>
          <w:u w:val="single"/>
        </w:rPr>
        <w:t xml:space="preserve">     </w:t>
      </w:r>
      <w:r>
        <w:rPr>
          <w:rFonts w:ascii="宋体" w:hAnsi="宋体" w:hint="eastAsia"/>
          <w:sz w:val="24"/>
          <w:szCs w:val="24"/>
        </w:rPr>
        <w:t>和</w:t>
      </w:r>
      <w:r>
        <w:rPr>
          <w:rFonts w:hint="eastAsia"/>
          <w:sz w:val="24"/>
          <w:szCs w:val="24"/>
          <w:u w:val="single"/>
        </w:rPr>
        <w:t xml:space="preserve"> </w:t>
      </w:r>
      <w:r>
        <w:rPr>
          <w:sz w:val="24"/>
          <w:szCs w:val="24"/>
          <w:u w:val="single"/>
        </w:rPr>
        <w:t xml:space="preserve">     </w:t>
      </w:r>
      <w:r>
        <w:rPr>
          <w:rFonts w:ascii="宋体" w:hAnsi="宋体" w:hint="eastAsia"/>
          <w:sz w:val="24"/>
          <w:szCs w:val="24"/>
        </w:rPr>
        <w:t>。</w:t>
      </w:r>
    </w:p>
    <w:p w:rsidR="00F232DE" w:rsidRDefault="00F232DE" w:rsidP="00F232DE">
      <w:pPr>
        <w:ind w:left="280"/>
        <w:rPr>
          <w:rFonts w:hint="eastAsia"/>
          <w:sz w:val="24"/>
          <w:szCs w:val="24"/>
        </w:rPr>
      </w:pPr>
      <w:r>
        <w:rPr>
          <w:rFonts w:hint="eastAsia"/>
          <w:sz w:val="24"/>
          <w:szCs w:val="24"/>
        </w:rPr>
        <w:t xml:space="preserve"> </w:t>
      </w:r>
    </w:p>
    <w:p w:rsidR="00F232DE" w:rsidRDefault="00F232DE" w:rsidP="00F232DE">
      <w:pPr>
        <w:widowControl/>
        <w:numPr>
          <w:ilvl w:val="0"/>
          <w:numId w:val="2"/>
        </w:numPr>
        <w:adjustRightInd w:val="0"/>
        <w:snapToGrid w:val="0"/>
        <w:spacing w:beforeLines="50" w:line="360" w:lineRule="exact"/>
        <w:ind w:left="278"/>
        <w:rPr>
          <w:rFonts w:hint="eastAsia"/>
          <w:sz w:val="24"/>
          <w:szCs w:val="24"/>
        </w:rPr>
      </w:pPr>
      <w:r>
        <w:rPr>
          <w:rFonts w:ascii="宋体" w:hAnsi="宋体"/>
          <w:sz w:val="24"/>
          <w:szCs w:val="24"/>
        </w:rPr>
        <w:t>简答题</w:t>
      </w:r>
    </w:p>
    <w:p w:rsidR="00F232DE" w:rsidRDefault="00F232DE" w:rsidP="00F232DE">
      <w:pPr>
        <w:widowControl/>
        <w:numPr>
          <w:ilvl w:val="0"/>
          <w:numId w:val="8"/>
        </w:numPr>
        <w:adjustRightInd w:val="0"/>
        <w:snapToGrid w:val="0"/>
        <w:spacing w:line="360" w:lineRule="exact"/>
        <w:rPr>
          <w:sz w:val="24"/>
          <w:szCs w:val="24"/>
        </w:rPr>
      </w:pPr>
      <w:r>
        <w:rPr>
          <w:rFonts w:ascii="宋体" w:hAnsi="宋体" w:hint="eastAsia"/>
          <w:sz w:val="24"/>
          <w:szCs w:val="24"/>
        </w:rPr>
        <w:t>活性污泥法有哪些主要运行方式（列举</w:t>
      </w:r>
      <w:r>
        <w:rPr>
          <w:rFonts w:hint="eastAsia"/>
          <w:sz w:val="24"/>
          <w:szCs w:val="24"/>
        </w:rPr>
        <w:t>4</w:t>
      </w:r>
      <w:r>
        <w:rPr>
          <w:rFonts w:ascii="宋体" w:hAnsi="宋体" w:hint="eastAsia"/>
          <w:sz w:val="24"/>
          <w:szCs w:val="24"/>
        </w:rPr>
        <w:t>个），这</w:t>
      </w:r>
      <w:r>
        <w:rPr>
          <w:rFonts w:hint="eastAsia"/>
          <w:sz w:val="24"/>
          <w:szCs w:val="24"/>
        </w:rPr>
        <w:t>4</w:t>
      </w:r>
      <w:r>
        <w:rPr>
          <w:rFonts w:ascii="宋体" w:hAnsi="宋体" w:hint="eastAsia"/>
          <w:sz w:val="24"/>
          <w:szCs w:val="24"/>
        </w:rPr>
        <w:t>种运行方式有何特点？</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比较生物膜法和活性污泥法的优缺点。</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污水土地处理系统中的工艺类型有哪些，各有什么特点？</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影响厌氧生物处理的主要因素有哪些？</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生物脱氮除磷的原理是什么？</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按池内水流方向不同，沉淀池常分为哪几种类型，各有什么特点？</w:t>
      </w:r>
      <w:r>
        <w:rPr>
          <w:rFonts w:hint="eastAsia"/>
          <w:sz w:val="24"/>
          <w:szCs w:val="24"/>
        </w:rPr>
        <w:t xml:space="preserve"> </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生物膜法处理污水的基本原理是什么？</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人工湿地的脱氮机理是什么？</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污水的厌氧生物处理有什么优势，又有哪些不足之处？</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lastRenderedPageBreak/>
        <w:t>污泥的浓缩有哪几种？分别适用于何种情况？</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试简述生物膜法净化废水的基本原理。</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为什么</w:t>
      </w:r>
      <w:r>
        <w:rPr>
          <w:rFonts w:hint="eastAsia"/>
          <w:sz w:val="24"/>
          <w:szCs w:val="24"/>
        </w:rPr>
        <w:t>A/O</w:t>
      </w:r>
      <w:r>
        <w:rPr>
          <w:rFonts w:ascii="宋体" w:hAnsi="宋体" w:hint="eastAsia"/>
          <w:sz w:val="24"/>
          <w:szCs w:val="24"/>
        </w:rPr>
        <w:t>法具有生物脱氮的功能？简述</w:t>
      </w:r>
      <w:r>
        <w:rPr>
          <w:rFonts w:hint="eastAsia"/>
          <w:sz w:val="24"/>
          <w:szCs w:val="24"/>
        </w:rPr>
        <w:t>A/O</w:t>
      </w:r>
      <w:r>
        <w:rPr>
          <w:rFonts w:ascii="宋体" w:hAnsi="宋体" w:hint="eastAsia"/>
          <w:sz w:val="24"/>
          <w:szCs w:val="24"/>
        </w:rPr>
        <w:t>法的工艺流程。</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化学混凝法的原理和适用条件是什么？</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污水的厌氧生物处理有什么优势，又有哪些不足之处？</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化学处理的对象主要是水中的哪类杂质？它与生物处理相比有什么特点？</w:t>
      </w:r>
    </w:p>
    <w:p w:rsidR="00F232DE" w:rsidRDefault="00F232DE" w:rsidP="00F232DE">
      <w:pPr>
        <w:widowControl/>
        <w:numPr>
          <w:ilvl w:val="0"/>
          <w:numId w:val="8"/>
        </w:numPr>
        <w:adjustRightInd w:val="0"/>
        <w:snapToGrid w:val="0"/>
        <w:spacing w:line="360" w:lineRule="exact"/>
        <w:rPr>
          <w:sz w:val="24"/>
          <w:szCs w:val="24"/>
        </w:rPr>
      </w:pPr>
      <w:r>
        <w:rPr>
          <w:rFonts w:ascii="宋体" w:hAnsi="宋体" w:hint="eastAsia"/>
          <w:sz w:val="24"/>
          <w:szCs w:val="24"/>
        </w:rPr>
        <w:t>根据水中悬浮颗粒的性质、凝聚性能及浓度，沉淀有几种类型，有何特点，各适用在哪些场合？</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从气体传递的双膜理论，分析氧传递的主要影响因素。</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影响生物滤池处理效率的因素有哪些？它们是如何影响处理效果的？</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简述上流式厌氧污泥床反应器的构造和高效运行的特点。</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污泥的来源、性质及主要的指标是什么？</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叙述</w:t>
      </w:r>
      <w:r>
        <w:rPr>
          <w:rFonts w:hint="eastAsia"/>
          <w:sz w:val="24"/>
          <w:szCs w:val="24"/>
        </w:rPr>
        <w:t>S</w:t>
      </w:r>
      <w:r>
        <w:rPr>
          <w:sz w:val="24"/>
          <w:szCs w:val="24"/>
        </w:rPr>
        <w:t>BR</w:t>
      </w:r>
      <w:r>
        <w:rPr>
          <w:rFonts w:ascii="宋体" w:hAnsi="宋体" w:hint="eastAsia"/>
          <w:sz w:val="24"/>
          <w:szCs w:val="24"/>
        </w:rPr>
        <w:t>工艺的特点。</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结合构造图说明接触氧化</w:t>
      </w:r>
      <w:proofErr w:type="gramStart"/>
      <w:r>
        <w:rPr>
          <w:rFonts w:ascii="宋体" w:hAnsi="宋体" w:hint="eastAsia"/>
          <w:sz w:val="24"/>
          <w:szCs w:val="24"/>
        </w:rPr>
        <w:t>池运行</w:t>
      </w:r>
      <w:proofErr w:type="gramEnd"/>
      <w:r>
        <w:rPr>
          <w:rFonts w:ascii="宋体" w:hAnsi="宋体" w:hint="eastAsia"/>
          <w:sz w:val="24"/>
          <w:szCs w:val="24"/>
        </w:rPr>
        <w:t>的特点及优势。</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常用的活性污泥法曝气池的基本形式有哪些？并简要说明。</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电镀车间的含铬废水可用什么方法进行处理？</w:t>
      </w:r>
    </w:p>
    <w:p w:rsidR="00F232DE" w:rsidRDefault="00F232DE" w:rsidP="00F232DE">
      <w:pPr>
        <w:widowControl/>
        <w:numPr>
          <w:ilvl w:val="0"/>
          <w:numId w:val="8"/>
        </w:numPr>
        <w:adjustRightInd w:val="0"/>
        <w:snapToGrid w:val="0"/>
        <w:spacing w:line="360" w:lineRule="exact"/>
        <w:rPr>
          <w:rFonts w:hint="eastAsia"/>
          <w:sz w:val="24"/>
          <w:szCs w:val="24"/>
        </w:rPr>
      </w:pPr>
      <w:r>
        <w:rPr>
          <w:rFonts w:ascii="宋体" w:hAnsi="宋体" w:hint="eastAsia"/>
          <w:sz w:val="24"/>
          <w:szCs w:val="24"/>
        </w:rPr>
        <w:t>叙述</w:t>
      </w:r>
      <w:r>
        <w:rPr>
          <w:rFonts w:hint="eastAsia"/>
          <w:sz w:val="24"/>
          <w:szCs w:val="24"/>
        </w:rPr>
        <w:t>A</w:t>
      </w:r>
      <w:r>
        <w:rPr>
          <w:rFonts w:hint="eastAsia"/>
          <w:sz w:val="24"/>
          <w:szCs w:val="24"/>
          <w:vertAlign w:val="superscript"/>
        </w:rPr>
        <w:t>2</w:t>
      </w:r>
      <w:r>
        <w:rPr>
          <w:rFonts w:hint="eastAsia"/>
          <w:sz w:val="24"/>
          <w:szCs w:val="24"/>
        </w:rPr>
        <w:t>/O</w:t>
      </w:r>
      <w:r>
        <w:rPr>
          <w:rFonts w:ascii="宋体" w:hAnsi="宋体" w:hint="eastAsia"/>
          <w:sz w:val="24"/>
          <w:szCs w:val="24"/>
        </w:rPr>
        <w:t>工艺的特点，并列举</w:t>
      </w:r>
      <w:r>
        <w:rPr>
          <w:sz w:val="24"/>
          <w:szCs w:val="24"/>
        </w:rPr>
        <w:t>2</w:t>
      </w:r>
      <w:r>
        <w:rPr>
          <w:rFonts w:ascii="宋体" w:hAnsi="宋体" w:hint="eastAsia"/>
          <w:sz w:val="24"/>
          <w:szCs w:val="24"/>
        </w:rPr>
        <w:t>种改进工艺。</w:t>
      </w:r>
    </w:p>
    <w:p w:rsidR="00F232DE" w:rsidRDefault="00F232DE" w:rsidP="00F232DE">
      <w:pPr>
        <w:widowControl/>
        <w:adjustRightInd w:val="0"/>
        <w:snapToGrid w:val="0"/>
        <w:spacing w:line="360" w:lineRule="exact"/>
        <w:ind w:left="280"/>
        <w:rPr>
          <w:sz w:val="24"/>
          <w:szCs w:val="24"/>
        </w:rPr>
      </w:pPr>
      <w:r>
        <w:rPr>
          <w:rFonts w:hint="eastAsia"/>
          <w:sz w:val="24"/>
          <w:szCs w:val="24"/>
        </w:rPr>
        <w:t xml:space="preserve"> </w:t>
      </w:r>
    </w:p>
    <w:p w:rsidR="00F232DE" w:rsidRDefault="00F232DE" w:rsidP="00F232DE">
      <w:pPr>
        <w:widowControl/>
        <w:numPr>
          <w:ilvl w:val="0"/>
          <w:numId w:val="2"/>
        </w:numPr>
        <w:adjustRightInd w:val="0"/>
        <w:snapToGrid w:val="0"/>
        <w:spacing w:beforeLines="50" w:line="360" w:lineRule="exact"/>
        <w:ind w:left="278"/>
        <w:rPr>
          <w:rFonts w:hint="eastAsia"/>
          <w:sz w:val="24"/>
          <w:szCs w:val="24"/>
        </w:rPr>
      </w:pPr>
      <w:r>
        <w:rPr>
          <w:rFonts w:ascii="宋体" w:hAnsi="宋体"/>
          <w:sz w:val="24"/>
          <w:szCs w:val="24"/>
        </w:rPr>
        <w:t>计算题</w:t>
      </w:r>
    </w:p>
    <w:p w:rsidR="00F232DE" w:rsidRDefault="00F232DE" w:rsidP="00F232DE">
      <w:pPr>
        <w:ind w:leftChars="89" w:left="223" w:hangingChars="15" w:hanging="36"/>
        <w:rPr>
          <w:sz w:val="24"/>
          <w:szCs w:val="24"/>
        </w:rPr>
      </w:pPr>
      <w:r>
        <w:rPr>
          <w:rFonts w:hint="eastAsia"/>
          <w:sz w:val="24"/>
          <w:szCs w:val="24"/>
        </w:rPr>
        <w:t>1</w:t>
      </w:r>
      <w:r>
        <w:rPr>
          <w:rFonts w:ascii="宋体" w:hAnsi="宋体" w:hint="eastAsia"/>
          <w:sz w:val="24"/>
          <w:szCs w:val="24"/>
        </w:rPr>
        <w:t>、某污水处理厂处理规模为</w:t>
      </w:r>
      <w:r>
        <w:rPr>
          <w:rFonts w:hint="eastAsia"/>
          <w:sz w:val="24"/>
          <w:szCs w:val="24"/>
        </w:rPr>
        <w:t>21600m</w:t>
      </w:r>
      <w:r>
        <w:rPr>
          <w:rFonts w:hint="eastAsia"/>
          <w:sz w:val="24"/>
          <w:szCs w:val="24"/>
          <w:vertAlign w:val="superscript"/>
        </w:rPr>
        <w:t>3</w:t>
      </w:r>
      <w:r>
        <w:rPr>
          <w:rFonts w:hint="eastAsia"/>
          <w:sz w:val="24"/>
          <w:szCs w:val="24"/>
        </w:rPr>
        <w:t>/d</w:t>
      </w:r>
      <w:r>
        <w:rPr>
          <w:rFonts w:ascii="宋体" w:hAnsi="宋体" w:hint="eastAsia"/>
          <w:sz w:val="24"/>
          <w:szCs w:val="24"/>
        </w:rPr>
        <w:t>，进水</w:t>
      </w:r>
      <w:r>
        <w:rPr>
          <w:rFonts w:hint="eastAsia"/>
          <w:sz w:val="24"/>
          <w:szCs w:val="24"/>
        </w:rPr>
        <w:t>BOD</w:t>
      </w:r>
      <w:r>
        <w:rPr>
          <w:rFonts w:hint="eastAsia"/>
          <w:sz w:val="24"/>
          <w:szCs w:val="24"/>
          <w:vertAlign w:val="subscript"/>
        </w:rPr>
        <w:t>5</w:t>
      </w:r>
      <w:r>
        <w:rPr>
          <w:rFonts w:ascii="宋体" w:hAnsi="宋体" w:hint="eastAsia"/>
          <w:sz w:val="24"/>
          <w:szCs w:val="24"/>
        </w:rPr>
        <w:t>为</w:t>
      </w:r>
      <w:r>
        <w:rPr>
          <w:rFonts w:hint="eastAsia"/>
          <w:sz w:val="24"/>
          <w:szCs w:val="24"/>
        </w:rPr>
        <w:t>200mg/L</w:t>
      </w:r>
      <w:r>
        <w:rPr>
          <w:rFonts w:ascii="宋体" w:hAnsi="宋体" w:hint="eastAsia"/>
          <w:sz w:val="24"/>
          <w:szCs w:val="24"/>
        </w:rPr>
        <w:t>，经过生物处理后的出水</w:t>
      </w:r>
      <w:r>
        <w:rPr>
          <w:rFonts w:hint="eastAsia"/>
          <w:sz w:val="24"/>
          <w:szCs w:val="24"/>
        </w:rPr>
        <w:t>BOD</w:t>
      </w:r>
      <w:r>
        <w:rPr>
          <w:rFonts w:hint="eastAsia"/>
          <w:sz w:val="24"/>
          <w:szCs w:val="24"/>
          <w:vertAlign w:val="subscript"/>
        </w:rPr>
        <w:t>5</w:t>
      </w:r>
      <w:r>
        <w:rPr>
          <w:rFonts w:ascii="宋体" w:hAnsi="宋体" w:hint="eastAsia"/>
          <w:sz w:val="24"/>
          <w:szCs w:val="24"/>
        </w:rPr>
        <w:t>为</w:t>
      </w:r>
      <w:r>
        <w:rPr>
          <w:rFonts w:hint="eastAsia"/>
          <w:sz w:val="24"/>
          <w:szCs w:val="24"/>
        </w:rPr>
        <w:t>12.5mg/L</w:t>
      </w:r>
      <w:r>
        <w:rPr>
          <w:rFonts w:ascii="宋体" w:hAnsi="宋体" w:hint="eastAsia"/>
          <w:sz w:val="24"/>
          <w:szCs w:val="24"/>
        </w:rPr>
        <w:t>，该地区的大气压为</w:t>
      </w:r>
      <w:r>
        <w:rPr>
          <w:rFonts w:hint="eastAsia"/>
          <w:sz w:val="24"/>
          <w:szCs w:val="24"/>
        </w:rPr>
        <w:t>1.013</w:t>
      </w:r>
      <w:r>
        <w:rPr>
          <w:rFonts w:ascii="宋体" w:hAnsi="宋体" w:hint="eastAsia"/>
          <w:sz w:val="24"/>
          <w:szCs w:val="24"/>
        </w:rPr>
        <w:t>×</w:t>
      </w:r>
      <w:r>
        <w:rPr>
          <w:rFonts w:hint="eastAsia"/>
          <w:sz w:val="24"/>
          <w:szCs w:val="24"/>
        </w:rPr>
        <w:t>105Pa</w:t>
      </w:r>
      <w:r>
        <w:rPr>
          <w:rFonts w:ascii="宋体" w:hAnsi="宋体" w:hint="eastAsia"/>
          <w:sz w:val="24"/>
          <w:szCs w:val="24"/>
        </w:rPr>
        <w:t>，试分别用污泥负荷法和污泥</w:t>
      </w:r>
      <w:proofErr w:type="gramStart"/>
      <w:r>
        <w:rPr>
          <w:rFonts w:ascii="宋体" w:hAnsi="宋体" w:hint="eastAsia"/>
          <w:sz w:val="24"/>
          <w:szCs w:val="24"/>
        </w:rPr>
        <w:t>泥龄法</w:t>
      </w:r>
      <w:proofErr w:type="gramEnd"/>
      <w:r>
        <w:rPr>
          <w:rFonts w:ascii="宋体" w:hAnsi="宋体" w:hint="eastAsia"/>
          <w:sz w:val="24"/>
          <w:szCs w:val="24"/>
        </w:rPr>
        <w:t>计算曝气池体积。相关参数可按下列条件选取：</w:t>
      </w:r>
    </w:p>
    <w:p w:rsidR="00F232DE" w:rsidRDefault="00F232DE" w:rsidP="00F232DE">
      <w:pPr>
        <w:ind w:leftChars="1" w:left="2" w:firstLineChars="200" w:firstLine="480"/>
        <w:rPr>
          <w:rFonts w:hint="eastAsia"/>
          <w:sz w:val="24"/>
          <w:szCs w:val="24"/>
        </w:rPr>
      </w:pPr>
      <w:r>
        <w:rPr>
          <w:rFonts w:hint="eastAsia"/>
          <w:sz w:val="24"/>
          <w:szCs w:val="24"/>
        </w:rPr>
        <w:t>1</w:t>
      </w:r>
      <w:r>
        <w:rPr>
          <w:rFonts w:ascii="宋体" w:hAnsi="宋体" w:hint="eastAsia"/>
          <w:sz w:val="24"/>
          <w:szCs w:val="24"/>
        </w:rPr>
        <w:t>）曝气池污水温度为</w:t>
      </w:r>
      <w:r>
        <w:rPr>
          <w:sz w:val="24"/>
          <w:szCs w:val="24"/>
        </w:rPr>
        <w:t>20ºC</w:t>
      </w:r>
      <w:r>
        <w:rPr>
          <w:rFonts w:ascii="宋体" w:hAnsi="宋体" w:hint="eastAsia"/>
          <w:sz w:val="24"/>
          <w:szCs w:val="24"/>
        </w:rPr>
        <w:t>；</w:t>
      </w:r>
    </w:p>
    <w:p w:rsidR="00F232DE" w:rsidRDefault="00F232DE" w:rsidP="00F232DE">
      <w:pPr>
        <w:ind w:firstLineChars="200" w:firstLine="480"/>
        <w:rPr>
          <w:sz w:val="24"/>
          <w:szCs w:val="24"/>
        </w:rPr>
      </w:pPr>
      <w:r>
        <w:rPr>
          <w:sz w:val="24"/>
          <w:szCs w:val="24"/>
        </w:rPr>
        <w:t>2</w:t>
      </w:r>
      <w:r>
        <w:rPr>
          <w:rFonts w:ascii="宋体" w:hAnsi="宋体" w:hint="eastAsia"/>
          <w:sz w:val="24"/>
          <w:szCs w:val="24"/>
        </w:rPr>
        <w:t>）曝气池中混合液挥发性悬浮固体（</w:t>
      </w:r>
      <w:r>
        <w:rPr>
          <w:rFonts w:hint="eastAsia"/>
          <w:sz w:val="24"/>
          <w:szCs w:val="24"/>
        </w:rPr>
        <w:t>MLVSS</w:t>
      </w:r>
      <w:r>
        <w:rPr>
          <w:rFonts w:ascii="宋体" w:hAnsi="宋体" w:hint="eastAsia"/>
          <w:sz w:val="24"/>
          <w:szCs w:val="24"/>
        </w:rPr>
        <w:t>）与混合液悬浮固体（</w:t>
      </w:r>
      <w:r>
        <w:rPr>
          <w:rFonts w:hint="eastAsia"/>
          <w:sz w:val="24"/>
          <w:szCs w:val="24"/>
        </w:rPr>
        <w:t>MLSS</w:t>
      </w:r>
      <w:r>
        <w:rPr>
          <w:rFonts w:ascii="宋体" w:hAnsi="宋体" w:hint="eastAsia"/>
          <w:sz w:val="24"/>
          <w:szCs w:val="24"/>
        </w:rPr>
        <w:t>）之比为</w:t>
      </w:r>
      <w:r>
        <w:rPr>
          <w:rFonts w:hint="eastAsia"/>
          <w:sz w:val="24"/>
          <w:szCs w:val="24"/>
        </w:rPr>
        <w:t>0.8</w:t>
      </w:r>
      <w:r>
        <w:rPr>
          <w:rFonts w:ascii="宋体" w:hAnsi="宋体" w:hint="eastAsia"/>
          <w:sz w:val="24"/>
          <w:szCs w:val="24"/>
        </w:rPr>
        <w:t>；</w:t>
      </w:r>
    </w:p>
    <w:p w:rsidR="00F232DE" w:rsidRDefault="00F232DE" w:rsidP="00F232DE">
      <w:pPr>
        <w:ind w:firstLineChars="200" w:firstLine="480"/>
        <w:rPr>
          <w:rFonts w:hint="eastAsia"/>
          <w:sz w:val="24"/>
          <w:szCs w:val="24"/>
        </w:rPr>
      </w:pPr>
      <w:r>
        <w:rPr>
          <w:rFonts w:hint="eastAsia"/>
          <w:sz w:val="24"/>
          <w:szCs w:val="24"/>
        </w:rPr>
        <w:t>3</w:t>
      </w:r>
      <w:r>
        <w:rPr>
          <w:rFonts w:ascii="宋体" w:hAnsi="宋体" w:hint="eastAsia"/>
          <w:sz w:val="24"/>
          <w:szCs w:val="24"/>
        </w:rPr>
        <w:t>）曝气池的</w:t>
      </w:r>
      <w:r>
        <w:rPr>
          <w:rFonts w:hint="eastAsia"/>
          <w:sz w:val="24"/>
          <w:szCs w:val="24"/>
        </w:rPr>
        <w:t>MLSS</w:t>
      </w:r>
      <w:r>
        <w:rPr>
          <w:rFonts w:ascii="宋体" w:hAnsi="宋体" w:hint="eastAsia"/>
          <w:sz w:val="24"/>
          <w:szCs w:val="24"/>
        </w:rPr>
        <w:t>取</w:t>
      </w:r>
      <w:r>
        <w:rPr>
          <w:rFonts w:hint="eastAsia"/>
          <w:sz w:val="24"/>
          <w:szCs w:val="24"/>
        </w:rPr>
        <w:t>3000mg/L</w:t>
      </w:r>
      <w:r>
        <w:rPr>
          <w:rFonts w:ascii="宋体" w:hAnsi="宋体" w:hint="eastAsia"/>
          <w:sz w:val="24"/>
          <w:szCs w:val="24"/>
        </w:rPr>
        <w:t>；</w:t>
      </w:r>
    </w:p>
    <w:p w:rsidR="00F232DE" w:rsidRDefault="00F232DE" w:rsidP="00F232DE">
      <w:pPr>
        <w:ind w:firstLineChars="200" w:firstLine="480"/>
        <w:rPr>
          <w:rFonts w:hint="eastAsia"/>
          <w:sz w:val="24"/>
          <w:szCs w:val="24"/>
        </w:rPr>
      </w:pPr>
      <w:r>
        <w:rPr>
          <w:rFonts w:hint="eastAsia"/>
          <w:sz w:val="24"/>
          <w:szCs w:val="24"/>
        </w:rPr>
        <w:t>4</w:t>
      </w:r>
      <w:r>
        <w:rPr>
          <w:rFonts w:ascii="宋体" w:hAnsi="宋体" w:hint="eastAsia"/>
          <w:sz w:val="24"/>
          <w:szCs w:val="24"/>
        </w:rPr>
        <w:t>）污泥</w:t>
      </w:r>
      <w:proofErr w:type="gramStart"/>
      <w:r>
        <w:rPr>
          <w:rFonts w:ascii="宋体" w:hAnsi="宋体" w:hint="eastAsia"/>
          <w:sz w:val="24"/>
          <w:szCs w:val="24"/>
        </w:rPr>
        <w:t>泥龄取</w:t>
      </w:r>
      <w:proofErr w:type="gramEnd"/>
      <w:r>
        <w:rPr>
          <w:rFonts w:hint="eastAsia"/>
          <w:sz w:val="24"/>
          <w:szCs w:val="24"/>
        </w:rPr>
        <w:t>10d</w:t>
      </w:r>
      <w:r>
        <w:rPr>
          <w:rFonts w:ascii="宋体" w:hAnsi="宋体" w:hint="eastAsia"/>
          <w:sz w:val="24"/>
          <w:szCs w:val="24"/>
        </w:rPr>
        <w:t>；</w:t>
      </w:r>
    </w:p>
    <w:p w:rsidR="00F232DE" w:rsidRDefault="00F232DE" w:rsidP="00F232DE">
      <w:pPr>
        <w:ind w:firstLineChars="200" w:firstLine="480"/>
        <w:rPr>
          <w:rFonts w:hint="eastAsia"/>
          <w:sz w:val="24"/>
          <w:szCs w:val="24"/>
        </w:rPr>
      </w:pPr>
      <w:r>
        <w:rPr>
          <w:rFonts w:hint="eastAsia"/>
          <w:sz w:val="24"/>
          <w:szCs w:val="24"/>
        </w:rPr>
        <w:t>5</w:t>
      </w:r>
      <w:r>
        <w:rPr>
          <w:rFonts w:ascii="宋体" w:hAnsi="宋体" w:hint="eastAsia"/>
          <w:sz w:val="24"/>
          <w:szCs w:val="24"/>
        </w:rPr>
        <w:t>）污泥负荷取</w:t>
      </w:r>
      <w:r>
        <w:rPr>
          <w:rFonts w:hint="eastAsia"/>
          <w:sz w:val="24"/>
          <w:szCs w:val="24"/>
        </w:rPr>
        <w:t>0.25kgBOD</w:t>
      </w:r>
      <w:r>
        <w:rPr>
          <w:rFonts w:hint="eastAsia"/>
          <w:sz w:val="24"/>
          <w:szCs w:val="24"/>
          <w:vertAlign w:val="subscript"/>
        </w:rPr>
        <w:t>5</w:t>
      </w:r>
      <w:r>
        <w:rPr>
          <w:rFonts w:hint="eastAsia"/>
          <w:sz w:val="24"/>
          <w:szCs w:val="24"/>
        </w:rPr>
        <w:t>/(</w:t>
      </w:r>
      <w:proofErr w:type="spellStart"/>
      <w:r>
        <w:rPr>
          <w:rFonts w:hint="eastAsia"/>
          <w:sz w:val="24"/>
          <w:szCs w:val="24"/>
        </w:rPr>
        <w:t>kgMLSS</w:t>
      </w:r>
      <w:proofErr w:type="spellEnd"/>
      <w:r>
        <w:rPr>
          <w:rFonts w:ascii="宋体" w:hAnsi="宋体" w:hint="eastAsia"/>
          <w:sz w:val="24"/>
          <w:szCs w:val="24"/>
        </w:rPr>
        <w:t>·</w:t>
      </w:r>
      <w:r>
        <w:rPr>
          <w:rFonts w:hint="eastAsia"/>
          <w:sz w:val="24"/>
          <w:szCs w:val="24"/>
        </w:rPr>
        <w:t>d)</w:t>
      </w:r>
      <w:r>
        <w:rPr>
          <w:rFonts w:ascii="宋体" w:hAnsi="宋体" w:hint="eastAsia"/>
          <w:sz w:val="24"/>
          <w:szCs w:val="24"/>
        </w:rPr>
        <w:t>；</w:t>
      </w:r>
    </w:p>
    <w:p w:rsidR="00F232DE" w:rsidRDefault="00F232DE" w:rsidP="00F232DE">
      <w:pPr>
        <w:ind w:firstLineChars="200" w:firstLine="480"/>
        <w:rPr>
          <w:rFonts w:hint="eastAsia"/>
          <w:sz w:val="24"/>
          <w:szCs w:val="24"/>
        </w:rPr>
      </w:pPr>
      <w:r>
        <w:rPr>
          <w:rFonts w:hint="eastAsia"/>
          <w:sz w:val="24"/>
          <w:szCs w:val="24"/>
        </w:rPr>
        <w:t>6</w:t>
      </w:r>
      <w:r>
        <w:rPr>
          <w:rFonts w:ascii="宋体" w:hAnsi="宋体" w:hint="eastAsia"/>
          <w:sz w:val="24"/>
          <w:szCs w:val="24"/>
        </w:rPr>
        <w:t>）</w:t>
      </w:r>
      <w:r>
        <w:rPr>
          <w:rFonts w:hint="eastAsia"/>
          <w:sz w:val="24"/>
          <w:szCs w:val="24"/>
        </w:rPr>
        <w:t>Y</w:t>
      </w:r>
      <w:r>
        <w:rPr>
          <w:rFonts w:ascii="宋体" w:hAnsi="宋体" w:hint="eastAsia"/>
          <w:sz w:val="24"/>
          <w:szCs w:val="24"/>
        </w:rPr>
        <w:t>取</w:t>
      </w:r>
      <w:r>
        <w:rPr>
          <w:rFonts w:hint="eastAsia"/>
          <w:sz w:val="24"/>
          <w:szCs w:val="24"/>
        </w:rPr>
        <w:t>0.6kgMLVSS/kgBOD</w:t>
      </w:r>
      <w:r>
        <w:rPr>
          <w:rFonts w:hint="eastAsia"/>
          <w:sz w:val="24"/>
          <w:szCs w:val="24"/>
          <w:vertAlign w:val="subscript"/>
        </w:rPr>
        <w:t>5</w:t>
      </w:r>
      <w:r>
        <w:rPr>
          <w:rFonts w:ascii="宋体" w:hAnsi="宋体" w:hint="eastAsia"/>
          <w:sz w:val="24"/>
          <w:szCs w:val="24"/>
        </w:rPr>
        <w:t>，</w:t>
      </w:r>
      <w:proofErr w:type="spellStart"/>
      <w:r>
        <w:rPr>
          <w:rFonts w:hint="eastAsia"/>
          <w:sz w:val="24"/>
          <w:szCs w:val="24"/>
        </w:rPr>
        <w:t>K</w:t>
      </w:r>
      <w:r>
        <w:rPr>
          <w:rFonts w:hint="eastAsia"/>
          <w:sz w:val="24"/>
          <w:szCs w:val="24"/>
          <w:vertAlign w:val="subscript"/>
        </w:rPr>
        <w:t>d</w:t>
      </w:r>
      <w:proofErr w:type="spellEnd"/>
      <w:r>
        <w:rPr>
          <w:rFonts w:hint="eastAsia"/>
          <w:sz w:val="24"/>
          <w:szCs w:val="24"/>
        </w:rPr>
        <w:t>=0.08d-1</w:t>
      </w:r>
      <w:r>
        <w:rPr>
          <w:rFonts w:ascii="宋体" w:hAnsi="宋体" w:hint="eastAsia"/>
          <w:sz w:val="24"/>
          <w:szCs w:val="24"/>
        </w:rPr>
        <w:t>；</w:t>
      </w:r>
    </w:p>
    <w:p w:rsidR="00F232DE" w:rsidRDefault="00F232DE" w:rsidP="00F232DE">
      <w:pPr>
        <w:rPr>
          <w:rFonts w:hint="eastAsia"/>
          <w:sz w:val="24"/>
          <w:szCs w:val="24"/>
        </w:rPr>
      </w:pPr>
      <w:r>
        <w:rPr>
          <w:sz w:val="24"/>
          <w:szCs w:val="24"/>
        </w:rPr>
        <w:t>7</w:t>
      </w:r>
      <w:r>
        <w:rPr>
          <w:rFonts w:ascii="宋体" w:hAnsi="宋体" w:hint="eastAsia"/>
          <w:sz w:val="24"/>
          <w:szCs w:val="24"/>
        </w:rPr>
        <w:t>）污水中含有足够的生化反应所需的氮、磷和其他微量元素。</w:t>
      </w:r>
    </w:p>
    <w:p w:rsidR="00F232DE" w:rsidRDefault="00F232DE" w:rsidP="00F232DE">
      <w:pPr>
        <w:rPr>
          <w:rFonts w:hint="eastAsia"/>
          <w:sz w:val="24"/>
          <w:szCs w:val="24"/>
        </w:rPr>
      </w:pPr>
      <w:r>
        <w:rPr>
          <w:rFonts w:hint="eastAsia"/>
          <w:sz w:val="24"/>
          <w:szCs w:val="24"/>
        </w:rPr>
        <w:t xml:space="preserve"> </w:t>
      </w:r>
    </w:p>
    <w:p w:rsidR="00F232DE" w:rsidRDefault="00F232DE" w:rsidP="00F232DE">
      <w:pPr>
        <w:numPr>
          <w:ilvl w:val="0"/>
          <w:numId w:val="10"/>
        </w:numPr>
        <w:rPr>
          <w:rFonts w:hint="eastAsia"/>
          <w:sz w:val="24"/>
          <w:szCs w:val="24"/>
        </w:rPr>
      </w:pPr>
      <w:r>
        <w:rPr>
          <w:rFonts w:ascii="宋体" w:hAnsi="宋体" w:hint="eastAsia"/>
          <w:sz w:val="24"/>
          <w:szCs w:val="24"/>
        </w:rPr>
        <w:t>某污水处理厂的剩余活性污泥量为</w:t>
      </w:r>
      <w:r>
        <w:rPr>
          <w:rFonts w:hint="eastAsia"/>
          <w:sz w:val="24"/>
          <w:szCs w:val="24"/>
        </w:rPr>
        <w:t>480m</w:t>
      </w:r>
      <w:r>
        <w:rPr>
          <w:rFonts w:hint="eastAsia"/>
          <w:sz w:val="24"/>
          <w:szCs w:val="24"/>
          <w:vertAlign w:val="superscript"/>
        </w:rPr>
        <w:t>3</w:t>
      </w:r>
      <w:r>
        <w:rPr>
          <w:rFonts w:hint="eastAsia"/>
          <w:sz w:val="24"/>
          <w:szCs w:val="24"/>
        </w:rPr>
        <w:t>/d</w:t>
      </w:r>
      <w:r>
        <w:rPr>
          <w:rFonts w:ascii="宋体" w:hAnsi="宋体" w:hint="eastAsia"/>
          <w:sz w:val="24"/>
          <w:szCs w:val="24"/>
        </w:rPr>
        <w:t>，含水率</w:t>
      </w:r>
      <w:r>
        <w:rPr>
          <w:rFonts w:hint="eastAsia"/>
          <w:sz w:val="24"/>
          <w:szCs w:val="24"/>
        </w:rPr>
        <w:t>99.2%</w:t>
      </w:r>
      <w:r>
        <w:rPr>
          <w:rFonts w:ascii="宋体" w:hAnsi="宋体" w:hint="eastAsia"/>
          <w:sz w:val="24"/>
          <w:szCs w:val="24"/>
        </w:rPr>
        <w:t>，</w:t>
      </w:r>
      <w:proofErr w:type="gramStart"/>
      <w:r>
        <w:rPr>
          <w:rFonts w:ascii="宋体" w:hAnsi="宋体" w:hint="eastAsia"/>
          <w:sz w:val="24"/>
          <w:szCs w:val="24"/>
        </w:rPr>
        <w:t>泥温为</w:t>
      </w:r>
      <w:proofErr w:type="gramEnd"/>
      <w:r>
        <w:rPr>
          <w:rFonts w:hint="eastAsia"/>
          <w:sz w:val="24"/>
          <w:szCs w:val="24"/>
        </w:rPr>
        <w:t>20</w:t>
      </w:r>
      <w:r>
        <w:rPr>
          <w:sz w:val="24"/>
          <w:szCs w:val="24"/>
        </w:rPr>
        <w:t>ºC</w:t>
      </w:r>
      <w:r>
        <w:rPr>
          <w:rFonts w:ascii="宋体" w:hAnsi="宋体" w:hint="eastAsia"/>
          <w:sz w:val="24"/>
          <w:szCs w:val="24"/>
        </w:rPr>
        <w:t>。现采用回流加压溶气气浮法浓缩污泥，要求</w:t>
      </w:r>
      <w:proofErr w:type="gramStart"/>
      <w:r>
        <w:rPr>
          <w:rFonts w:ascii="宋体" w:hAnsi="宋体" w:hint="eastAsia"/>
          <w:sz w:val="24"/>
          <w:szCs w:val="24"/>
        </w:rPr>
        <w:t>含固率</w:t>
      </w:r>
      <w:proofErr w:type="gramEnd"/>
      <w:r>
        <w:rPr>
          <w:rFonts w:ascii="宋体" w:hAnsi="宋体" w:hint="eastAsia"/>
          <w:sz w:val="24"/>
          <w:szCs w:val="24"/>
        </w:rPr>
        <w:t>达到</w:t>
      </w:r>
      <w:r>
        <w:rPr>
          <w:rFonts w:hint="eastAsia"/>
          <w:sz w:val="24"/>
          <w:szCs w:val="24"/>
        </w:rPr>
        <w:t>4%</w:t>
      </w:r>
      <w:r>
        <w:rPr>
          <w:rFonts w:ascii="宋体" w:hAnsi="宋体" w:hint="eastAsia"/>
          <w:sz w:val="24"/>
          <w:szCs w:val="24"/>
        </w:rPr>
        <w:t>，压力</w:t>
      </w:r>
      <w:proofErr w:type="gramStart"/>
      <w:r>
        <w:rPr>
          <w:rFonts w:ascii="宋体" w:hAnsi="宋体" w:hint="eastAsia"/>
          <w:sz w:val="24"/>
          <w:szCs w:val="24"/>
        </w:rPr>
        <w:t>溶</w:t>
      </w:r>
      <w:proofErr w:type="gramEnd"/>
      <w:r>
        <w:rPr>
          <w:rFonts w:ascii="宋体" w:hAnsi="宋体" w:hint="eastAsia"/>
          <w:sz w:val="24"/>
          <w:szCs w:val="24"/>
        </w:rPr>
        <w:t>气罐</w:t>
      </w:r>
      <w:proofErr w:type="gramStart"/>
      <w:r>
        <w:rPr>
          <w:rFonts w:ascii="宋体" w:hAnsi="宋体" w:hint="eastAsia"/>
          <w:sz w:val="24"/>
          <w:szCs w:val="24"/>
        </w:rPr>
        <w:t>的表压</w:t>
      </w:r>
      <w:proofErr w:type="gramEnd"/>
      <w:r>
        <w:rPr>
          <w:rFonts w:hint="eastAsia"/>
          <w:sz w:val="24"/>
          <w:szCs w:val="24"/>
        </w:rPr>
        <w:t>p</w:t>
      </w:r>
      <w:r>
        <w:rPr>
          <w:rFonts w:ascii="宋体" w:hAnsi="宋体" w:hint="eastAsia"/>
          <w:sz w:val="24"/>
          <w:szCs w:val="24"/>
        </w:rPr>
        <w:t>为</w:t>
      </w:r>
      <w:r>
        <w:rPr>
          <w:rFonts w:hint="eastAsia"/>
          <w:sz w:val="24"/>
          <w:szCs w:val="24"/>
        </w:rPr>
        <w:t>3</w:t>
      </w:r>
      <w:r>
        <w:rPr>
          <w:rFonts w:ascii="宋体" w:hAnsi="宋体" w:hint="eastAsia"/>
          <w:sz w:val="24"/>
          <w:szCs w:val="24"/>
        </w:rPr>
        <w:t>×</w:t>
      </w:r>
      <w:r>
        <w:rPr>
          <w:rFonts w:hint="eastAsia"/>
          <w:sz w:val="24"/>
          <w:szCs w:val="24"/>
        </w:rPr>
        <w:t>10</w:t>
      </w:r>
      <w:r>
        <w:rPr>
          <w:rFonts w:hint="eastAsia"/>
          <w:sz w:val="24"/>
          <w:szCs w:val="24"/>
          <w:vertAlign w:val="superscript"/>
        </w:rPr>
        <w:t>5</w:t>
      </w:r>
      <w:r>
        <w:rPr>
          <w:rFonts w:hint="eastAsia"/>
          <w:sz w:val="24"/>
          <w:szCs w:val="24"/>
        </w:rPr>
        <w:t>Pa</w:t>
      </w:r>
      <w:r>
        <w:rPr>
          <w:rFonts w:ascii="宋体" w:hAnsi="宋体" w:hint="eastAsia"/>
          <w:sz w:val="24"/>
          <w:szCs w:val="24"/>
        </w:rPr>
        <w:t>。试计算气浮浓缩池的面积</w:t>
      </w:r>
      <w:r>
        <w:rPr>
          <w:rFonts w:hint="eastAsia"/>
          <w:sz w:val="24"/>
          <w:szCs w:val="24"/>
        </w:rPr>
        <w:t>A</w:t>
      </w:r>
      <w:r>
        <w:rPr>
          <w:rFonts w:ascii="宋体" w:hAnsi="宋体" w:hint="eastAsia"/>
          <w:sz w:val="24"/>
          <w:szCs w:val="24"/>
        </w:rPr>
        <w:t>和回流比</w:t>
      </w:r>
      <w:r>
        <w:rPr>
          <w:rFonts w:hint="eastAsia"/>
          <w:sz w:val="24"/>
          <w:szCs w:val="24"/>
        </w:rPr>
        <w:t>R</w:t>
      </w:r>
      <w:r>
        <w:rPr>
          <w:rFonts w:ascii="宋体" w:hAnsi="宋体" w:hint="eastAsia"/>
          <w:sz w:val="24"/>
          <w:szCs w:val="24"/>
        </w:rPr>
        <w:t>。（要求校核气浮池的面积。气固比取</w:t>
      </w:r>
      <w:r>
        <w:rPr>
          <w:rFonts w:hint="eastAsia"/>
          <w:sz w:val="24"/>
          <w:szCs w:val="24"/>
        </w:rPr>
        <w:t>0.02</w:t>
      </w:r>
      <w:r>
        <w:rPr>
          <w:rFonts w:ascii="宋体" w:hAnsi="宋体" w:hint="eastAsia"/>
          <w:sz w:val="24"/>
          <w:szCs w:val="24"/>
        </w:rPr>
        <w:t>；污泥负荷取</w:t>
      </w:r>
      <w:r>
        <w:rPr>
          <w:rFonts w:hint="eastAsia"/>
          <w:sz w:val="24"/>
          <w:szCs w:val="24"/>
        </w:rPr>
        <w:t>70kg/(m</w:t>
      </w:r>
      <w:r>
        <w:rPr>
          <w:rFonts w:hint="eastAsia"/>
          <w:sz w:val="24"/>
          <w:szCs w:val="24"/>
          <w:vertAlign w:val="superscript"/>
        </w:rPr>
        <w:t>2</w:t>
      </w:r>
      <w:r>
        <w:rPr>
          <w:sz w:val="24"/>
          <w:szCs w:val="24"/>
        </w:rPr>
        <w:t>·</w:t>
      </w:r>
      <w:r>
        <w:rPr>
          <w:rFonts w:hint="eastAsia"/>
          <w:sz w:val="24"/>
          <w:szCs w:val="24"/>
        </w:rPr>
        <w:t>d)</w:t>
      </w:r>
      <w:r>
        <w:rPr>
          <w:rFonts w:ascii="宋体" w:hAnsi="宋体" w:hint="eastAsia"/>
          <w:sz w:val="24"/>
          <w:szCs w:val="24"/>
        </w:rPr>
        <w:t>；气浮池污泥密度为</w:t>
      </w:r>
      <w:r>
        <w:rPr>
          <w:rFonts w:hint="eastAsia"/>
          <w:sz w:val="24"/>
          <w:szCs w:val="24"/>
        </w:rPr>
        <w:t>1000kg/m</w:t>
      </w:r>
      <w:r>
        <w:rPr>
          <w:rFonts w:hint="eastAsia"/>
          <w:sz w:val="24"/>
          <w:szCs w:val="24"/>
          <w:vertAlign w:val="superscript"/>
        </w:rPr>
        <w:t>3</w:t>
      </w:r>
      <w:r>
        <w:rPr>
          <w:rFonts w:ascii="宋体" w:hAnsi="宋体" w:hint="eastAsia"/>
          <w:sz w:val="24"/>
          <w:szCs w:val="24"/>
        </w:rPr>
        <w:t>；流入的污泥浓度为</w:t>
      </w:r>
      <w:r>
        <w:rPr>
          <w:rFonts w:hint="eastAsia"/>
          <w:sz w:val="24"/>
          <w:szCs w:val="24"/>
        </w:rPr>
        <w:t>7000g/m</w:t>
      </w:r>
      <w:r>
        <w:rPr>
          <w:rFonts w:hint="eastAsia"/>
          <w:sz w:val="24"/>
          <w:szCs w:val="24"/>
          <w:vertAlign w:val="superscript"/>
        </w:rPr>
        <w:t>3</w:t>
      </w:r>
      <w:r>
        <w:rPr>
          <w:rFonts w:ascii="宋体" w:hAnsi="宋体" w:hint="eastAsia"/>
          <w:sz w:val="24"/>
          <w:szCs w:val="24"/>
        </w:rPr>
        <w:t>；采用装设填料的压力罐，</w:t>
      </w:r>
      <w:r>
        <w:rPr>
          <w:rFonts w:hint="eastAsia"/>
          <w:i/>
          <w:iCs/>
          <w:sz w:val="24"/>
          <w:szCs w:val="24"/>
        </w:rPr>
        <w:t>f</w:t>
      </w:r>
      <w:r>
        <w:rPr>
          <w:rFonts w:hint="eastAsia"/>
          <w:sz w:val="24"/>
          <w:szCs w:val="24"/>
        </w:rPr>
        <w:t>=0.9</w:t>
      </w:r>
      <w:r>
        <w:rPr>
          <w:rFonts w:ascii="宋体" w:hAnsi="宋体" w:hint="eastAsia"/>
          <w:sz w:val="24"/>
          <w:szCs w:val="24"/>
        </w:rPr>
        <w:t>；</w:t>
      </w:r>
      <w:r>
        <w:rPr>
          <w:rFonts w:hint="eastAsia"/>
          <w:sz w:val="24"/>
          <w:szCs w:val="24"/>
        </w:rPr>
        <w:t>20</w:t>
      </w:r>
      <w:r>
        <w:rPr>
          <w:sz w:val="24"/>
          <w:szCs w:val="24"/>
        </w:rPr>
        <w:t>ºC</w:t>
      </w:r>
      <w:r>
        <w:rPr>
          <w:rFonts w:ascii="宋体" w:hAnsi="宋体" w:hint="eastAsia"/>
          <w:sz w:val="24"/>
          <w:szCs w:val="24"/>
        </w:rPr>
        <w:t>时，空气的饱和溶解度</w:t>
      </w:r>
      <w:r>
        <w:rPr>
          <w:rFonts w:hint="eastAsia"/>
          <w:i/>
          <w:iCs/>
          <w:sz w:val="24"/>
          <w:szCs w:val="24"/>
        </w:rPr>
        <w:t>S</w:t>
      </w:r>
      <w:r>
        <w:rPr>
          <w:rFonts w:hint="eastAsia"/>
          <w:i/>
          <w:iCs/>
          <w:sz w:val="24"/>
          <w:szCs w:val="24"/>
          <w:vertAlign w:val="subscript"/>
        </w:rPr>
        <w:t>a</w:t>
      </w:r>
      <w:r>
        <w:rPr>
          <w:rFonts w:hint="eastAsia"/>
          <w:sz w:val="24"/>
          <w:szCs w:val="24"/>
        </w:rPr>
        <w:t>=21.8mg/L</w:t>
      </w:r>
      <w:r>
        <w:rPr>
          <w:rFonts w:ascii="宋体" w:hAnsi="宋体" w:hint="eastAsia"/>
          <w:sz w:val="24"/>
          <w:szCs w:val="24"/>
        </w:rPr>
        <w:t>；溶</w:t>
      </w:r>
      <w:proofErr w:type="gramStart"/>
      <w:r>
        <w:rPr>
          <w:rFonts w:ascii="宋体" w:hAnsi="宋体" w:hint="eastAsia"/>
          <w:sz w:val="24"/>
          <w:szCs w:val="24"/>
        </w:rPr>
        <w:t>气水</w:t>
      </w:r>
      <w:proofErr w:type="gramEnd"/>
      <w:r>
        <w:rPr>
          <w:rFonts w:ascii="宋体" w:hAnsi="宋体" w:hint="eastAsia"/>
          <w:sz w:val="24"/>
          <w:szCs w:val="24"/>
        </w:rPr>
        <w:t>停留</w:t>
      </w:r>
      <w:r>
        <w:rPr>
          <w:rFonts w:hint="eastAsia"/>
          <w:sz w:val="24"/>
          <w:szCs w:val="24"/>
        </w:rPr>
        <w:t>3min</w:t>
      </w:r>
      <w:r>
        <w:rPr>
          <w:rFonts w:ascii="宋体" w:hAnsi="宋体" w:hint="eastAsia"/>
          <w:sz w:val="24"/>
          <w:szCs w:val="24"/>
        </w:rPr>
        <w:t>）</w:t>
      </w:r>
    </w:p>
    <w:p w:rsidR="00F232DE" w:rsidRDefault="00F232DE" w:rsidP="00F232DE">
      <w:pPr>
        <w:rPr>
          <w:rFonts w:hint="eastAsia"/>
          <w:sz w:val="24"/>
          <w:szCs w:val="24"/>
        </w:rPr>
      </w:pPr>
      <w:r>
        <w:rPr>
          <w:rFonts w:hint="eastAsia"/>
          <w:sz w:val="24"/>
          <w:szCs w:val="24"/>
        </w:rPr>
        <w:t xml:space="preserve"> </w:t>
      </w:r>
    </w:p>
    <w:p w:rsidR="00F232DE" w:rsidRDefault="00F232DE" w:rsidP="00F232DE">
      <w:pPr>
        <w:numPr>
          <w:ilvl w:val="0"/>
          <w:numId w:val="10"/>
        </w:numPr>
        <w:rPr>
          <w:rFonts w:hint="eastAsia"/>
          <w:sz w:val="24"/>
          <w:szCs w:val="24"/>
        </w:rPr>
      </w:pPr>
      <w:r>
        <w:rPr>
          <w:rFonts w:ascii="宋体" w:hAnsi="宋体" w:hint="eastAsia"/>
          <w:sz w:val="24"/>
          <w:szCs w:val="24"/>
        </w:rPr>
        <w:t>从活性污泥曝气池中取混和液</w:t>
      </w:r>
      <w:r>
        <w:rPr>
          <w:rFonts w:hint="eastAsia"/>
          <w:sz w:val="24"/>
          <w:szCs w:val="24"/>
        </w:rPr>
        <w:t>500mL</w:t>
      </w:r>
      <w:r>
        <w:rPr>
          <w:rFonts w:ascii="宋体" w:hAnsi="宋体" w:hint="eastAsia"/>
          <w:sz w:val="24"/>
          <w:szCs w:val="24"/>
        </w:rPr>
        <w:t>，注入</w:t>
      </w:r>
      <w:r>
        <w:rPr>
          <w:rFonts w:hint="eastAsia"/>
          <w:sz w:val="24"/>
          <w:szCs w:val="24"/>
        </w:rPr>
        <w:t>500mL</w:t>
      </w:r>
      <w:r>
        <w:rPr>
          <w:rFonts w:ascii="宋体" w:hAnsi="宋体" w:hint="eastAsia"/>
          <w:sz w:val="24"/>
          <w:szCs w:val="24"/>
        </w:rPr>
        <w:t>的量筒内，</w:t>
      </w:r>
      <w:r>
        <w:rPr>
          <w:rFonts w:hint="eastAsia"/>
          <w:sz w:val="24"/>
          <w:szCs w:val="24"/>
        </w:rPr>
        <w:t>30min</w:t>
      </w:r>
      <w:r>
        <w:rPr>
          <w:rFonts w:ascii="宋体" w:hAnsi="宋体" w:hint="eastAsia"/>
          <w:sz w:val="24"/>
          <w:szCs w:val="24"/>
        </w:rPr>
        <w:t>后沉淀污泥量为</w:t>
      </w:r>
      <w:r>
        <w:rPr>
          <w:rFonts w:hint="eastAsia"/>
          <w:sz w:val="24"/>
          <w:szCs w:val="24"/>
        </w:rPr>
        <w:t>150mL</w:t>
      </w:r>
      <w:r>
        <w:rPr>
          <w:rFonts w:ascii="宋体" w:hAnsi="宋体" w:hint="eastAsia"/>
          <w:sz w:val="24"/>
          <w:szCs w:val="24"/>
        </w:rPr>
        <w:t>，试求污泥沉降比。若</w:t>
      </w:r>
      <w:r>
        <w:rPr>
          <w:rFonts w:hint="eastAsia"/>
          <w:sz w:val="24"/>
          <w:szCs w:val="24"/>
        </w:rPr>
        <w:t>MLSS</w:t>
      </w:r>
      <w:r>
        <w:rPr>
          <w:rFonts w:ascii="宋体" w:hAnsi="宋体" w:hint="eastAsia"/>
          <w:sz w:val="24"/>
          <w:szCs w:val="24"/>
        </w:rPr>
        <w:t>为</w:t>
      </w:r>
      <w:r>
        <w:rPr>
          <w:rFonts w:hint="eastAsia"/>
          <w:sz w:val="24"/>
          <w:szCs w:val="24"/>
        </w:rPr>
        <w:t>3g/L</w:t>
      </w:r>
      <w:r>
        <w:rPr>
          <w:rFonts w:ascii="宋体" w:hAnsi="宋体" w:hint="eastAsia"/>
          <w:sz w:val="24"/>
          <w:szCs w:val="24"/>
        </w:rPr>
        <w:t>试求污泥指数。根据计算结果，你认为该曝气池的运行是否正常？</w:t>
      </w:r>
    </w:p>
    <w:p w:rsidR="00F232DE" w:rsidRDefault="00F232DE" w:rsidP="00F232DE">
      <w:pPr>
        <w:rPr>
          <w:rFonts w:hint="eastAsia"/>
          <w:sz w:val="24"/>
          <w:szCs w:val="24"/>
        </w:rPr>
      </w:pPr>
      <w:r>
        <w:rPr>
          <w:sz w:val="24"/>
          <w:szCs w:val="24"/>
        </w:rPr>
        <w:lastRenderedPageBreak/>
        <w:t xml:space="preserve"> </w:t>
      </w:r>
    </w:p>
    <w:p w:rsidR="00F232DE" w:rsidRDefault="00F232DE" w:rsidP="00F232DE">
      <w:pPr>
        <w:rPr>
          <w:sz w:val="24"/>
          <w:szCs w:val="24"/>
        </w:rPr>
      </w:pPr>
      <w:r>
        <w:rPr>
          <w:sz w:val="24"/>
          <w:szCs w:val="24"/>
        </w:rPr>
        <w:t xml:space="preserve"> </w:t>
      </w:r>
    </w:p>
    <w:p w:rsidR="00F232DE" w:rsidRDefault="00F232DE" w:rsidP="00F232DE">
      <w:pPr>
        <w:widowControl/>
        <w:numPr>
          <w:ilvl w:val="0"/>
          <w:numId w:val="2"/>
        </w:numPr>
        <w:adjustRightInd w:val="0"/>
        <w:snapToGrid w:val="0"/>
        <w:spacing w:beforeLines="50" w:line="360" w:lineRule="exact"/>
        <w:ind w:left="278"/>
        <w:rPr>
          <w:sz w:val="24"/>
          <w:szCs w:val="24"/>
        </w:rPr>
      </w:pPr>
      <w:r>
        <w:rPr>
          <w:rFonts w:ascii="宋体" w:hAnsi="宋体" w:hint="eastAsia"/>
          <w:sz w:val="24"/>
          <w:szCs w:val="24"/>
        </w:rPr>
        <w:t>问答题</w:t>
      </w:r>
    </w:p>
    <w:p w:rsidR="00F232DE" w:rsidRDefault="00F232DE" w:rsidP="00F232DE">
      <w:pPr>
        <w:rPr>
          <w:sz w:val="24"/>
          <w:szCs w:val="24"/>
        </w:rPr>
      </w:pPr>
      <w:r>
        <w:rPr>
          <w:rFonts w:hint="eastAsia"/>
          <w:sz w:val="24"/>
          <w:szCs w:val="24"/>
        </w:rPr>
        <w:t>1</w:t>
      </w:r>
      <w:r>
        <w:rPr>
          <w:rFonts w:ascii="宋体" w:hAnsi="宋体" w:hint="eastAsia"/>
          <w:sz w:val="24"/>
          <w:szCs w:val="24"/>
        </w:rPr>
        <w:t>、某城区（雨污合流制）生活污水水质及要求达到的排放标准如下表所示，试根据表中所提供的数据确定该污水处理工艺，并给出工艺选择的理由。</w:t>
      </w:r>
    </w:p>
    <w:p w:rsidR="00F232DE" w:rsidRDefault="00F232DE" w:rsidP="00F232DE">
      <w:pPr>
        <w:rPr>
          <w:rFonts w:hint="eastAsia"/>
          <w:sz w:val="24"/>
          <w:szCs w:val="24"/>
        </w:rPr>
      </w:pPr>
      <w:r>
        <w:rPr>
          <w:rFonts w:hint="eastAsia"/>
          <w:sz w:val="24"/>
          <w:szCs w:val="24"/>
        </w:rPr>
        <w:t xml:space="preserve"> </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9"/>
        <w:gridCol w:w="2064"/>
        <w:gridCol w:w="2871"/>
      </w:tblGrid>
      <w:tr w:rsidR="00F232DE" w:rsidTr="00F232DE">
        <w:trPr>
          <w:trHeight w:val="270"/>
          <w:jc w:val="center"/>
        </w:trPr>
        <w:tc>
          <w:tcPr>
            <w:tcW w:w="3409" w:type="dxa"/>
            <w:tcBorders>
              <w:top w:val="single" w:sz="4" w:space="0" w:color="auto"/>
              <w:left w:val="single" w:sz="4" w:space="0" w:color="auto"/>
              <w:bottom w:val="single" w:sz="4" w:space="0" w:color="auto"/>
              <w:right w:val="single" w:sz="4" w:space="0" w:color="auto"/>
            </w:tcBorders>
            <w:vAlign w:val="center"/>
          </w:tcPr>
          <w:p w:rsidR="00F232DE" w:rsidRDefault="00F232DE">
            <w:pPr>
              <w:jc w:val="center"/>
            </w:pP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进水水质</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出水水质要求达到国家一级排放标准</w:t>
            </w:r>
          </w:p>
        </w:tc>
      </w:tr>
      <w:tr w:rsidR="00F232DE" w:rsidTr="00F232DE">
        <w:trPr>
          <w:trHeight w:val="255"/>
          <w:jc w:val="center"/>
        </w:trPr>
        <w:tc>
          <w:tcPr>
            <w:tcW w:w="3409"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pPr>
            <w:r>
              <w:rPr>
                <w:rFonts w:hint="eastAsia"/>
              </w:rPr>
              <w:t>BOD</w:t>
            </w:r>
            <w:r>
              <w:rPr>
                <w:rFonts w:hint="eastAsia"/>
                <w:vertAlign w:val="subscript"/>
              </w:rPr>
              <w:t>5</w:t>
            </w: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180mg/L</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t>≤20mg/L</w:t>
            </w:r>
          </w:p>
        </w:tc>
      </w:tr>
      <w:tr w:rsidR="00F232DE" w:rsidTr="00F232DE">
        <w:trPr>
          <w:trHeight w:val="255"/>
          <w:jc w:val="center"/>
        </w:trPr>
        <w:tc>
          <w:tcPr>
            <w:tcW w:w="3409"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pPr>
            <w:r>
              <w:rPr>
                <w:rFonts w:hint="eastAsia"/>
              </w:rPr>
              <w:t>COD</w:t>
            </w: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400mg/L</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t>≤60mg/L</w:t>
            </w:r>
          </w:p>
        </w:tc>
      </w:tr>
      <w:tr w:rsidR="00F232DE" w:rsidTr="00F232DE">
        <w:trPr>
          <w:trHeight w:val="225"/>
          <w:jc w:val="center"/>
        </w:trPr>
        <w:tc>
          <w:tcPr>
            <w:tcW w:w="3409"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pPr>
            <w:r>
              <w:rPr>
                <w:rFonts w:hint="eastAsia"/>
              </w:rPr>
              <w:t>SS</w:t>
            </w: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200mg/L</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t>≤20mg/L</w:t>
            </w:r>
          </w:p>
        </w:tc>
      </w:tr>
      <w:tr w:rsidR="00F232DE" w:rsidTr="00F232DE">
        <w:trPr>
          <w:trHeight w:val="144"/>
          <w:jc w:val="center"/>
        </w:trPr>
        <w:tc>
          <w:tcPr>
            <w:tcW w:w="3409"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pPr>
            <w:r>
              <w:rPr>
                <w:rFonts w:hint="eastAsia"/>
              </w:rPr>
              <w:t>NH</w:t>
            </w:r>
            <w:r>
              <w:rPr>
                <w:rFonts w:hint="eastAsia"/>
                <w:vertAlign w:val="subscript"/>
              </w:rPr>
              <w:t>3</w:t>
            </w:r>
            <w:r>
              <w:rPr>
                <w:rFonts w:hint="eastAsia"/>
              </w:rPr>
              <w:t>-N</w:t>
            </w: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35mg/L</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t>≤15mg/L</w:t>
            </w:r>
          </w:p>
        </w:tc>
      </w:tr>
      <w:tr w:rsidR="00F232DE" w:rsidTr="00F232DE">
        <w:trPr>
          <w:trHeight w:val="289"/>
          <w:jc w:val="center"/>
        </w:trPr>
        <w:tc>
          <w:tcPr>
            <w:tcW w:w="3409"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pPr>
            <w:r>
              <w:rPr>
                <w:rFonts w:hint="eastAsia"/>
              </w:rPr>
              <w:t>TP</w:t>
            </w: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4mg/L</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t>≤</w:t>
            </w:r>
            <w:r>
              <w:rPr>
                <w:rFonts w:hint="eastAsia"/>
              </w:rPr>
              <w:t>0.5</w:t>
            </w:r>
            <w:r>
              <w:t>mg/L</w:t>
            </w:r>
          </w:p>
        </w:tc>
      </w:tr>
      <w:tr w:rsidR="00F232DE" w:rsidTr="00F232DE">
        <w:trPr>
          <w:trHeight w:val="289"/>
          <w:jc w:val="center"/>
        </w:trPr>
        <w:tc>
          <w:tcPr>
            <w:tcW w:w="3409"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pPr>
            <w:r>
              <w:rPr>
                <w:rFonts w:hint="eastAsia"/>
              </w:rPr>
              <w:t>pH</w:t>
            </w:r>
          </w:p>
        </w:tc>
        <w:tc>
          <w:tcPr>
            <w:tcW w:w="2064"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7.5</w:t>
            </w:r>
          </w:p>
        </w:tc>
        <w:tc>
          <w:tcPr>
            <w:tcW w:w="2871" w:type="dxa"/>
            <w:tcBorders>
              <w:top w:val="single" w:sz="4" w:space="0" w:color="auto"/>
              <w:left w:val="nil"/>
              <w:bottom w:val="single" w:sz="4" w:space="0" w:color="auto"/>
              <w:right w:val="single" w:sz="4" w:space="0" w:color="auto"/>
            </w:tcBorders>
            <w:vAlign w:val="center"/>
            <w:hideMark/>
          </w:tcPr>
          <w:p w:rsidR="00F232DE" w:rsidRDefault="00F232DE">
            <w:pPr>
              <w:jc w:val="center"/>
            </w:pPr>
            <w:r>
              <w:rPr>
                <w:rFonts w:hint="eastAsia"/>
              </w:rPr>
              <w:t>6~9</w:t>
            </w:r>
          </w:p>
        </w:tc>
      </w:tr>
    </w:tbl>
    <w:p w:rsidR="00F232DE" w:rsidRDefault="00F232DE" w:rsidP="00F232DE">
      <w:pPr>
        <w:rPr>
          <w:rFonts w:hint="eastAsia"/>
          <w:sz w:val="24"/>
          <w:szCs w:val="24"/>
        </w:rPr>
      </w:pPr>
      <w:r>
        <w:rPr>
          <w:sz w:val="24"/>
          <w:szCs w:val="24"/>
        </w:rPr>
        <w:t xml:space="preserve"> </w:t>
      </w:r>
    </w:p>
    <w:p w:rsidR="00F232DE" w:rsidRDefault="00F232DE" w:rsidP="00F232DE">
      <w:pPr>
        <w:rPr>
          <w:sz w:val="24"/>
          <w:szCs w:val="24"/>
        </w:rPr>
      </w:pPr>
      <w:r>
        <w:rPr>
          <w:sz w:val="24"/>
          <w:szCs w:val="24"/>
        </w:rPr>
        <w:t xml:space="preserve"> </w:t>
      </w:r>
    </w:p>
    <w:p w:rsidR="00F232DE" w:rsidRDefault="00F232DE" w:rsidP="00F232DE">
      <w:pPr>
        <w:ind w:firstLineChars="200" w:firstLine="480"/>
        <w:rPr>
          <w:sz w:val="24"/>
          <w:szCs w:val="24"/>
        </w:rPr>
      </w:pPr>
      <w:r>
        <w:rPr>
          <w:rFonts w:hint="eastAsia"/>
          <w:sz w:val="24"/>
          <w:szCs w:val="24"/>
        </w:rPr>
        <w:t>2</w:t>
      </w:r>
      <w:r>
        <w:rPr>
          <w:rFonts w:ascii="宋体" w:hAnsi="宋体" w:hint="eastAsia"/>
          <w:sz w:val="24"/>
          <w:szCs w:val="24"/>
        </w:rPr>
        <w:t>、某焦化厂废水水质及要求达到的排放标准如下表所示，试根据表中所提供的数据确定该污水处理工艺，并给出工艺选择的理由。</w:t>
      </w:r>
    </w:p>
    <w:p w:rsidR="00F232DE" w:rsidRDefault="00F232DE" w:rsidP="00F232DE">
      <w:pPr>
        <w:ind w:firstLineChars="200" w:firstLine="480"/>
        <w:rPr>
          <w:sz w:val="24"/>
          <w:szCs w:val="24"/>
        </w:rPr>
      </w:pPr>
      <w:r>
        <w:rPr>
          <w:rFonts w:hint="eastAsia"/>
          <w:sz w:val="24"/>
          <w:szCs w:val="24"/>
        </w:rPr>
        <w:t xml:space="preserve"> </w:t>
      </w:r>
    </w:p>
    <w:tbl>
      <w:tblPr>
        <w:tblW w:w="67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228"/>
        <w:gridCol w:w="2160"/>
        <w:gridCol w:w="2340"/>
      </w:tblGrid>
      <w:tr w:rsidR="00F232DE" w:rsidTr="00F232DE">
        <w:trPr>
          <w:trHeight w:val="453"/>
          <w:jc w:val="center"/>
        </w:trPr>
        <w:tc>
          <w:tcPr>
            <w:tcW w:w="2228" w:type="dxa"/>
            <w:tcBorders>
              <w:top w:val="single" w:sz="12" w:space="0" w:color="auto"/>
              <w:left w:val="single" w:sz="12" w:space="0" w:color="auto"/>
              <w:bottom w:val="single" w:sz="4"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hint="eastAsia"/>
                <w:kern w:val="0"/>
              </w:rPr>
              <w:t>项目</w:t>
            </w:r>
          </w:p>
        </w:tc>
        <w:tc>
          <w:tcPr>
            <w:tcW w:w="2160" w:type="dxa"/>
            <w:tcBorders>
              <w:top w:val="single" w:sz="12"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进水水质指标</w:t>
            </w:r>
          </w:p>
        </w:tc>
        <w:tc>
          <w:tcPr>
            <w:tcW w:w="2340" w:type="dxa"/>
            <w:tcBorders>
              <w:top w:val="single" w:sz="12"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出水排放标准（一级排放标准）</w:t>
            </w:r>
          </w:p>
        </w:tc>
      </w:tr>
      <w:tr w:rsidR="00F232DE" w:rsidTr="00F232DE">
        <w:trPr>
          <w:trHeight w:val="378"/>
          <w:jc w:val="center"/>
        </w:trPr>
        <w:tc>
          <w:tcPr>
            <w:tcW w:w="2228" w:type="dxa"/>
            <w:tcBorders>
              <w:top w:val="single" w:sz="4" w:space="0" w:color="auto"/>
              <w:left w:val="single" w:sz="12" w:space="0" w:color="auto"/>
              <w:bottom w:val="single" w:sz="4"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kern w:val="0"/>
              </w:rPr>
              <w:t>pH</w:t>
            </w:r>
          </w:p>
        </w:tc>
        <w:tc>
          <w:tcPr>
            <w:tcW w:w="2160"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9</w:t>
            </w:r>
          </w:p>
        </w:tc>
        <w:tc>
          <w:tcPr>
            <w:tcW w:w="2340" w:type="dxa"/>
            <w:tcBorders>
              <w:top w:val="single" w:sz="4"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6</w:t>
            </w:r>
            <w:r>
              <w:rPr>
                <w:rFonts w:ascii="宋体" w:hAnsi="宋体" w:cs="AdobeHeitiStd-Regular" w:hint="eastAsia"/>
                <w:kern w:val="0"/>
              </w:rPr>
              <w:t>～</w:t>
            </w:r>
            <w:r>
              <w:rPr>
                <w:rFonts w:cs="AdobeHeitiStd-Regular" w:hint="eastAsia"/>
                <w:kern w:val="0"/>
              </w:rPr>
              <w:t>9</w:t>
            </w:r>
          </w:p>
        </w:tc>
      </w:tr>
      <w:tr w:rsidR="00F232DE" w:rsidTr="00F232DE">
        <w:trPr>
          <w:trHeight w:val="327"/>
          <w:jc w:val="center"/>
        </w:trPr>
        <w:tc>
          <w:tcPr>
            <w:tcW w:w="2228" w:type="dxa"/>
            <w:tcBorders>
              <w:top w:val="single" w:sz="4" w:space="0" w:color="auto"/>
              <w:left w:val="single" w:sz="12" w:space="0" w:color="auto"/>
              <w:bottom w:val="single" w:sz="4"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hint="eastAsia"/>
                <w:kern w:val="0"/>
              </w:rPr>
              <w:t>SS</w:t>
            </w:r>
          </w:p>
        </w:tc>
        <w:tc>
          <w:tcPr>
            <w:tcW w:w="2160"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350</w:t>
            </w:r>
          </w:p>
        </w:tc>
        <w:tc>
          <w:tcPr>
            <w:tcW w:w="2340" w:type="dxa"/>
            <w:tcBorders>
              <w:top w:val="single" w:sz="4"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70</w:t>
            </w:r>
          </w:p>
        </w:tc>
      </w:tr>
      <w:tr w:rsidR="00F232DE" w:rsidTr="00F232DE">
        <w:trPr>
          <w:trHeight w:val="319"/>
          <w:jc w:val="center"/>
        </w:trPr>
        <w:tc>
          <w:tcPr>
            <w:tcW w:w="2228" w:type="dxa"/>
            <w:tcBorders>
              <w:top w:val="single" w:sz="4" w:space="0" w:color="auto"/>
              <w:left w:val="single" w:sz="12" w:space="0" w:color="auto"/>
              <w:bottom w:val="single" w:sz="4"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hint="eastAsia"/>
                <w:kern w:val="0"/>
              </w:rPr>
              <w:t>COD</w:t>
            </w:r>
          </w:p>
        </w:tc>
        <w:tc>
          <w:tcPr>
            <w:tcW w:w="2160"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kern w:val="0"/>
              </w:rPr>
              <w:t>1</w:t>
            </w:r>
            <w:r>
              <w:rPr>
                <w:rFonts w:hAnsi="宋体" w:cs="AdobeHeitiStd-Regular" w:hint="eastAsia"/>
                <w:kern w:val="0"/>
              </w:rPr>
              <w:t>5</w:t>
            </w:r>
            <w:r>
              <w:rPr>
                <w:rFonts w:hAnsi="宋体" w:cs="AdobeHeitiStd-Regular"/>
                <w:kern w:val="0"/>
              </w:rPr>
              <w:t>00</w:t>
            </w:r>
          </w:p>
        </w:tc>
        <w:tc>
          <w:tcPr>
            <w:tcW w:w="2340" w:type="dxa"/>
            <w:tcBorders>
              <w:top w:val="single" w:sz="4"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60</w:t>
            </w:r>
          </w:p>
        </w:tc>
      </w:tr>
      <w:tr w:rsidR="00F232DE" w:rsidTr="00F232DE">
        <w:trPr>
          <w:trHeight w:val="311"/>
          <w:jc w:val="center"/>
        </w:trPr>
        <w:tc>
          <w:tcPr>
            <w:tcW w:w="2228" w:type="dxa"/>
            <w:tcBorders>
              <w:top w:val="single" w:sz="4" w:space="0" w:color="auto"/>
              <w:left w:val="single" w:sz="12" w:space="0" w:color="auto"/>
              <w:bottom w:val="single" w:sz="4"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hint="eastAsia"/>
                <w:kern w:val="0"/>
              </w:rPr>
              <w:t>BOD</w:t>
            </w:r>
            <w:r>
              <w:rPr>
                <w:rFonts w:hAnsi="宋体" w:cs="AdobeHeitiStd-Regular" w:hint="eastAsia"/>
                <w:kern w:val="0"/>
                <w:vertAlign w:val="subscript"/>
              </w:rPr>
              <w:t>5</w:t>
            </w:r>
          </w:p>
        </w:tc>
        <w:tc>
          <w:tcPr>
            <w:tcW w:w="2160"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670</w:t>
            </w:r>
          </w:p>
        </w:tc>
        <w:tc>
          <w:tcPr>
            <w:tcW w:w="2340" w:type="dxa"/>
            <w:tcBorders>
              <w:top w:val="single" w:sz="4"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20</w:t>
            </w:r>
          </w:p>
        </w:tc>
      </w:tr>
      <w:tr w:rsidR="00F232DE" w:rsidTr="00F232DE">
        <w:trPr>
          <w:trHeight w:val="303"/>
          <w:jc w:val="center"/>
        </w:trPr>
        <w:tc>
          <w:tcPr>
            <w:tcW w:w="2228" w:type="dxa"/>
            <w:tcBorders>
              <w:top w:val="single" w:sz="4" w:space="0" w:color="auto"/>
              <w:left w:val="single" w:sz="12" w:space="0" w:color="auto"/>
              <w:bottom w:val="single" w:sz="4"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hint="eastAsia"/>
                <w:kern w:val="0"/>
              </w:rPr>
              <w:t>酚类</w:t>
            </w:r>
          </w:p>
        </w:tc>
        <w:tc>
          <w:tcPr>
            <w:tcW w:w="2160"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610</w:t>
            </w:r>
          </w:p>
        </w:tc>
        <w:tc>
          <w:tcPr>
            <w:tcW w:w="2340" w:type="dxa"/>
            <w:tcBorders>
              <w:top w:val="single" w:sz="4"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0.5</w:t>
            </w:r>
          </w:p>
        </w:tc>
      </w:tr>
      <w:tr w:rsidR="00F232DE" w:rsidTr="00F232DE">
        <w:trPr>
          <w:trHeight w:val="313"/>
          <w:jc w:val="center"/>
        </w:trPr>
        <w:tc>
          <w:tcPr>
            <w:tcW w:w="2228" w:type="dxa"/>
            <w:tcBorders>
              <w:top w:val="single" w:sz="4" w:space="0" w:color="auto"/>
              <w:left w:val="single" w:sz="12" w:space="0" w:color="auto"/>
              <w:bottom w:val="single" w:sz="4" w:space="0" w:color="auto"/>
              <w:right w:val="single" w:sz="4" w:space="0" w:color="auto"/>
            </w:tcBorders>
            <w:vAlign w:val="center"/>
            <w:hideMark/>
          </w:tcPr>
          <w:p w:rsidR="00F232DE" w:rsidRDefault="00F232DE">
            <w:pPr>
              <w:ind w:firstLineChars="100" w:firstLine="210"/>
              <w:rPr>
                <w:rFonts w:hAnsi="宋体" w:cs="AdobeHeitiStd-Regular"/>
                <w:kern w:val="0"/>
              </w:rPr>
            </w:pPr>
            <w:proofErr w:type="gramStart"/>
            <w:r>
              <w:rPr>
                <w:rFonts w:hAnsi="宋体" w:cs="AdobeHeitiStd-Regular" w:hint="eastAsia"/>
                <w:kern w:val="0"/>
              </w:rPr>
              <w:t>氰</w:t>
            </w:r>
            <w:proofErr w:type="gramEnd"/>
            <w:r>
              <w:rPr>
                <w:rFonts w:hAnsi="宋体" w:cs="AdobeHeitiStd-Regular" w:hint="eastAsia"/>
                <w:kern w:val="0"/>
              </w:rPr>
              <w:t>化合物</w:t>
            </w:r>
          </w:p>
        </w:tc>
        <w:tc>
          <w:tcPr>
            <w:tcW w:w="2160" w:type="dxa"/>
            <w:tcBorders>
              <w:top w:val="single" w:sz="4" w:space="0" w:color="auto"/>
              <w:left w:val="single" w:sz="4" w:space="0" w:color="auto"/>
              <w:bottom w:val="single" w:sz="4"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50</w:t>
            </w:r>
          </w:p>
        </w:tc>
        <w:tc>
          <w:tcPr>
            <w:tcW w:w="2340" w:type="dxa"/>
            <w:tcBorders>
              <w:top w:val="single" w:sz="4" w:space="0" w:color="auto"/>
              <w:left w:val="single" w:sz="4" w:space="0" w:color="auto"/>
              <w:bottom w:val="single" w:sz="4"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0.5</w:t>
            </w:r>
          </w:p>
        </w:tc>
      </w:tr>
      <w:tr w:rsidR="00F232DE" w:rsidTr="00F232DE">
        <w:trPr>
          <w:trHeight w:val="332"/>
          <w:jc w:val="center"/>
        </w:trPr>
        <w:tc>
          <w:tcPr>
            <w:tcW w:w="2228" w:type="dxa"/>
            <w:tcBorders>
              <w:top w:val="single" w:sz="4" w:space="0" w:color="auto"/>
              <w:left w:val="single" w:sz="12" w:space="0" w:color="auto"/>
              <w:bottom w:val="single" w:sz="12" w:space="0" w:color="auto"/>
              <w:right w:val="single" w:sz="4" w:space="0" w:color="auto"/>
            </w:tcBorders>
            <w:vAlign w:val="center"/>
            <w:hideMark/>
          </w:tcPr>
          <w:p w:rsidR="00F232DE" w:rsidRDefault="00F232DE">
            <w:pPr>
              <w:ind w:firstLineChars="200" w:firstLine="420"/>
              <w:rPr>
                <w:rFonts w:hAnsi="宋体" w:cs="AdobeHeitiStd-Regular"/>
                <w:kern w:val="0"/>
              </w:rPr>
            </w:pPr>
            <w:r>
              <w:rPr>
                <w:rFonts w:hAnsi="宋体" w:cs="AdobeHeitiStd-Regular" w:hint="eastAsia"/>
                <w:kern w:val="0"/>
              </w:rPr>
              <w:t>氨氮</w:t>
            </w:r>
          </w:p>
        </w:tc>
        <w:tc>
          <w:tcPr>
            <w:tcW w:w="2160" w:type="dxa"/>
            <w:tcBorders>
              <w:top w:val="single" w:sz="4" w:space="0" w:color="auto"/>
              <w:left w:val="single" w:sz="4" w:space="0" w:color="auto"/>
              <w:bottom w:val="single" w:sz="12" w:space="0" w:color="auto"/>
              <w:right w:val="single" w:sz="4"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310</w:t>
            </w:r>
          </w:p>
        </w:tc>
        <w:tc>
          <w:tcPr>
            <w:tcW w:w="2340" w:type="dxa"/>
            <w:tcBorders>
              <w:top w:val="single" w:sz="4" w:space="0" w:color="auto"/>
              <w:left w:val="single" w:sz="4" w:space="0" w:color="auto"/>
              <w:bottom w:val="single" w:sz="12" w:space="0" w:color="auto"/>
              <w:right w:val="single" w:sz="12" w:space="0" w:color="auto"/>
            </w:tcBorders>
            <w:vAlign w:val="center"/>
            <w:hideMark/>
          </w:tcPr>
          <w:p w:rsidR="00F232DE" w:rsidRDefault="00F232DE">
            <w:pPr>
              <w:jc w:val="center"/>
              <w:rPr>
                <w:rFonts w:hAnsi="宋体" w:cs="AdobeHeitiStd-Regular"/>
                <w:kern w:val="0"/>
              </w:rPr>
            </w:pPr>
            <w:r>
              <w:rPr>
                <w:rFonts w:hAnsi="宋体" w:cs="AdobeHeitiStd-Regular" w:hint="eastAsia"/>
                <w:kern w:val="0"/>
              </w:rPr>
              <w:t>≤</w:t>
            </w:r>
            <w:r>
              <w:rPr>
                <w:rFonts w:cs="AdobeHeitiStd-Regular" w:hint="eastAsia"/>
                <w:kern w:val="0"/>
              </w:rPr>
              <w:t>15</w:t>
            </w:r>
          </w:p>
        </w:tc>
      </w:tr>
    </w:tbl>
    <w:p w:rsidR="00C34DAE" w:rsidRDefault="00C34DAE"/>
    <w:sectPr w:rsidR="00C34DAE" w:rsidSect="00C34D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dobeHeitiStd-Regular">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F95"/>
    <w:multiLevelType w:val="multilevel"/>
    <w:tmpl w:val="77AEB462"/>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DC5495"/>
    <w:multiLevelType w:val="multilevel"/>
    <w:tmpl w:val="58E6EC34"/>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B3C007E"/>
    <w:multiLevelType w:val="multilevel"/>
    <w:tmpl w:val="0382CEF8"/>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9327E1D"/>
    <w:multiLevelType w:val="multilevel"/>
    <w:tmpl w:val="C42082DE"/>
    <w:lvl w:ilvl="0">
      <w:start w:val="1"/>
      <w:numFmt w:val="chineseCounting"/>
      <w:suff w:val="nothing"/>
      <w:lvlText w:val="%1、"/>
      <w:lvlJc w:val="left"/>
      <w:pPr>
        <w:ind w:left="28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1975136"/>
    <w:multiLevelType w:val="multilevel"/>
    <w:tmpl w:val="93BAD47C"/>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232DE"/>
    <w:rsid w:val="00C34DAE"/>
    <w:rsid w:val="00F232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2D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243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1036</Words>
  <Characters>5907</Characters>
  <Application>Microsoft Office Word</Application>
  <DocSecurity>0</DocSecurity>
  <Lines>49</Lines>
  <Paragraphs>13</Paragraphs>
  <ScaleCrop>false</ScaleCrop>
  <Company>Microsoft</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2019-09-12T03:00:00Z</dcterms:created>
  <dcterms:modified xsi:type="dcterms:W3CDTF">2019-09-12T03:04:00Z</dcterms:modified>
</cp:coreProperties>
</file>